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4935023D" w14:textId="77777777" w:rsidTr="000F7B20">
        <w:tc>
          <w:tcPr>
            <w:tcW w:w="3794" w:type="dxa"/>
          </w:tcPr>
          <w:p w14:paraId="4AA6F943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02B55FB4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0325202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24E847B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593D422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1E1F1AA6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2A4E154B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1093A090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0A835E47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7E7BD005" wp14:editId="6EE840CE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6CC4727A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768A45C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147648F2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18D9387E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605905AD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523B97C3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5339EC7B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7031FFF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11A3CCD5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53F5C5B8" w14:textId="77777777" w:rsidR="00373245" w:rsidRDefault="00373245" w:rsidP="009D73E1">
      <w:pPr>
        <w:spacing w:line="120" w:lineRule="exact"/>
        <w:jc w:val="center"/>
        <w:rPr>
          <w:b/>
          <w:sz w:val="26"/>
          <w:szCs w:val="26"/>
          <w:lang w:val="ro-RO"/>
        </w:rPr>
      </w:pPr>
    </w:p>
    <w:p w14:paraId="2BA933FD" w14:textId="77777777" w:rsidR="00AD064B" w:rsidRPr="00D92763" w:rsidRDefault="00AD064B" w:rsidP="00AD064B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52FEEBF8" w14:textId="77777777" w:rsidR="00D90292" w:rsidRPr="00D92763" w:rsidRDefault="00D90292" w:rsidP="00AD064B">
      <w:pPr>
        <w:rPr>
          <w:sz w:val="26"/>
          <w:szCs w:val="26"/>
          <w:lang w:val="ro-RO"/>
        </w:rPr>
      </w:pPr>
    </w:p>
    <w:p w14:paraId="18AF6748" w14:textId="7FC69683" w:rsidR="00AF12D7" w:rsidRPr="00794698" w:rsidRDefault="00AF12D7" w:rsidP="00775EDA">
      <w:pPr>
        <w:jc w:val="center"/>
        <w:rPr>
          <w:b/>
          <w:bCs/>
          <w:lang w:val="ro-MD"/>
        </w:rPr>
      </w:pPr>
      <w:r w:rsidRPr="00D92763">
        <w:rPr>
          <w:b/>
          <w:lang w:val="ro-RO"/>
        </w:rPr>
        <w:t xml:space="preserve">asupra </w:t>
      </w:r>
      <w:r w:rsidRPr="00FD23B7">
        <w:rPr>
          <w:b/>
          <w:lang w:val="ro-RO"/>
        </w:rPr>
        <w:t xml:space="preserve">raportului </w:t>
      </w:r>
      <w:r w:rsidR="00AD064B">
        <w:rPr>
          <w:b/>
          <w:lang w:val="ro-RO"/>
        </w:rPr>
        <w:t xml:space="preserve">final </w:t>
      </w:r>
      <w:r w:rsidRPr="00FD23B7">
        <w:rPr>
          <w:b/>
          <w:lang w:val="ro-RO"/>
        </w:rPr>
        <w:t xml:space="preserve">pe </w:t>
      </w:r>
      <w:r w:rsidRPr="001B3A90">
        <w:rPr>
          <w:b/>
          <w:lang w:val="ro-RO"/>
        </w:rPr>
        <w:t xml:space="preserve">proiectul </w:t>
      </w:r>
      <w:r w:rsidR="00047990" w:rsidRPr="001B3A90">
        <w:rPr>
          <w:b/>
          <w:lang w:val="ro-MD"/>
        </w:rPr>
        <w:t>24.80012.5007.13TC</w:t>
      </w:r>
      <w:r w:rsidR="00AD064B" w:rsidRPr="001F0E7A">
        <w:rPr>
          <w:rFonts w:eastAsia="Calibri"/>
          <w:lang w:val="ro-RO" w:eastAsia="en-US"/>
        </w:rPr>
        <w:t xml:space="preserve"> </w:t>
      </w:r>
      <w:r w:rsidR="00AD064B" w:rsidRPr="001F0E7A">
        <w:rPr>
          <w:lang w:val="en-US"/>
        </w:rPr>
        <w:t>“</w:t>
      </w:r>
      <w:r w:rsidR="00AD064B" w:rsidRPr="00AD064B">
        <w:rPr>
          <w:b/>
          <w:bCs/>
          <w:color w:val="000000" w:themeColor="text1"/>
          <w:shd w:val="clear" w:color="auto" w:fill="FFFFFF"/>
          <w:lang w:val="ro-MD"/>
        </w:rPr>
        <w:t xml:space="preserve">Dezvoltarea formulărilor contra fitopatogenilor tomatelor pe baza substanțelor naturale autohtone și a </w:t>
      </w:r>
      <w:proofErr w:type="spellStart"/>
      <w:r w:rsidR="00AD064B" w:rsidRPr="00AD064B">
        <w:rPr>
          <w:b/>
          <w:bCs/>
          <w:color w:val="000000" w:themeColor="text1"/>
          <w:shd w:val="clear" w:color="auto" w:fill="FFFFFF"/>
          <w:lang w:val="ro-MD"/>
        </w:rPr>
        <w:t>derivaţilor</w:t>
      </w:r>
      <w:proofErr w:type="spellEnd"/>
      <w:r w:rsidR="00AD064B" w:rsidRPr="00AD064B">
        <w:rPr>
          <w:b/>
          <w:bCs/>
          <w:color w:val="000000" w:themeColor="text1"/>
          <w:shd w:val="clear" w:color="auto" w:fill="FFFFFF"/>
          <w:lang w:val="ro-MD"/>
        </w:rPr>
        <w:t xml:space="preserve"> lor</w:t>
      </w:r>
      <w:r w:rsidR="00AD064B" w:rsidRPr="00AD064B">
        <w:rPr>
          <w:b/>
          <w:bCs/>
          <w:lang w:val="ro-RO"/>
        </w:rPr>
        <w:t>”</w:t>
      </w:r>
      <w:r w:rsidR="00AD064B" w:rsidRPr="00AD064B">
        <w:rPr>
          <w:rFonts w:eastAsia="Calibri"/>
          <w:b/>
          <w:bCs/>
          <w:color w:val="000000"/>
          <w:lang w:val="ro-RO" w:eastAsia="en-US"/>
        </w:rPr>
        <w:t>,</w:t>
      </w:r>
      <w:r w:rsidR="00AD064B" w:rsidRPr="001F0E7A">
        <w:rPr>
          <w:rFonts w:eastAsia="Calibri"/>
          <w:color w:val="000000"/>
          <w:lang w:val="ro-RO" w:eastAsia="en-US"/>
        </w:rPr>
        <w:t xml:space="preserve"> </w:t>
      </w:r>
      <w:r w:rsidRPr="001B3A90">
        <w:rPr>
          <w:b/>
          <w:lang w:val="ro-RO"/>
        </w:rPr>
        <w:t>din cadrul</w:t>
      </w:r>
      <w:r w:rsidRPr="00DD34F7">
        <w:rPr>
          <w:b/>
          <w:lang w:val="ro-RO"/>
        </w:rPr>
        <w:t xml:space="preserve"> </w:t>
      </w:r>
      <w:bookmarkStart w:id="0" w:name="_Hlk91045286"/>
      <w:r w:rsidR="00EB678A" w:rsidRPr="00DD34F7">
        <w:rPr>
          <w:b/>
          <w:bCs/>
          <w:lang w:val="ro-MD"/>
        </w:rPr>
        <w:t xml:space="preserve">concursului </w:t>
      </w:r>
      <w:r w:rsidR="00284E2D" w:rsidRPr="009A1BAC">
        <w:rPr>
          <w:b/>
          <w:bCs/>
          <w:lang w:val="ro-RO"/>
        </w:rPr>
        <w:t xml:space="preserve">”Tinerii cercetători” </w:t>
      </w:r>
      <w:r w:rsidR="00284E2D">
        <w:rPr>
          <w:b/>
          <w:bCs/>
          <w:lang w:val="ro-RO"/>
        </w:rPr>
        <w:t xml:space="preserve">pentru anii 2024-2025 </w:t>
      </w:r>
      <w:r w:rsidR="00284E2D" w:rsidRPr="009A1BAC">
        <w:rPr>
          <w:b/>
          <w:bCs/>
          <w:lang w:val="ro-RO"/>
        </w:rPr>
        <w:t>cu începere din iulie 2024</w:t>
      </w:r>
      <w:r w:rsidR="00BE0CB7" w:rsidRPr="00DD34F7">
        <w:rPr>
          <w:b/>
          <w:lang w:val="ro-RO"/>
        </w:rPr>
        <w:t xml:space="preserve">, </w:t>
      </w:r>
      <w:r w:rsidRPr="00FC301B">
        <w:rPr>
          <w:b/>
          <w:lang w:val="ro-RO"/>
        </w:rPr>
        <w:t>conducătorul proiectului</w:t>
      </w:r>
      <w:r w:rsidR="00775EDA">
        <w:rPr>
          <w:b/>
          <w:lang w:val="ro-RO"/>
        </w:rPr>
        <w:t>:</w:t>
      </w:r>
      <w:r w:rsidRPr="00FC301B">
        <w:rPr>
          <w:b/>
          <w:lang w:val="ro-RO"/>
        </w:rPr>
        <w:t xml:space="preserve"> </w:t>
      </w:r>
      <w:r w:rsidR="000808E3" w:rsidRPr="00FC301B">
        <w:rPr>
          <w:b/>
          <w:lang w:val="ro-RO"/>
        </w:rPr>
        <w:t>dr</w:t>
      </w:r>
      <w:r w:rsidR="005C1640" w:rsidRPr="00FC301B">
        <w:rPr>
          <w:b/>
          <w:lang w:val="ro-RO"/>
        </w:rPr>
        <w:t xml:space="preserve">. </w:t>
      </w:r>
      <w:r w:rsidR="00047990">
        <w:rPr>
          <w:b/>
          <w:lang w:val="ro-RO"/>
        </w:rPr>
        <w:t>SUCMAN Natalia, Institutul de Chimie, USM</w:t>
      </w:r>
      <w:r w:rsidR="004C58EC" w:rsidRPr="00FC301B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Pr="00FC301B">
        <w:rPr>
          <w:b/>
          <w:lang w:val="ro-RO"/>
        </w:rPr>
        <w:t>(</w:t>
      </w:r>
      <w:r w:rsidR="00FC301B" w:rsidRPr="00FC301B">
        <w:rPr>
          <w:b/>
          <w:color w:val="000000" w:themeColor="text1"/>
          <w:lang w:val="ro-MD"/>
        </w:rPr>
        <w:t xml:space="preserve">Prioritatea V: </w:t>
      </w:r>
      <w:r w:rsidR="00FC301B" w:rsidRPr="00FC301B">
        <w:rPr>
          <w:b/>
          <w:lang w:val="ro-MD"/>
        </w:rPr>
        <w:t>Tehnologii inovative, energie sustenabilă, digitalizare</w:t>
      </w:r>
      <w:r w:rsidR="00EB678A" w:rsidRPr="00FC301B">
        <w:rPr>
          <w:b/>
          <w:lang w:val="ro-MD"/>
        </w:rPr>
        <w:t>)</w:t>
      </w:r>
      <w:r w:rsidRPr="00FC301B">
        <w:rPr>
          <w:b/>
          <w:lang w:val="ro-RO"/>
        </w:rPr>
        <w:t xml:space="preserve">, </w:t>
      </w:r>
      <w:r w:rsidR="00775EDA" w:rsidRPr="00BE2FC2">
        <w:rPr>
          <w:b/>
          <w:lang w:val="ro-RO"/>
        </w:rPr>
        <w:t xml:space="preserve">perfectat în baza audierii raportului științific </w:t>
      </w:r>
      <w:r w:rsidR="00775EDA">
        <w:rPr>
          <w:b/>
          <w:lang w:val="ro-RO"/>
        </w:rPr>
        <w:t>și a concluziilor experților confidențiali (Biroul Secției Științe Exacte și Inginerești Nr. 4 din 10 martie 2026)</w:t>
      </w:r>
    </w:p>
    <w:bookmarkEnd w:id="0"/>
    <w:p w14:paraId="28D0DEF3" w14:textId="77777777" w:rsidR="00186652" w:rsidRDefault="00186652" w:rsidP="00775EDA">
      <w:pPr>
        <w:jc w:val="both"/>
        <w:rPr>
          <w:b/>
          <w:lang w:val="ro-RO"/>
        </w:rPr>
      </w:pPr>
    </w:p>
    <w:p w14:paraId="7005E638" w14:textId="711D4365" w:rsidR="00186652" w:rsidRPr="004C46E6" w:rsidRDefault="00823299" w:rsidP="004C46E6">
      <w:pPr>
        <w:pStyle w:val="ListParagraph"/>
        <w:numPr>
          <w:ilvl w:val="0"/>
          <w:numId w:val="28"/>
        </w:numPr>
        <w:spacing w:line="276" w:lineRule="auto"/>
        <w:contextualSpacing w:val="0"/>
        <w:jc w:val="both"/>
        <w:rPr>
          <w:bCs/>
          <w:lang w:val="ro-RO"/>
        </w:rPr>
      </w:pPr>
      <w:r w:rsidRPr="00775EDA">
        <w:rPr>
          <w:b/>
          <w:lang w:val="ro-RO"/>
        </w:rPr>
        <w:t>Atingerea scopului și obiectivelor, exprimate prin rezultatele obținute</w:t>
      </w:r>
      <w:r w:rsidRPr="00775EDA">
        <w:rPr>
          <w:bCs/>
          <w:i/>
          <w:iCs/>
          <w:lang w:val="ro-RO"/>
        </w:rPr>
        <w:t xml:space="preserve"> </w:t>
      </w:r>
      <w:r w:rsidR="00775EDA">
        <w:rPr>
          <w:bCs/>
          <w:lang w:val="ro-RO"/>
        </w:rPr>
        <w:t>(calificativul</w:t>
      </w:r>
      <w:r w:rsidR="00186652" w:rsidRPr="00775EDA">
        <w:rPr>
          <w:bCs/>
          <w:lang w:val="ro-RO"/>
        </w:rPr>
        <w:t xml:space="preserve"> </w:t>
      </w:r>
      <w:r w:rsidR="00186652" w:rsidRPr="004C46E6">
        <w:rPr>
          <w:lang w:val="ro-RO"/>
        </w:rPr>
        <w:t>“</w:t>
      </w:r>
      <w:r w:rsidR="00736004" w:rsidRPr="004C46E6">
        <w:rPr>
          <w:lang w:val="ro-RO"/>
        </w:rPr>
        <w:t xml:space="preserve">foarte </w:t>
      </w:r>
      <w:r w:rsidR="00187E82" w:rsidRPr="004C46E6">
        <w:rPr>
          <w:lang w:val="ro-RO"/>
        </w:rPr>
        <w:t>bine</w:t>
      </w:r>
      <w:r w:rsidR="00186652" w:rsidRPr="004C46E6">
        <w:rPr>
          <w:lang w:val="ro-RO"/>
        </w:rPr>
        <w:t>”</w:t>
      </w:r>
      <w:r w:rsidR="00775EDA" w:rsidRPr="004C46E6">
        <w:rPr>
          <w:lang w:val="ro-RO"/>
        </w:rPr>
        <w:t>)</w:t>
      </w:r>
    </w:p>
    <w:p w14:paraId="5F52A794" w14:textId="77777777" w:rsidR="00C20E3F" w:rsidRPr="004C46E6" w:rsidRDefault="00FC2719" w:rsidP="004C46E6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 w:rsidRPr="004C46E6">
        <w:rPr>
          <w:bCs/>
          <w:lang w:val="ro-RO"/>
        </w:rPr>
        <w:t>A</w:t>
      </w:r>
      <w:r w:rsidRPr="004C46E6">
        <w:rPr>
          <w:lang w:val="ro-RO"/>
        </w:rPr>
        <w:t xml:space="preserve">u fost sintetizați și caracterizați compuși noi din seriile </w:t>
      </w:r>
      <w:proofErr w:type="spellStart"/>
      <w:r w:rsidRPr="004C46E6">
        <w:rPr>
          <w:lang w:val="ro-RO"/>
        </w:rPr>
        <w:t>spiro</w:t>
      </w:r>
      <w:proofErr w:type="spellEnd"/>
      <w:r w:rsidRPr="004C46E6">
        <w:rPr>
          <w:lang w:val="ro-RO"/>
        </w:rPr>
        <w:t>[ciclopropan-</w:t>
      </w:r>
      <w:proofErr w:type="spellStart"/>
      <w:r w:rsidRPr="004C46E6">
        <w:rPr>
          <w:lang w:val="ro-RO"/>
        </w:rPr>
        <w:t>oxindolilor</w:t>
      </w:r>
      <w:proofErr w:type="spellEnd"/>
      <w:r w:rsidRPr="004C46E6">
        <w:rPr>
          <w:lang w:val="ro-RO"/>
        </w:rPr>
        <w:t xml:space="preserve">] cu potențial antiviral și derivați de </w:t>
      </w:r>
      <w:proofErr w:type="spellStart"/>
      <w:r w:rsidRPr="004C46E6">
        <w:rPr>
          <w:lang w:val="ro-RO"/>
        </w:rPr>
        <w:t>triazol</w:t>
      </w:r>
      <w:proofErr w:type="spellEnd"/>
      <w:r w:rsidRPr="004C46E6">
        <w:rPr>
          <w:lang w:val="ro-RO"/>
        </w:rPr>
        <w:t xml:space="preserve"> cu activitate </w:t>
      </w:r>
      <w:proofErr w:type="spellStart"/>
      <w:r w:rsidRPr="004C46E6">
        <w:rPr>
          <w:lang w:val="ro-RO"/>
        </w:rPr>
        <w:t>antifungică</w:t>
      </w:r>
      <w:proofErr w:type="spellEnd"/>
      <w:r w:rsidR="00F273C7" w:rsidRPr="004C46E6">
        <w:rPr>
          <w:lang w:val="ro-RO"/>
        </w:rPr>
        <w:t xml:space="preserve">. </w:t>
      </w:r>
      <w:r w:rsidRPr="004C46E6">
        <w:rPr>
          <w:lang w:val="ro-RO"/>
        </w:rPr>
        <w:t xml:space="preserve">În total au fost sintetizați peste 30 de derivați de </w:t>
      </w:r>
      <w:proofErr w:type="spellStart"/>
      <w:r w:rsidRPr="004C46E6">
        <w:rPr>
          <w:lang w:val="ro-RO"/>
        </w:rPr>
        <w:t>triazol</w:t>
      </w:r>
      <w:proofErr w:type="spellEnd"/>
      <w:r w:rsidRPr="004C46E6">
        <w:rPr>
          <w:lang w:val="ro-RO"/>
        </w:rPr>
        <w:t xml:space="preserve">, dintre care mai mulți sunt noi și anterior nedescriși în literatură. Au fost elaborate peste 100 de formulări preparative cu diferite concentrații ale substanței active și în combinație cu </w:t>
      </w:r>
      <w:proofErr w:type="spellStart"/>
      <w:r w:rsidRPr="004C46E6">
        <w:rPr>
          <w:lang w:val="ro-RO"/>
        </w:rPr>
        <w:t>chitosan</w:t>
      </w:r>
      <w:proofErr w:type="spellEnd"/>
      <w:r w:rsidR="00C20E3F" w:rsidRPr="004C46E6">
        <w:rPr>
          <w:lang w:val="ro-RO"/>
        </w:rPr>
        <w:t>.</w:t>
      </w:r>
    </w:p>
    <w:p w14:paraId="66594346" w14:textId="34584709" w:rsidR="00F273C7" w:rsidRPr="004C46E6" w:rsidRDefault="00FC2719" w:rsidP="004C46E6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 w:rsidRPr="004C46E6">
        <w:rPr>
          <w:lang w:val="ro-RO"/>
        </w:rPr>
        <w:t xml:space="preserve">Testările biologice in vitro au demonstrat că majoritatea formulărilor testate stimulează dezvoltarea sistemului radicular și manifestă activitate </w:t>
      </w:r>
      <w:proofErr w:type="spellStart"/>
      <w:r w:rsidRPr="004C46E6">
        <w:rPr>
          <w:lang w:val="ro-RO"/>
        </w:rPr>
        <w:t>antifungică</w:t>
      </w:r>
      <w:proofErr w:type="spellEnd"/>
      <w:r w:rsidRPr="004C46E6">
        <w:rPr>
          <w:lang w:val="ro-RO"/>
        </w:rPr>
        <w:t xml:space="preserve"> semnificativă împotriva </w:t>
      </w:r>
      <w:proofErr w:type="spellStart"/>
      <w:r w:rsidRPr="004C46E6">
        <w:rPr>
          <w:i/>
          <w:iCs/>
          <w:lang w:val="ro-RO"/>
        </w:rPr>
        <w:t>Fusarium</w:t>
      </w:r>
      <w:proofErr w:type="spellEnd"/>
      <w:r w:rsidRPr="004C46E6">
        <w:rPr>
          <w:i/>
          <w:iCs/>
          <w:lang w:val="ro-RO"/>
        </w:rPr>
        <w:t xml:space="preserve"> </w:t>
      </w:r>
      <w:proofErr w:type="spellStart"/>
      <w:r w:rsidRPr="004C46E6">
        <w:rPr>
          <w:i/>
          <w:iCs/>
          <w:lang w:val="ro-RO"/>
        </w:rPr>
        <w:t>spp</w:t>
      </w:r>
      <w:proofErr w:type="spellEnd"/>
      <w:r w:rsidRPr="004C46E6">
        <w:rPr>
          <w:lang w:val="ro-RO"/>
        </w:rPr>
        <w:t>.</w:t>
      </w:r>
      <w:r w:rsidR="00C20E3F" w:rsidRPr="004C46E6">
        <w:rPr>
          <w:lang w:val="ro-RO"/>
        </w:rPr>
        <w:t xml:space="preserve"> Mai mulți compuși au prezentat o eficiență comparabilă sau superioară preparatelor comerciale utilizate ca martor.</w:t>
      </w:r>
    </w:p>
    <w:p w14:paraId="5871B362" w14:textId="77777777" w:rsidR="00DF5EDE" w:rsidRPr="004C46E6" w:rsidRDefault="00DF5EDE" w:rsidP="004C46E6">
      <w:pPr>
        <w:pStyle w:val="ListParagraph"/>
        <w:spacing w:line="276" w:lineRule="auto"/>
        <w:ind w:left="644"/>
        <w:contextualSpacing w:val="0"/>
        <w:jc w:val="both"/>
        <w:rPr>
          <w:bCs/>
          <w:lang w:val="ro-RO"/>
        </w:rPr>
      </w:pPr>
    </w:p>
    <w:p w14:paraId="1CFB97C9" w14:textId="51A626C7" w:rsidR="00186652" w:rsidRPr="004C46E6" w:rsidRDefault="00186652" w:rsidP="004C46E6">
      <w:pPr>
        <w:pStyle w:val="ListParagraph"/>
        <w:numPr>
          <w:ilvl w:val="0"/>
          <w:numId w:val="28"/>
        </w:numPr>
        <w:spacing w:line="276" w:lineRule="auto"/>
        <w:contextualSpacing w:val="0"/>
        <w:jc w:val="both"/>
        <w:rPr>
          <w:bCs/>
          <w:lang w:val="ro-RO"/>
        </w:rPr>
      </w:pPr>
      <w:r w:rsidRPr="004C46E6">
        <w:rPr>
          <w:b/>
          <w:lang w:val="ro-RO"/>
        </w:rPr>
        <w:t>Diseminarea rezultatelor obținute</w:t>
      </w:r>
      <w:r w:rsidRPr="004C46E6">
        <w:rPr>
          <w:bCs/>
          <w:lang w:val="ro-RO"/>
        </w:rPr>
        <w:t xml:space="preserve"> </w:t>
      </w:r>
      <w:r w:rsidR="00B053CA" w:rsidRPr="004C46E6">
        <w:rPr>
          <w:bCs/>
          <w:lang w:val="ro-RO"/>
        </w:rPr>
        <w:t>(calificativul</w:t>
      </w:r>
      <w:r w:rsidRPr="004C46E6">
        <w:rPr>
          <w:bCs/>
          <w:lang w:val="ro-RO"/>
        </w:rPr>
        <w:t xml:space="preserve"> </w:t>
      </w:r>
      <w:bookmarkStart w:id="1" w:name="_Hlk91046624"/>
      <w:r w:rsidRPr="004C46E6">
        <w:rPr>
          <w:lang w:val="ro-RO"/>
        </w:rPr>
        <w:t>“</w:t>
      </w:r>
      <w:r w:rsidR="006E685C" w:rsidRPr="004C46E6">
        <w:rPr>
          <w:lang w:val="ro-RO"/>
        </w:rPr>
        <w:t>bine</w:t>
      </w:r>
      <w:r w:rsidRPr="004C46E6">
        <w:rPr>
          <w:lang w:val="ro-RO"/>
        </w:rPr>
        <w:t>”</w:t>
      </w:r>
      <w:bookmarkEnd w:id="1"/>
      <w:r w:rsidR="00B053CA" w:rsidRPr="004C46E6">
        <w:rPr>
          <w:lang w:val="ro-RO"/>
        </w:rPr>
        <w:t>)</w:t>
      </w:r>
    </w:p>
    <w:p w14:paraId="7AFAC40C" w14:textId="41B0BF34" w:rsidR="00186652" w:rsidRDefault="004C46E6" w:rsidP="004C46E6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un articol va fi publicat în 2026 în revistă din baza de date </w:t>
      </w:r>
      <w:proofErr w:type="spellStart"/>
      <w:r>
        <w:rPr>
          <w:bCs/>
          <w:lang w:val="ro-RO"/>
        </w:rPr>
        <w:t>WoS</w:t>
      </w:r>
      <w:proofErr w:type="spellEnd"/>
    </w:p>
    <w:p w14:paraId="6BA3A610" w14:textId="41502F9C" w:rsidR="004C46E6" w:rsidRPr="004C46E6" w:rsidRDefault="004C46E6" w:rsidP="004C46E6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Teze în materialele conferințelor – 4</w:t>
      </w:r>
    </w:p>
    <w:p w14:paraId="013FEBE3" w14:textId="77777777" w:rsidR="00F038C5" w:rsidRPr="004C46E6" w:rsidRDefault="00F038C5" w:rsidP="004C46E6">
      <w:pPr>
        <w:spacing w:line="276" w:lineRule="auto"/>
        <w:jc w:val="both"/>
        <w:rPr>
          <w:bCs/>
          <w:lang w:val="ro-RO"/>
        </w:rPr>
      </w:pPr>
    </w:p>
    <w:p w14:paraId="0C4909C2" w14:textId="7692F10B" w:rsidR="00186652" w:rsidRPr="004C46E6" w:rsidRDefault="00C64F51" w:rsidP="004C46E6">
      <w:pPr>
        <w:pStyle w:val="ListParagraph"/>
        <w:numPr>
          <w:ilvl w:val="0"/>
          <w:numId w:val="28"/>
        </w:numPr>
        <w:spacing w:line="276" w:lineRule="auto"/>
        <w:contextualSpacing w:val="0"/>
        <w:jc w:val="both"/>
        <w:rPr>
          <w:lang w:val="ro-RO"/>
        </w:rPr>
      </w:pPr>
      <w:r w:rsidRPr="004C46E6">
        <w:rPr>
          <w:b/>
          <w:lang w:val="ro-RO"/>
        </w:rPr>
        <w:t xml:space="preserve">Valoarea </w:t>
      </w:r>
      <w:proofErr w:type="spellStart"/>
      <w:r w:rsidRPr="004C46E6">
        <w:rPr>
          <w:b/>
          <w:lang w:val="ro-RO"/>
        </w:rPr>
        <w:t>socio</w:t>
      </w:r>
      <w:proofErr w:type="spellEnd"/>
      <w:r w:rsidRPr="004C46E6">
        <w:rPr>
          <w:b/>
          <w:lang w:val="ro-RO"/>
        </w:rPr>
        <w:t>-economică a rezultatelor</w:t>
      </w:r>
      <w:r w:rsidR="00251E2C" w:rsidRPr="004C46E6">
        <w:rPr>
          <w:b/>
          <w:lang w:val="ro-RO"/>
        </w:rPr>
        <w:t>. Susținerea sau pregătirea tezelor de doctor pe rezultatele din cadrul proiectului</w:t>
      </w:r>
      <w:r w:rsidR="002E038C" w:rsidRPr="004C46E6">
        <w:rPr>
          <w:bCs/>
          <w:i/>
          <w:iCs/>
          <w:lang w:val="ro-RO"/>
        </w:rPr>
        <w:t xml:space="preserve"> </w:t>
      </w:r>
      <w:r w:rsidR="00FD6126" w:rsidRPr="004C46E6">
        <w:rPr>
          <w:bCs/>
          <w:lang w:val="ro-RO"/>
        </w:rPr>
        <w:t>(calificativul</w:t>
      </w:r>
      <w:r w:rsidR="00186652" w:rsidRPr="004C46E6">
        <w:rPr>
          <w:bCs/>
          <w:lang w:val="ro-RO"/>
        </w:rPr>
        <w:t xml:space="preserve"> </w:t>
      </w:r>
      <w:r w:rsidR="00186652" w:rsidRPr="004C46E6">
        <w:rPr>
          <w:lang w:val="ro-RO"/>
        </w:rPr>
        <w:t>“</w:t>
      </w:r>
      <w:r w:rsidR="00BB0AE8" w:rsidRPr="004C46E6">
        <w:rPr>
          <w:lang w:val="ro-RO"/>
        </w:rPr>
        <w:t xml:space="preserve">foarte </w:t>
      </w:r>
      <w:r w:rsidR="006E685C" w:rsidRPr="004C46E6">
        <w:rPr>
          <w:lang w:val="ro-RO"/>
        </w:rPr>
        <w:t>bine</w:t>
      </w:r>
      <w:r w:rsidR="00186652" w:rsidRPr="004C46E6">
        <w:rPr>
          <w:lang w:val="ro-RO"/>
        </w:rPr>
        <w:t>”</w:t>
      </w:r>
      <w:r w:rsidR="00FD6126" w:rsidRPr="004C46E6">
        <w:rPr>
          <w:lang w:val="ro-RO"/>
        </w:rPr>
        <w:t>)</w:t>
      </w:r>
    </w:p>
    <w:p w14:paraId="7BF296C1" w14:textId="34565250" w:rsidR="00931AE9" w:rsidRDefault="00DF3FC3" w:rsidP="004C46E6">
      <w:pPr>
        <w:pStyle w:val="ListParagraph"/>
        <w:numPr>
          <w:ilvl w:val="0"/>
          <w:numId w:val="27"/>
        </w:numPr>
        <w:spacing w:line="276" w:lineRule="auto"/>
        <w:ind w:left="648"/>
        <w:contextualSpacing w:val="0"/>
        <w:jc w:val="both"/>
        <w:rPr>
          <w:lang w:val="ro-RO"/>
        </w:rPr>
      </w:pPr>
      <w:r w:rsidRPr="004C46E6">
        <w:rPr>
          <w:lang w:val="ro-RO"/>
        </w:rPr>
        <w:t>R</w:t>
      </w:r>
      <w:r w:rsidR="00AB7588" w:rsidRPr="004C46E6">
        <w:rPr>
          <w:lang w:val="ro-RO"/>
        </w:rPr>
        <w:t>ezultatele sunt promițătoare din punct de vedere a efectelor substanțelor bioactive asupra plantelor și a luptei împotriva fungilor ce atacă tomatele.  Beneficiile sociale țin de creșterea productivității culturilor de tomate</w:t>
      </w:r>
      <w:r w:rsidR="00931AE9" w:rsidRPr="004C46E6">
        <w:rPr>
          <w:lang w:val="ro-RO"/>
        </w:rPr>
        <w:t xml:space="preserve"> și reducerea utilizării fungicidelor sintetice în favoarea unor alternative ecologice și mai puțin toxice, astfel venind în suportul fermierilor pentru evitarea pierderilor economice semnificative prin aplicarea unor tratamente preventive eficiente</w:t>
      </w:r>
      <w:r w:rsidR="004C46E6">
        <w:rPr>
          <w:lang w:val="ro-RO"/>
        </w:rPr>
        <w:t>.</w:t>
      </w:r>
    </w:p>
    <w:p w14:paraId="6EA09104" w14:textId="345B89E1" w:rsidR="004C46E6" w:rsidRPr="004C46E6" w:rsidRDefault="004C46E6" w:rsidP="004C46E6">
      <w:pPr>
        <w:pStyle w:val="ListParagraph"/>
        <w:numPr>
          <w:ilvl w:val="0"/>
          <w:numId w:val="27"/>
        </w:numPr>
        <w:spacing w:line="276" w:lineRule="auto"/>
        <w:ind w:left="648"/>
        <w:contextualSpacing w:val="0"/>
        <w:jc w:val="both"/>
        <w:rPr>
          <w:lang w:val="ro-RO"/>
        </w:rPr>
      </w:pPr>
      <w:r>
        <w:rPr>
          <w:lang w:val="ro-RO"/>
        </w:rPr>
        <w:t xml:space="preserve">Au fost </w:t>
      </w:r>
      <w:r w:rsidR="001B1322">
        <w:rPr>
          <w:lang w:val="ro-RO"/>
        </w:rPr>
        <w:t>depuse</w:t>
      </w:r>
      <w:r>
        <w:rPr>
          <w:lang w:val="ro-RO"/>
        </w:rPr>
        <w:t xml:space="preserve"> </w:t>
      </w:r>
      <w:r w:rsidR="001B1322">
        <w:rPr>
          <w:lang w:val="ro-RO"/>
        </w:rPr>
        <w:t>4 cereri de</w:t>
      </w:r>
      <w:r>
        <w:rPr>
          <w:lang w:val="ro-RO"/>
        </w:rPr>
        <w:t xml:space="preserve"> brevete de invenție. </w:t>
      </w:r>
      <w:r w:rsidR="001B1322">
        <w:rPr>
          <w:lang w:val="ro-RO"/>
        </w:rPr>
        <w:t>2 exponate prezentate la expoziții au fost menționate cu medalii.</w:t>
      </w:r>
    </w:p>
    <w:p w14:paraId="738DBBD7" w14:textId="77777777" w:rsidR="00577DCB" w:rsidRPr="004C46E6" w:rsidRDefault="00577DCB" w:rsidP="004C46E6">
      <w:pPr>
        <w:spacing w:line="276" w:lineRule="auto"/>
        <w:rPr>
          <w:lang w:val="ro-RO"/>
        </w:rPr>
      </w:pPr>
    </w:p>
    <w:p w14:paraId="1F6C0ECF" w14:textId="5DD7EDD9" w:rsidR="00BE4C11" w:rsidRPr="004C46E6" w:rsidRDefault="00C2721A" w:rsidP="004C46E6">
      <w:pPr>
        <w:pStyle w:val="ListParagraph"/>
        <w:numPr>
          <w:ilvl w:val="0"/>
          <w:numId w:val="28"/>
        </w:numPr>
        <w:spacing w:line="276" w:lineRule="auto"/>
        <w:contextualSpacing w:val="0"/>
        <w:jc w:val="both"/>
        <w:rPr>
          <w:bCs/>
          <w:lang w:val="ro-RO"/>
        </w:rPr>
      </w:pPr>
      <w:r w:rsidRPr="004C46E6">
        <w:rPr>
          <w:b/>
          <w:lang w:val="ro-RO"/>
        </w:rPr>
        <w:lastRenderedPageBreak/>
        <w:t>Colaborarea la nivel internațional și național</w:t>
      </w:r>
      <w:r w:rsidRPr="004C46E6">
        <w:rPr>
          <w:bCs/>
          <w:i/>
          <w:iCs/>
          <w:lang w:val="ro-RO"/>
        </w:rPr>
        <w:t xml:space="preserve"> </w:t>
      </w:r>
      <w:r w:rsidR="008531AA" w:rsidRPr="004C46E6">
        <w:rPr>
          <w:bCs/>
          <w:lang w:val="ro-RO"/>
        </w:rPr>
        <w:t>(calificativul</w:t>
      </w:r>
      <w:r w:rsidR="00186652" w:rsidRPr="004C46E6">
        <w:rPr>
          <w:bCs/>
          <w:lang w:val="ro-RO"/>
        </w:rPr>
        <w:t xml:space="preserve"> ”</w:t>
      </w:r>
      <w:r w:rsidR="006E685C" w:rsidRPr="004C46E6">
        <w:rPr>
          <w:bCs/>
          <w:lang w:val="ro-RO"/>
        </w:rPr>
        <w:t>foarte bine</w:t>
      </w:r>
      <w:r w:rsidR="00186652" w:rsidRPr="004C46E6">
        <w:rPr>
          <w:bCs/>
          <w:lang w:val="ro-RO"/>
        </w:rPr>
        <w:t>”</w:t>
      </w:r>
      <w:r w:rsidR="008531AA" w:rsidRPr="004C46E6">
        <w:rPr>
          <w:bCs/>
          <w:lang w:val="ro-RO"/>
        </w:rPr>
        <w:t>)</w:t>
      </w:r>
    </w:p>
    <w:p w14:paraId="71AFD93D" w14:textId="6BFEA21A" w:rsidR="004C46E6" w:rsidRPr="004C46E6" w:rsidRDefault="004C46E6" w:rsidP="004C46E6">
      <w:pPr>
        <w:pStyle w:val="ListParagraph"/>
        <w:numPr>
          <w:ilvl w:val="0"/>
          <w:numId w:val="27"/>
        </w:numPr>
        <w:spacing w:line="276" w:lineRule="auto"/>
        <w:ind w:left="648"/>
        <w:contextualSpacing w:val="0"/>
        <w:jc w:val="both"/>
        <w:rPr>
          <w:bCs/>
          <w:lang w:val="ro-RO"/>
        </w:rPr>
      </w:pPr>
      <w:r w:rsidRPr="004C46E6">
        <w:rPr>
          <w:lang w:val="ro-RO"/>
        </w:rPr>
        <w:t>la nivel național s-a colaborat cu echipă de la IGFPP, iar la nivel internațional – cu echipă din România și o echipă din Turcia.</w:t>
      </w:r>
    </w:p>
    <w:p w14:paraId="5DC47AA7" w14:textId="77777777" w:rsidR="00186652" w:rsidRDefault="00186652" w:rsidP="00186652">
      <w:pPr>
        <w:jc w:val="both"/>
        <w:rPr>
          <w:bCs/>
          <w:lang w:val="ro-RO"/>
        </w:rPr>
      </w:pPr>
    </w:p>
    <w:p w14:paraId="10BEA08B" w14:textId="0D566BD0" w:rsidR="008929A8" w:rsidRDefault="008929A8" w:rsidP="008929A8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Punctajul mediu acordat: </w:t>
      </w:r>
      <w:r w:rsidR="00402B4D">
        <w:rPr>
          <w:b/>
          <w:bCs/>
          <w:lang w:val="ro-RO"/>
        </w:rPr>
        <w:t>28.1</w:t>
      </w:r>
    </w:p>
    <w:p w14:paraId="7C21BADA" w14:textId="77777777" w:rsidR="008929A8" w:rsidRDefault="008929A8" w:rsidP="008929A8">
      <w:pPr>
        <w:rPr>
          <w:b/>
          <w:bCs/>
          <w:lang w:val="ro-RO"/>
        </w:rPr>
      </w:pPr>
    </w:p>
    <w:p w14:paraId="350A2C8A" w14:textId="77777777" w:rsidR="008929A8" w:rsidRPr="00736F66" w:rsidRDefault="008929A8" w:rsidP="008929A8">
      <w:pPr>
        <w:rPr>
          <w:b/>
          <w:bCs/>
          <w:lang w:val="ro-RO"/>
        </w:rPr>
      </w:pPr>
      <w:r>
        <w:rPr>
          <w:b/>
          <w:bCs/>
          <w:lang w:val="ro-RO"/>
        </w:rPr>
        <w:t>Se propune calificativul general: Foarte bine</w:t>
      </w:r>
    </w:p>
    <w:p w14:paraId="4D5E1588" w14:textId="77777777" w:rsidR="00580AB9" w:rsidRDefault="00580AB9" w:rsidP="00022581">
      <w:pPr>
        <w:rPr>
          <w:b/>
          <w:lang w:val="ro-RO"/>
        </w:rPr>
      </w:pPr>
    </w:p>
    <w:p w14:paraId="2D6CE6BD" w14:textId="153AB217" w:rsidR="008432BC" w:rsidRPr="00F81B82" w:rsidRDefault="00454432" w:rsidP="00022581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</w:t>
      </w:r>
    </w:p>
    <w:p w14:paraId="45DC9C74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3B6AE608" w14:textId="6C235438" w:rsidR="00022581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  <w:t xml:space="preserve"> </w:t>
      </w:r>
      <w:proofErr w:type="spellStart"/>
      <w:r w:rsidR="00454432">
        <w:rPr>
          <w:lang w:val="ro-RO"/>
        </w:rPr>
        <w:t>Veaceslav</w:t>
      </w:r>
      <w:proofErr w:type="spellEnd"/>
      <w:r w:rsidR="00454432">
        <w:rPr>
          <w:lang w:val="ro-RO"/>
        </w:rPr>
        <w:t xml:space="preserve"> Ursachi</w:t>
      </w:r>
    </w:p>
    <w:p w14:paraId="0F079D39" w14:textId="77777777" w:rsidR="00022581" w:rsidRPr="00F81B82" w:rsidRDefault="00022581" w:rsidP="00022581">
      <w:pPr>
        <w:rPr>
          <w:lang w:val="ro-RO"/>
        </w:rPr>
      </w:pPr>
    </w:p>
    <w:p w14:paraId="32273ECB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26A0B63C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2B45C6">
      <w:footerReference w:type="default" r:id="rId8"/>
      <w:pgSz w:w="11907" w:h="16839" w:code="9"/>
      <w:pgMar w:top="1170" w:right="708" w:bottom="90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04B7D" w14:textId="77777777" w:rsidR="00E701B6" w:rsidRDefault="00E701B6" w:rsidP="00014779">
      <w:r>
        <w:separator/>
      </w:r>
    </w:p>
  </w:endnote>
  <w:endnote w:type="continuationSeparator" w:id="0">
    <w:p w14:paraId="44BF7F9A" w14:textId="77777777" w:rsidR="00E701B6" w:rsidRDefault="00E701B6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95497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16A97" w14:textId="204B5B43" w:rsidR="00DC326C" w:rsidRDefault="00DC32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4F11B7" w14:textId="77777777" w:rsidR="00DC326C" w:rsidRDefault="00DC3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B3BBF" w14:textId="77777777" w:rsidR="00E701B6" w:rsidRDefault="00E701B6" w:rsidP="00014779">
      <w:r>
        <w:separator/>
      </w:r>
    </w:p>
  </w:footnote>
  <w:footnote w:type="continuationSeparator" w:id="0">
    <w:p w14:paraId="3DFC655E" w14:textId="77777777" w:rsidR="00E701B6" w:rsidRDefault="00E701B6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887345"/>
    <w:multiLevelType w:val="hybridMultilevel"/>
    <w:tmpl w:val="FB582B30"/>
    <w:lvl w:ilvl="0" w:tplc="B90697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3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4"/>
  </w:num>
  <w:num w:numId="3">
    <w:abstractNumId w:val="25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8"/>
  </w:num>
  <w:num w:numId="10">
    <w:abstractNumId w:val="11"/>
  </w:num>
  <w:num w:numId="11">
    <w:abstractNumId w:val="13"/>
  </w:num>
  <w:num w:numId="12">
    <w:abstractNumId w:val="23"/>
  </w:num>
  <w:num w:numId="13">
    <w:abstractNumId w:val="27"/>
  </w:num>
  <w:num w:numId="14">
    <w:abstractNumId w:val="21"/>
  </w:num>
  <w:num w:numId="15">
    <w:abstractNumId w:val="9"/>
  </w:num>
  <w:num w:numId="16">
    <w:abstractNumId w:val="3"/>
  </w:num>
  <w:num w:numId="17">
    <w:abstractNumId w:val="19"/>
  </w:num>
  <w:num w:numId="18">
    <w:abstractNumId w:val="12"/>
  </w:num>
  <w:num w:numId="19">
    <w:abstractNumId w:val="7"/>
  </w:num>
  <w:num w:numId="20">
    <w:abstractNumId w:val="17"/>
  </w:num>
  <w:num w:numId="21">
    <w:abstractNumId w:val="22"/>
  </w:num>
  <w:num w:numId="22">
    <w:abstractNumId w:val="24"/>
  </w:num>
  <w:num w:numId="23">
    <w:abstractNumId w:val="0"/>
  </w:num>
  <w:num w:numId="24">
    <w:abstractNumId w:val="5"/>
  </w:num>
  <w:num w:numId="25">
    <w:abstractNumId w:val="14"/>
  </w:num>
  <w:num w:numId="26">
    <w:abstractNumId w:val="26"/>
  </w:num>
  <w:num w:numId="27">
    <w:abstractNumId w:val="1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11405"/>
    <w:rsid w:val="00014779"/>
    <w:rsid w:val="00016A88"/>
    <w:rsid w:val="00016E8C"/>
    <w:rsid w:val="00022581"/>
    <w:rsid w:val="00024552"/>
    <w:rsid w:val="00025A30"/>
    <w:rsid w:val="00027C85"/>
    <w:rsid w:val="0003221B"/>
    <w:rsid w:val="00032E41"/>
    <w:rsid w:val="000339FD"/>
    <w:rsid w:val="00034227"/>
    <w:rsid w:val="000344E4"/>
    <w:rsid w:val="000352AC"/>
    <w:rsid w:val="0003708C"/>
    <w:rsid w:val="00046B63"/>
    <w:rsid w:val="00047990"/>
    <w:rsid w:val="000505FA"/>
    <w:rsid w:val="00052D76"/>
    <w:rsid w:val="00056BB9"/>
    <w:rsid w:val="00057B0A"/>
    <w:rsid w:val="00057BCB"/>
    <w:rsid w:val="00057BF3"/>
    <w:rsid w:val="00062FF8"/>
    <w:rsid w:val="0006542E"/>
    <w:rsid w:val="0006768C"/>
    <w:rsid w:val="00071D4C"/>
    <w:rsid w:val="000762D9"/>
    <w:rsid w:val="00077C2E"/>
    <w:rsid w:val="00077EFE"/>
    <w:rsid w:val="000808E3"/>
    <w:rsid w:val="0008369B"/>
    <w:rsid w:val="000863C6"/>
    <w:rsid w:val="00087F94"/>
    <w:rsid w:val="000913B1"/>
    <w:rsid w:val="000B6F14"/>
    <w:rsid w:val="000B727C"/>
    <w:rsid w:val="000B728F"/>
    <w:rsid w:val="000C0AD6"/>
    <w:rsid w:val="000C1F08"/>
    <w:rsid w:val="000C35B1"/>
    <w:rsid w:val="000C4F09"/>
    <w:rsid w:val="000D0090"/>
    <w:rsid w:val="000D0F92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DB1"/>
    <w:rsid w:val="00170D30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6614"/>
    <w:rsid w:val="001A72CF"/>
    <w:rsid w:val="001B1322"/>
    <w:rsid w:val="001B1710"/>
    <w:rsid w:val="001B1C23"/>
    <w:rsid w:val="001B3A90"/>
    <w:rsid w:val="001C139E"/>
    <w:rsid w:val="001C35E5"/>
    <w:rsid w:val="001C7ACD"/>
    <w:rsid w:val="001D0772"/>
    <w:rsid w:val="001D5414"/>
    <w:rsid w:val="001E0D55"/>
    <w:rsid w:val="001E6F88"/>
    <w:rsid w:val="001E78BD"/>
    <w:rsid w:val="001F0E7A"/>
    <w:rsid w:val="001F1459"/>
    <w:rsid w:val="001F67D6"/>
    <w:rsid w:val="001F6D6F"/>
    <w:rsid w:val="00203B34"/>
    <w:rsid w:val="00204C41"/>
    <w:rsid w:val="0021324C"/>
    <w:rsid w:val="00217AED"/>
    <w:rsid w:val="00217B43"/>
    <w:rsid w:val="002202A0"/>
    <w:rsid w:val="00222A0F"/>
    <w:rsid w:val="00223A10"/>
    <w:rsid w:val="00223B26"/>
    <w:rsid w:val="002257AB"/>
    <w:rsid w:val="00226F4E"/>
    <w:rsid w:val="002309F9"/>
    <w:rsid w:val="00231178"/>
    <w:rsid w:val="00234351"/>
    <w:rsid w:val="002357B2"/>
    <w:rsid w:val="00244DA9"/>
    <w:rsid w:val="00244EF0"/>
    <w:rsid w:val="002479D2"/>
    <w:rsid w:val="0025124E"/>
    <w:rsid w:val="00251E2C"/>
    <w:rsid w:val="00254F87"/>
    <w:rsid w:val="00267481"/>
    <w:rsid w:val="00271282"/>
    <w:rsid w:val="00276A12"/>
    <w:rsid w:val="00280057"/>
    <w:rsid w:val="00281A88"/>
    <w:rsid w:val="0028394A"/>
    <w:rsid w:val="002844D7"/>
    <w:rsid w:val="00284E2D"/>
    <w:rsid w:val="002A4E11"/>
    <w:rsid w:val="002A65B5"/>
    <w:rsid w:val="002B0605"/>
    <w:rsid w:val="002B2A30"/>
    <w:rsid w:val="002B4200"/>
    <w:rsid w:val="002B45C6"/>
    <w:rsid w:val="002B4BE8"/>
    <w:rsid w:val="002B55C7"/>
    <w:rsid w:val="002C0A83"/>
    <w:rsid w:val="002C111E"/>
    <w:rsid w:val="002C29A6"/>
    <w:rsid w:val="002C29E4"/>
    <w:rsid w:val="002C2F39"/>
    <w:rsid w:val="002C4AE9"/>
    <w:rsid w:val="002C5F9A"/>
    <w:rsid w:val="002D15BE"/>
    <w:rsid w:val="002D4AAD"/>
    <w:rsid w:val="002D594A"/>
    <w:rsid w:val="002D67E9"/>
    <w:rsid w:val="002E02DA"/>
    <w:rsid w:val="002E038C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068F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39D3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76AAB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430E"/>
    <w:rsid w:val="003C5C0E"/>
    <w:rsid w:val="003C6467"/>
    <w:rsid w:val="003C7C10"/>
    <w:rsid w:val="003C7D19"/>
    <w:rsid w:val="003C7F27"/>
    <w:rsid w:val="003E1890"/>
    <w:rsid w:val="003E23B4"/>
    <w:rsid w:val="003E30C6"/>
    <w:rsid w:val="003E4386"/>
    <w:rsid w:val="003E4A02"/>
    <w:rsid w:val="003E7732"/>
    <w:rsid w:val="003F06CA"/>
    <w:rsid w:val="003F10C8"/>
    <w:rsid w:val="003F325D"/>
    <w:rsid w:val="003F4F08"/>
    <w:rsid w:val="00400E68"/>
    <w:rsid w:val="00402B4D"/>
    <w:rsid w:val="00403FA7"/>
    <w:rsid w:val="004040D9"/>
    <w:rsid w:val="0040727D"/>
    <w:rsid w:val="004175CD"/>
    <w:rsid w:val="004206E3"/>
    <w:rsid w:val="0042357C"/>
    <w:rsid w:val="00431564"/>
    <w:rsid w:val="004327C7"/>
    <w:rsid w:val="004368CC"/>
    <w:rsid w:val="00442645"/>
    <w:rsid w:val="00451CCA"/>
    <w:rsid w:val="00452FB8"/>
    <w:rsid w:val="00454432"/>
    <w:rsid w:val="004555F6"/>
    <w:rsid w:val="0046151B"/>
    <w:rsid w:val="004708D4"/>
    <w:rsid w:val="00473891"/>
    <w:rsid w:val="00474E93"/>
    <w:rsid w:val="00482AD5"/>
    <w:rsid w:val="004851A8"/>
    <w:rsid w:val="004871CC"/>
    <w:rsid w:val="0049039E"/>
    <w:rsid w:val="00491727"/>
    <w:rsid w:val="0049203D"/>
    <w:rsid w:val="00494D74"/>
    <w:rsid w:val="00496A3D"/>
    <w:rsid w:val="0049726D"/>
    <w:rsid w:val="004974FD"/>
    <w:rsid w:val="004A0ED7"/>
    <w:rsid w:val="004B43A8"/>
    <w:rsid w:val="004C3562"/>
    <w:rsid w:val="004C3F39"/>
    <w:rsid w:val="004C46E6"/>
    <w:rsid w:val="004C58EC"/>
    <w:rsid w:val="004C7040"/>
    <w:rsid w:val="004C7808"/>
    <w:rsid w:val="004D0EF5"/>
    <w:rsid w:val="004D2057"/>
    <w:rsid w:val="004D3A4D"/>
    <w:rsid w:val="004D4885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4214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32"/>
    <w:rsid w:val="00577DCB"/>
    <w:rsid w:val="00580AB9"/>
    <w:rsid w:val="00583A48"/>
    <w:rsid w:val="00583F5F"/>
    <w:rsid w:val="00584BF6"/>
    <w:rsid w:val="00591BEC"/>
    <w:rsid w:val="005939EE"/>
    <w:rsid w:val="00593F89"/>
    <w:rsid w:val="005A0D57"/>
    <w:rsid w:val="005A4374"/>
    <w:rsid w:val="005A5D33"/>
    <w:rsid w:val="005A6769"/>
    <w:rsid w:val="005A6ADD"/>
    <w:rsid w:val="005A7AC3"/>
    <w:rsid w:val="005B0047"/>
    <w:rsid w:val="005B0A1D"/>
    <w:rsid w:val="005B1EDE"/>
    <w:rsid w:val="005B546E"/>
    <w:rsid w:val="005C1640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51D2"/>
    <w:rsid w:val="0061721F"/>
    <w:rsid w:val="00623CA7"/>
    <w:rsid w:val="00624EA8"/>
    <w:rsid w:val="00631BEB"/>
    <w:rsid w:val="00632A39"/>
    <w:rsid w:val="00633F05"/>
    <w:rsid w:val="0063603A"/>
    <w:rsid w:val="00641394"/>
    <w:rsid w:val="00642E8F"/>
    <w:rsid w:val="00647654"/>
    <w:rsid w:val="00647A07"/>
    <w:rsid w:val="00647F98"/>
    <w:rsid w:val="006518B8"/>
    <w:rsid w:val="0065215F"/>
    <w:rsid w:val="0065361A"/>
    <w:rsid w:val="00654B8F"/>
    <w:rsid w:val="0065604A"/>
    <w:rsid w:val="006578B7"/>
    <w:rsid w:val="00661C7D"/>
    <w:rsid w:val="006703B8"/>
    <w:rsid w:val="00670A9B"/>
    <w:rsid w:val="0067219F"/>
    <w:rsid w:val="00672251"/>
    <w:rsid w:val="0067260A"/>
    <w:rsid w:val="00673511"/>
    <w:rsid w:val="0069605F"/>
    <w:rsid w:val="00697611"/>
    <w:rsid w:val="00697733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459C"/>
    <w:rsid w:val="006E685C"/>
    <w:rsid w:val="006F3C92"/>
    <w:rsid w:val="006F558B"/>
    <w:rsid w:val="007000FC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36004"/>
    <w:rsid w:val="00737E65"/>
    <w:rsid w:val="007414F7"/>
    <w:rsid w:val="00744012"/>
    <w:rsid w:val="00750A16"/>
    <w:rsid w:val="00763196"/>
    <w:rsid w:val="00764005"/>
    <w:rsid w:val="00767396"/>
    <w:rsid w:val="007717BA"/>
    <w:rsid w:val="00773BB2"/>
    <w:rsid w:val="00775279"/>
    <w:rsid w:val="00775AB9"/>
    <w:rsid w:val="00775EDA"/>
    <w:rsid w:val="00776DD5"/>
    <w:rsid w:val="00786188"/>
    <w:rsid w:val="00793F96"/>
    <w:rsid w:val="0079426F"/>
    <w:rsid w:val="00794698"/>
    <w:rsid w:val="00796269"/>
    <w:rsid w:val="00796B89"/>
    <w:rsid w:val="007979EC"/>
    <w:rsid w:val="007A0511"/>
    <w:rsid w:val="007A5A07"/>
    <w:rsid w:val="007A65B9"/>
    <w:rsid w:val="007A7385"/>
    <w:rsid w:val="007A7BB1"/>
    <w:rsid w:val="007B1A15"/>
    <w:rsid w:val="007B5CD9"/>
    <w:rsid w:val="007C089C"/>
    <w:rsid w:val="007C2E15"/>
    <w:rsid w:val="007C6CE4"/>
    <w:rsid w:val="007D0BCB"/>
    <w:rsid w:val="007D490F"/>
    <w:rsid w:val="007D6569"/>
    <w:rsid w:val="007D74C7"/>
    <w:rsid w:val="007E2E89"/>
    <w:rsid w:val="007E4260"/>
    <w:rsid w:val="007F0997"/>
    <w:rsid w:val="007F0D03"/>
    <w:rsid w:val="007F4BD8"/>
    <w:rsid w:val="007F7953"/>
    <w:rsid w:val="007F7C62"/>
    <w:rsid w:val="00800A30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4746C"/>
    <w:rsid w:val="00851CB6"/>
    <w:rsid w:val="008521C6"/>
    <w:rsid w:val="00852B9B"/>
    <w:rsid w:val="008531AA"/>
    <w:rsid w:val="00854D36"/>
    <w:rsid w:val="00862E9A"/>
    <w:rsid w:val="00865CCF"/>
    <w:rsid w:val="0087290F"/>
    <w:rsid w:val="008730B6"/>
    <w:rsid w:val="00877765"/>
    <w:rsid w:val="008877D5"/>
    <w:rsid w:val="008910A2"/>
    <w:rsid w:val="00891DB6"/>
    <w:rsid w:val="008929A8"/>
    <w:rsid w:val="00894CB9"/>
    <w:rsid w:val="0089634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A1"/>
    <w:rsid w:val="009055F2"/>
    <w:rsid w:val="009058FD"/>
    <w:rsid w:val="00907071"/>
    <w:rsid w:val="0091119B"/>
    <w:rsid w:val="009132AD"/>
    <w:rsid w:val="00917E0C"/>
    <w:rsid w:val="00921159"/>
    <w:rsid w:val="009219D3"/>
    <w:rsid w:val="009230DC"/>
    <w:rsid w:val="00923125"/>
    <w:rsid w:val="00930695"/>
    <w:rsid w:val="009308AC"/>
    <w:rsid w:val="00931AE9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2B2F"/>
    <w:rsid w:val="009637E3"/>
    <w:rsid w:val="00965F30"/>
    <w:rsid w:val="00967CBC"/>
    <w:rsid w:val="00976ED4"/>
    <w:rsid w:val="00977A35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A31BC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3E1"/>
    <w:rsid w:val="009D74DA"/>
    <w:rsid w:val="009D753B"/>
    <w:rsid w:val="009E29CC"/>
    <w:rsid w:val="009E481F"/>
    <w:rsid w:val="009E4EE5"/>
    <w:rsid w:val="009E70A4"/>
    <w:rsid w:val="009F00A5"/>
    <w:rsid w:val="009F2724"/>
    <w:rsid w:val="00A00174"/>
    <w:rsid w:val="00A0529F"/>
    <w:rsid w:val="00A101AC"/>
    <w:rsid w:val="00A103AA"/>
    <w:rsid w:val="00A12291"/>
    <w:rsid w:val="00A1361D"/>
    <w:rsid w:val="00A13AC6"/>
    <w:rsid w:val="00A13F80"/>
    <w:rsid w:val="00A154B9"/>
    <w:rsid w:val="00A15CB3"/>
    <w:rsid w:val="00A16EED"/>
    <w:rsid w:val="00A2292A"/>
    <w:rsid w:val="00A2557D"/>
    <w:rsid w:val="00A25972"/>
    <w:rsid w:val="00A27A0C"/>
    <w:rsid w:val="00A3652E"/>
    <w:rsid w:val="00A377EE"/>
    <w:rsid w:val="00A41AD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50BB"/>
    <w:rsid w:val="00AB7588"/>
    <w:rsid w:val="00AB75A0"/>
    <w:rsid w:val="00AB762C"/>
    <w:rsid w:val="00AB7A78"/>
    <w:rsid w:val="00AC4306"/>
    <w:rsid w:val="00AC4685"/>
    <w:rsid w:val="00AD03CE"/>
    <w:rsid w:val="00AD064B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AF6E25"/>
    <w:rsid w:val="00B0451C"/>
    <w:rsid w:val="00B0497E"/>
    <w:rsid w:val="00B053CA"/>
    <w:rsid w:val="00B119DB"/>
    <w:rsid w:val="00B15AFE"/>
    <w:rsid w:val="00B16D2D"/>
    <w:rsid w:val="00B16E0C"/>
    <w:rsid w:val="00B27CC7"/>
    <w:rsid w:val="00B3014C"/>
    <w:rsid w:val="00B30778"/>
    <w:rsid w:val="00B410DB"/>
    <w:rsid w:val="00B52274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96E10"/>
    <w:rsid w:val="00BA1C4F"/>
    <w:rsid w:val="00BA3557"/>
    <w:rsid w:val="00BB0AE8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E4C11"/>
    <w:rsid w:val="00BE605E"/>
    <w:rsid w:val="00BE68A7"/>
    <w:rsid w:val="00BF5817"/>
    <w:rsid w:val="00BF64D0"/>
    <w:rsid w:val="00BF74AD"/>
    <w:rsid w:val="00BF7792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0E3F"/>
    <w:rsid w:val="00C210CD"/>
    <w:rsid w:val="00C21795"/>
    <w:rsid w:val="00C23E7E"/>
    <w:rsid w:val="00C242FD"/>
    <w:rsid w:val="00C2576A"/>
    <w:rsid w:val="00C263EC"/>
    <w:rsid w:val="00C2721A"/>
    <w:rsid w:val="00C3004A"/>
    <w:rsid w:val="00C3119F"/>
    <w:rsid w:val="00C3185D"/>
    <w:rsid w:val="00C36A73"/>
    <w:rsid w:val="00C437F2"/>
    <w:rsid w:val="00C446E1"/>
    <w:rsid w:val="00C455D8"/>
    <w:rsid w:val="00C468C1"/>
    <w:rsid w:val="00C55F33"/>
    <w:rsid w:val="00C56964"/>
    <w:rsid w:val="00C60810"/>
    <w:rsid w:val="00C60A98"/>
    <w:rsid w:val="00C63FF3"/>
    <w:rsid w:val="00C64F51"/>
    <w:rsid w:val="00C660EF"/>
    <w:rsid w:val="00C677C1"/>
    <w:rsid w:val="00C77756"/>
    <w:rsid w:val="00C87B3A"/>
    <w:rsid w:val="00C909A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342A"/>
    <w:rsid w:val="00CB43C8"/>
    <w:rsid w:val="00CB7FE5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15AD"/>
    <w:rsid w:val="00D24E34"/>
    <w:rsid w:val="00D24E54"/>
    <w:rsid w:val="00D2605E"/>
    <w:rsid w:val="00D3091E"/>
    <w:rsid w:val="00D3129C"/>
    <w:rsid w:val="00D332A7"/>
    <w:rsid w:val="00D33A89"/>
    <w:rsid w:val="00D34447"/>
    <w:rsid w:val="00D402D8"/>
    <w:rsid w:val="00D40FF0"/>
    <w:rsid w:val="00D44EE0"/>
    <w:rsid w:val="00D5346C"/>
    <w:rsid w:val="00D53B62"/>
    <w:rsid w:val="00D5674A"/>
    <w:rsid w:val="00D642D9"/>
    <w:rsid w:val="00D649A8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326C"/>
    <w:rsid w:val="00DC6A9D"/>
    <w:rsid w:val="00DC6D1D"/>
    <w:rsid w:val="00DC7E31"/>
    <w:rsid w:val="00DD1D75"/>
    <w:rsid w:val="00DD2BAB"/>
    <w:rsid w:val="00DD34F7"/>
    <w:rsid w:val="00DE137B"/>
    <w:rsid w:val="00DE223D"/>
    <w:rsid w:val="00DE55CA"/>
    <w:rsid w:val="00DE59C3"/>
    <w:rsid w:val="00DE6FFD"/>
    <w:rsid w:val="00DE75E8"/>
    <w:rsid w:val="00DE7880"/>
    <w:rsid w:val="00DF02C9"/>
    <w:rsid w:val="00DF3FC3"/>
    <w:rsid w:val="00DF5B88"/>
    <w:rsid w:val="00DF5EDE"/>
    <w:rsid w:val="00DF7BDE"/>
    <w:rsid w:val="00E02F49"/>
    <w:rsid w:val="00E05E6E"/>
    <w:rsid w:val="00E07361"/>
    <w:rsid w:val="00E07F22"/>
    <w:rsid w:val="00E156D6"/>
    <w:rsid w:val="00E175A0"/>
    <w:rsid w:val="00E21F3A"/>
    <w:rsid w:val="00E23F3C"/>
    <w:rsid w:val="00E31845"/>
    <w:rsid w:val="00E32CB9"/>
    <w:rsid w:val="00E36AC7"/>
    <w:rsid w:val="00E402DD"/>
    <w:rsid w:val="00E41235"/>
    <w:rsid w:val="00E41472"/>
    <w:rsid w:val="00E416F6"/>
    <w:rsid w:val="00E440DB"/>
    <w:rsid w:val="00E4594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01B6"/>
    <w:rsid w:val="00E728E8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3A1"/>
    <w:rsid w:val="00E874C9"/>
    <w:rsid w:val="00E94783"/>
    <w:rsid w:val="00E94B6B"/>
    <w:rsid w:val="00E959DE"/>
    <w:rsid w:val="00E9656E"/>
    <w:rsid w:val="00EA52FD"/>
    <w:rsid w:val="00EB071F"/>
    <w:rsid w:val="00EB22A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6AB5"/>
    <w:rsid w:val="00EF7215"/>
    <w:rsid w:val="00F02B84"/>
    <w:rsid w:val="00F038C5"/>
    <w:rsid w:val="00F05B5D"/>
    <w:rsid w:val="00F05E93"/>
    <w:rsid w:val="00F1179C"/>
    <w:rsid w:val="00F15410"/>
    <w:rsid w:val="00F20591"/>
    <w:rsid w:val="00F21350"/>
    <w:rsid w:val="00F21DE3"/>
    <w:rsid w:val="00F22D4C"/>
    <w:rsid w:val="00F23351"/>
    <w:rsid w:val="00F24D65"/>
    <w:rsid w:val="00F273C7"/>
    <w:rsid w:val="00F302BB"/>
    <w:rsid w:val="00F31365"/>
    <w:rsid w:val="00F315A1"/>
    <w:rsid w:val="00F31915"/>
    <w:rsid w:val="00F33301"/>
    <w:rsid w:val="00F3369D"/>
    <w:rsid w:val="00F35479"/>
    <w:rsid w:val="00F41AB8"/>
    <w:rsid w:val="00F42745"/>
    <w:rsid w:val="00F4786A"/>
    <w:rsid w:val="00F47B2B"/>
    <w:rsid w:val="00F512C7"/>
    <w:rsid w:val="00F52A66"/>
    <w:rsid w:val="00F579C7"/>
    <w:rsid w:val="00F64A54"/>
    <w:rsid w:val="00F66461"/>
    <w:rsid w:val="00F66E44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2FDF"/>
    <w:rsid w:val="00F95441"/>
    <w:rsid w:val="00F9704A"/>
    <w:rsid w:val="00F9726D"/>
    <w:rsid w:val="00FA0F36"/>
    <w:rsid w:val="00FA41C5"/>
    <w:rsid w:val="00FA48A0"/>
    <w:rsid w:val="00FA58E0"/>
    <w:rsid w:val="00FA60EB"/>
    <w:rsid w:val="00FB0D30"/>
    <w:rsid w:val="00FB2255"/>
    <w:rsid w:val="00FC2719"/>
    <w:rsid w:val="00FC301B"/>
    <w:rsid w:val="00FD00D4"/>
    <w:rsid w:val="00FD029C"/>
    <w:rsid w:val="00FD1021"/>
    <w:rsid w:val="00FD1625"/>
    <w:rsid w:val="00FD23B7"/>
    <w:rsid w:val="00FD5F86"/>
    <w:rsid w:val="00FD6126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20424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474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208</cp:revision>
  <cp:lastPrinted>2022-12-05T10:45:00Z</cp:lastPrinted>
  <dcterms:created xsi:type="dcterms:W3CDTF">2024-12-23T16:30:00Z</dcterms:created>
  <dcterms:modified xsi:type="dcterms:W3CDTF">2026-03-03T16:07:00Z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