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E5C7" w14:textId="77777777" w:rsidR="00CF7536" w:rsidRPr="00B538A9" w:rsidRDefault="00CF7536" w:rsidP="00CF7536">
      <w:pPr>
        <w:keepNext/>
        <w:spacing w:after="120" w:line="276" w:lineRule="auto"/>
        <w:jc w:val="right"/>
        <w:outlineLvl w:val="0"/>
        <w:rPr>
          <w:rFonts w:ascii="Times New Roman" w:hAnsi="Times New Roman"/>
          <w:bCs/>
          <w:kern w:val="32"/>
          <w:sz w:val="24"/>
          <w:szCs w:val="24"/>
          <w:lang w:val="ro-RO"/>
        </w:rPr>
      </w:pPr>
      <w:r w:rsidRPr="00B538A9">
        <w:rPr>
          <w:rFonts w:ascii="Times New Roman" w:hAnsi="Times New Roman"/>
          <w:bCs/>
          <w:kern w:val="32"/>
          <w:sz w:val="24"/>
          <w:szCs w:val="24"/>
          <w:lang w:val="ro-RO"/>
        </w:rPr>
        <w:t>Anexa nr. 1</w:t>
      </w:r>
    </w:p>
    <w:p w14:paraId="58DBC887" w14:textId="77777777" w:rsidR="00CF7536" w:rsidRPr="00B538A9" w:rsidRDefault="00CF7536" w:rsidP="00CF7536">
      <w:pPr>
        <w:keepNext/>
        <w:spacing w:after="120" w:line="276" w:lineRule="auto"/>
        <w:jc w:val="center"/>
        <w:outlineLvl w:val="0"/>
        <w:rPr>
          <w:rFonts w:ascii="Times New Roman" w:hAnsi="Times New Roman"/>
          <w:b/>
          <w:bCs/>
          <w:kern w:val="32"/>
          <w:sz w:val="24"/>
          <w:szCs w:val="24"/>
          <w:lang w:val="ro-RO"/>
        </w:rPr>
      </w:pPr>
      <w:r w:rsidRPr="00B538A9">
        <w:rPr>
          <w:rFonts w:ascii="Times New Roman" w:hAnsi="Times New Roman"/>
          <w:b/>
          <w:bCs/>
          <w:kern w:val="32"/>
          <w:sz w:val="24"/>
          <w:szCs w:val="24"/>
          <w:lang w:val="ro-RO"/>
        </w:rPr>
        <w:t xml:space="preserve">Rezumatul activității și a rezultatelor obținute în </w:t>
      </w:r>
      <w:r w:rsidRPr="00B538A9">
        <w:rPr>
          <w:rFonts w:ascii="Times New Roman" w:hAnsi="Times New Roman"/>
          <w:b/>
          <w:color w:val="000000"/>
          <w:kern w:val="32"/>
          <w:sz w:val="24"/>
          <w:szCs w:val="24"/>
          <w:lang w:val="ro-RO"/>
        </w:rPr>
        <w:t>subprogram</w:t>
      </w:r>
      <w:r w:rsidRPr="00B538A9">
        <w:rPr>
          <w:rFonts w:ascii="Times New Roman" w:hAnsi="Times New Roman"/>
          <w:b/>
          <w:bCs/>
          <w:kern w:val="32"/>
          <w:sz w:val="24"/>
          <w:szCs w:val="24"/>
          <w:lang w:val="ro-RO"/>
        </w:rPr>
        <w:t xml:space="preserve"> în anul 202</w:t>
      </w:r>
      <w:r>
        <w:rPr>
          <w:rFonts w:ascii="Times New Roman" w:hAnsi="Times New Roman"/>
          <w:b/>
          <w:bCs/>
          <w:kern w:val="32"/>
          <w:sz w:val="24"/>
          <w:szCs w:val="24"/>
          <w:lang w:val="ro-RO"/>
        </w:rPr>
        <w:t>5</w:t>
      </w:r>
    </w:p>
    <w:p w14:paraId="02A8B698" w14:textId="77777777" w:rsidR="00CF7536" w:rsidRPr="00246515" w:rsidRDefault="00CF7536" w:rsidP="00CF7536">
      <w:pPr>
        <w:pStyle w:val="NoSpacing"/>
        <w:spacing w:line="276" w:lineRule="auto"/>
        <w:rPr>
          <w:rFonts w:ascii="Times New Roman" w:hAnsi="Times New Roman"/>
          <w:b/>
          <w:bCs/>
          <w:u w:val="single"/>
        </w:rPr>
      </w:pPr>
      <w:r w:rsidRPr="00B538A9">
        <w:rPr>
          <w:rFonts w:ascii="Times New Roman" w:hAnsi="Times New Roman"/>
          <w:b/>
          <w:bCs/>
        </w:rPr>
        <w:t xml:space="preserve">              </w:t>
      </w:r>
      <w:proofErr w:type="spellStart"/>
      <w:r w:rsidRPr="00B538A9">
        <w:rPr>
          <w:rFonts w:ascii="Times New Roman" w:hAnsi="Times New Roman"/>
          <w:b/>
          <w:bCs/>
          <w:u w:val="single"/>
        </w:rPr>
        <w:t>Calcogenuri</w:t>
      </w:r>
      <w:proofErr w:type="spellEnd"/>
      <w:r w:rsidRPr="00B538A9">
        <w:rPr>
          <w:rFonts w:ascii="Times New Roman" w:hAnsi="Times New Roman"/>
          <w:b/>
          <w:bCs/>
          <w:u w:val="single"/>
        </w:rPr>
        <w:t xml:space="preserve"> sticloase și </w:t>
      </w:r>
      <w:proofErr w:type="spellStart"/>
      <w:r w:rsidRPr="00B538A9">
        <w:rPr>
          <w:rFonts w:ascii="Times New Roman" w:hAnsi="Times New Roman"/>
          <w:b/>
          <w:bCs/>
          <w:u w:val="single"/>
        </w:rPr>
        <w:t>nanocompozite</w:t>
      </w:r>
      <w:proofErr w:type="spellEnd"/>
      <w:r w:rsidRPr="00B538A9">
        <w:rPr>
          <w:rFonts w:ascii="Times New Roman" w:hAnsi="Times New Roman"/>
          <w:b/>
          <w:bCs/>
          <w:u w:val="single"/>
        </w:rPr>
        <w:t xml:space="preserve"> noi pentru voltaică și </w:t>
      </w:r>
      <w:proofErr w:type="spellStart"/>
      <w:r w:rsidRPr="00B538A9">
        <w:rPr>
          <w:rFonts w:ascii="Times New Roman" w:hAnsi="Times New Roman"/>
          <w:b/>
          <w:bCs/>
          <w:color w:val="auto"/>
          <w:u w:val="single"/>
          <w:lang w:val="fr-CM"/>
        </w:rPr>
        <w:t>optoelectronică</w:t>
      </w:r>
      <w:proofErr w:type="spellEnd"/>
      <w:r w:rsidRPr="00B538A9">
        <w:rPr>
          <w:rFonts w:ascii="Times New Roman" w:hAnsi="Times New Roman"/>
          <w:b/>
          <w:color w:val="auto"/>
          <w:lang w:val="fr-CM"/>
        </w:rPr>
        <w:t xml:space="preserve"> </w:t>
      </w:r>
    </w:p>
    <w:p w14:paraId="1D7186A4" w14:textId="77777777" w:rsidR="00CF7536" w:rsidRPr="00D61877" w:rsidRDefault="00CF7536" w:rsidP="00CF7536">
      <w:pPr>
        <w:pStyle w:val="NoSpacing"/>
        <w:spacing w:line="276" w:lineRule="auto"/>
        <w:jc w:val="center"/>
        <w:rPr>
          <w:rFonts w:ascii="Times New Roman" w:hAnsi="Times New Roman"/>
          <w:b/>
          <w:i/>
          <w:color w:val="auto"/>
          <w:sz w:val="20"/>
        </w:rPr>
      </w:pPr>
      <w:r w:rsidRPr="00D61877">
        <w:rPr>
          <w:rFonts w:ascii="Times New Roman" w:hAnsi="Times New Roman"/>
          <w:b/>
          <w:i/>
          <w:color w:val="auto"/>
          <w:sz w:val="20"/>
        </w:rPr>
        <w:t>(denumirea subprogramului)</w:t>
      </w:r>
    </w:p>
    <w:p w14:paraId="2746F582" w14:textId="77777777" w:rsidR="00CF7536" w:rsidRPr="00D61877" w:rsidRDefault="00CF7536" w:rsidP="00CF7536">
      <w:pPr>
        <w:spacing w:line="360" w:lineRule="auto"/>
        <w:rPr>
          <w:rFonts w:ascii="Times New Roman" w:hAnsi="Times New Roman"/>
          <w:b/>
          <w:sz w:val="24"/>
          <w:szCs w:val="24"/>
          <w:lang w:val="ro-RO"/>
        </w:rPr>
      </w:pPr>
      <w:r w:rsidRPr="00D61877">
        <w:rPr>
          <w:rFonts w:ascii="Times New Roman" w:hAnsi="Times New Roman"/>
          <w:b/>
          <w:sz w:val="24"/>
          <w:szCs w:val="24"/>
          <w:lang w:val="ro-RO"/>
        </w:rPr>
        <w:t xml:space="preserve">Codul </w:t>
      </w:r>
      <w:r w:rsidRPr="00D61877">
        <w:rPr>
          <w:rFonts w:ascii="Times New Roman" w:hAnsi="Times New Roman"/>
          <w:b/>
          <w:color w:val="000000"/>
          <w:kern w:val="32"/>
          <w:sz w:val="24"/>
          <w:szCs w:val="24"/>
          <w:lang w:val="ro-RO"/>
        </w:rPr>
        <w:t>subprogram</w:t>
      </w:r>
      <w:r w:rsidRPr="00D61877">
        <w:rPr>
          <w:rFonts w:ascii="Times New Roman" w:hAnsi="Times New Roman"/>
          <w:b/>
          <w:sz w:val="24"/>
          <w:szCs w:val="24"/>
          <w:lang w:val="ro-RO"/>
        </w:rPr>
        <w:t>ului ____</w:t>
      </w:r>
      <w:r w:rsidRPr="008629D7">
        <w:rPr>
          <w:rFonts w:ascii="Times New Roman" w:eastAsia="Times New Roman" w:hAnsi="Times New Roman"/>
          <w:b/>
          <w:bCs/>
          <w:color w:val="000000"/>
          <w:sz w:val="24"/>
          <w:szCs w:val="24"/>
          <w:u w:val="single"/>
          <w:bdr w:val="none" w:sz="0" w:space="0" w:color="auto" w:frame="1"/>
          <w:shd w:val="clear" w:color="auto" w:fill="FFFFFF"/>
          <w:lang w:val="ro-RO"/>
        </w:rPr>
        <w:t>02</w:t>
      </w:r>
      <w:r>
        <w:rPr>
          <w:rFonts w:ascii="Times New Roman" w:eastAsia="Times New Roman" w:hAnsi="Times New Roman"/>
          <w:b/>
          <w:bCs/>
          <w:color w:val="000000"/>
          <w:sz w:val="24"/>
          <w:szCs w:val="24"/>
          <w:u w:val="single"/>
          <w:bdr w:val="none" w:sz="0" w:space="0" w:color="auto" w:frame="1"/>
          <w:shd w:val="clear" w:color="auto" w:fill="FFFFFF"/>
          <w:lang w:val="ro-RO"/>
        </w:rPr>
        <w:t>0409</w:t>
      </w:r>
      <w:r w:rsidRPr="00D61877">
        <w:rPr>
          <w:rFonts w:ascii="Times New Roman" w:hAnsi="Times New Roman"/>
          <w:b/>
          <w:sz w:val="24"/>
          <w:szCs w:val="24"/>
          <w:lang w:val="ro-RO"/>
        </w:rPr>
        <w:t>____</w:t>
      </w:r>
    </w:p>
    <w:p w14:paraId="684541FC" w14:textId="77777777" w:rsidR="00CF7536" w:rsidRPr="00D61877" w:rsidRDefault="00CF7536" w:rsidP="00CF7536">
      <w:pPr>
        <w:keepNext/>
        <w:spacing w:after="120" w:line="276" w:lineRule="auto"/>
        <w:outlineLvl w:val="0"/>
        <w:rPr>
          <w:rFonts w:ascii="Times New Roman" w:hAnsi="Times New Roman"/>
          <w:bCs/>
          <w:kern w:val="32"/>
          <w:sz w:val="24"/>
          <w:szCs w:val="24"/>
          <w:lang w:val="ro-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CF7536" w:rsidRPr="00D61877" w14:paraId="19A21684" w14:textId="77777777" w:rsidTr="00094BB4">
        <w:tc>
          <w:tcPr>
            <w:tcW w:w="9558" w:type="dxa"/>
          </w:tcPr>
          <w:p w14:paraId="44013E82" w14:textId="77777777" w:rsidR="00CF7536" w:rsidRDefault="00CF7536" w:rsidP="00094BB4">
            <w:pPr>
              <w:pBdr>
                <w:top w:val="nil"/>
                <w:left w:val="nil"/>
                <w:bottom w:val="nil"/>
                <w:right w:val="nil"/>
                <w:between w:val="nil"/>
              </w:pBdr>
              <w:spacing w:line="276" w:lineRule="auto"/>
              <w:jc w:val="both"/>
              <w:rPr>
                <w:rFonts w:ascii="Times New Roman" w:hAnsi="Times New Roman"/>
                <w:bCs/>
                <w:lang w:val="ro-RO"/>
              </w:rPr>
            </w:pPr>
            <w:r w:rsidRPr="00F04852">
              <w:rPr>
                <w:rFonts w:ascii="Times New Roman" w:eastAsia="Times New Roman" w:hAnsi="Times New Roman"/>
                <w:color w:val="000000"/>
                <w:sz w:val="24"/>
                <w:szCs w:val="24"/>
                <w:lang w:val="ro-RO"/>
              </w:rPr>
              <w:t xml:space="preserve">În cadrul implementării etapei 2025 a </w:t>
            </w:r>
            <w:r w:rsidRPr="00F04852">
              <w:rPr>
                <w:rFonts w:ascii="Times New Roman" w:eastAsia="Times New Roman" w:hAnsi="Times New Roman"/>
                <w:bCs/>
                <w:color w:val="000000"/>
                <w:sz w:val="24"/>
                <w:szCs w:val="24"/>
                <w:lang w:val="ro-RO"/>
              </w:rPr>
              <w:t>subprogramului</w:t>
            </w:r>
            <w:r w:rsidRPr="00F04852">
              <w:rPr>
                <w:rFonts w:ascii="Times New Roman" w:eastAsia="Times New Roman" w:hAnsi="Times New Roman"/>
                <w:b/>
                <w:color w:val="000000"/>
                <w:sz w:val="24"/>
                <w:szCs w:val="24"/>
                <w:lang w:val="ro-RO"/>
              </w:rPr>
              <w:t xml:space="preserve"> </w:t>
            </w:r>
            <w:r w:rsidRPr="00F04852">
              <w:rPr>
                <w:rFonts w:ascii="Times New Roman" w:eastAsia="Times New Roman" w:hAnsi="Times New Roman"/>
                <w:bCs/>
                <w:color w:val="000000"/>
                <w:sz w:val="24"/>
                <w:szCs w:val="24"/>
                <w:lang w:val="ro-RO"/>
              </w:rPr>
              <w:t xml:space="preserve">de cercetare </w:t>
            </w:r>
            <w:r w:rsidRPr="00F04852">
              <w:rPr>
                <w:rFonts w:ascii="Times New Roman" w:eastAsia="Times New Roman" w:hAnsi="Times New Roman"/>
                <w:b/>
                <w:bCs/>
                <w:color w:val="000000"/>
                <w:sz w:val="24"/>
                <w:szCs w:val="24"/>
                <w:u w:val="single"/>
                <w:lang w:val="ro-RO"/>
              </w:rPr>
              <w:t>020409</w:t>
            </w:r>
            <w:r w:rsidRPr="00F04852">
              <w:rPr>
                <w:rFonts w:ascii="Times New Roman" w:eastAsia="Times New Roman" w:hAnsi="Times New Roman"/>
                <w:color w:val="000000"/>
                <w:sz w:val="24"/>
                <w:szCs w:val="24"/>
                <w:lang w:val="ro-RO"/>
              </w:rPr>
              <w:t xml:space="preserve"> </w:t>
            </w:r>
            <w:r w:rsidRPr="00F04852">
              <w:rPr>
                <w:rFonts w:ascii="Times New Roman" w:eastAsia="Times New Roman" w:hAnsi="Times New Roman"/>
                <w:color w:val="000000"/>
                <w:sz w:val="24"/>
                <w:szCs w:val="24"/>
                <w:u w:val="single"/>
                <w:lang w:val="ro-RO"/>
              </w:rPr>
              <w:t>„</w:t>
            </w:r>
            <w:proofErr w:type="spellStart"/>
            <w:r w:rsidRPr="00F04852">
              <w:rPr>
                <w:rFonts w:ascii="Times New Roman" w:eastAsia="Times New Roman" w:hAnsi="Times New Roman"/>
                <w:color w:val="000000"/>
                <w:sz w:val="24"/>
                <w:szCs w:val="24"/>
                <w:u w:val="single"/>
                <w:lang w:val="ro-RO"/>
              </w:rPr>
              <w:t>Calcogenuri</w:t>
            </w:r>
            <w:proofErr w:type="spellEnd"/>
            <w:r w:rsidRPr="00F04852">
              <w:rPr>
                <w:rFonts w:ascii="Times New Roman" w:eastAsia="Times New Roman" w:hAnsi="Times New Roman"/>
                <w:color w:val="000000"/>
                <w:sz w:val="24"/>
                <w:szCs w:val="24"/>
                <w:u w:val="single"/>
                <w:lang w:val="ro-RO"/>
              </w:rPr>
              <w:t xml:space="preserve"> sticloase </w:t>
            </w:r>
            <w:r w:rsidRPr="00F04852">
              <w:rPr>
                <w:rFonts w:ascii="Times New Roman" w:eastAsia="Microsoft Sans Serif" w:hAnsi="Times New Roman"/>
                <w:sz w:val="24"/>
                <w:szCs w:val="24"/>
                <w:u w:val="single"/>
                <w:lang w:val="ro-RO" w:eastAsia="ro-RO" w:bidi="ro-RO"/>
              </w:rPr>
              <w:t xml:space="preserve">și </w:t>
            </w:r>
            <w:proofErr w:type="spellStart"/>
            <w:r w:rsidRPr="00F04852">
              <w:rPr>
                <w:rFonts w:ascii="Times New Roman" w:eastAsia="Microsoft Sans Serif" w:hAnsi="Times New Roman"/>
                <w:sz w:val="24"/>
                <w:szCs w:val="24"/>
                <w:u w:val="single"/>
                <w:lang w:val="ro-RO" w:eastAsia="ro-RO" w:bidi="ro-RO"/>
              </w:rPr>
              <w:t>nanocompozite</w:t>
            </w:r>
            <w:proofErr w:type="spellEnd"/>
            <w:r w:rsidRPr="00F04852">
              <w:rPr>
                <w:rFonts w:ascii="Times New Roman" w:eastAsia="Microsoft Sans Serif" w:hAnsi="Times New Roman"/>
                <w:sz w:val="24"/>
                <w:szCs w:val="24"/>
                <w:u w:val="single"/>
                <w:lang w:val="ro-RO" w:eastAsia="ro-RO" w:bidi="ro-RO"/>
              </w:rPr>
              <w:t xml:space="preserve"> noi pentru voltaică și </w:t>
            </w:r>
            <w:r w:rsidRPr="00F04852">
              <w:rPr>
                <w:rFonts w:ascii="Times New Roman" w:hAnsi="Times New Roman"/>
                <w:sz w:val="24"/>
                <w:szCs w:val="24"/>
                <w:u w:val="single"/>
                <w:lang w:val="ro-RO" w:bidi="ro-RO"/>
              </w:rPr>
              <w:t>optoelectronică”</w:t>
            </w:r>
            <w:r w:rsidRPr="00F04852">
              <w:rPr>
                <w:rFonts w:ascii="Times New Roman" w:hAnsi="Times New Roman"/>
                <w:sz w:val="24"/>
                <w:szCs w:val="24"/>
                <w:lang w:val="ro-RO" w:bidi="ro-RO"/>
              </w:rPr>
              <w:t xml:space="preserve">, </w:t>
            </w:r>
            <w:r w:rsidRPr="00F04852">
              <w:rPr>
                <w:rFonts w:ascii="Times New Roman" w:hAnsi="Times New Roman"/>
                <w:bCs/>
                <w:sz w:val="24"/>
                <w:szCs w:val="24"/>
                <w:lang w:val="ro-RO" w:bidi="ro-RO"/>
              </w:rPr>
              <w:t xml:space="preserve">experimental prin studiul difracției razelor X a fost demonstrat, că </w:t>
            </w:r>
            <w:r w:rsidRPr="00F04852">
              <w:rPr>
                <w:rFonts w:ascii="Times New Roman" w:hAnsi="Times New Roman"/>
                <w:iCs/>
                <w:sz w:val="24"/>
                <w:szCs w:val="24"/>
                <w:lang w:val="ro-RO" w:bidi="ro-RO"/>
              </w:rPr>
              <w:t xml:space="preserve">structura de fază a </w:t>
            </w:r>
            <w:proofErr w:type="spellStart"/>
            <w:r w:rsidRPr="00F04852">
              <w:rPr>
                <w:rFonts w:ascii="Times New Roman" w:hAnsi="Times New Roman"/>
                <w:iCs/>
                <w:sz w:val="24"/>
                <w:szCs w:val="24"/>
                <w:lang w:val="ro-RO" w:bidi="ro-RO"/>
              </w:rPr>
              <w:t>calcogenurilor</w:t>
            </w:r>
            <w:proofErr w:type="spellEnd"/>
            <w:r w:rsidRPr="00F04852">
              <w:rPr>
                <w:rFonts w:ascii="Times New Roman" w:hAnsi="Times New Roman"/>
                <w:iCs/>
                <w:sz w:val="24"/>
                <w:szCs w:val="24"/>
                <w:lang w:val="ro-RO" w:bidi="ro-RO"/>
              </w:rPr>
              <w:t xml:space="preserve"> ternare Ge</w:t>
            </w:r>
            <w:r w:rsidRPr="00F04852">
              <w:rPr>
                <w:rFonts w:ascii="Times New Roman" w:hAnsi="Times New Roman"/>
                <w:iCs/>
                <w:sz w:val="24"/>
                <w:szCs w:val="24"/>
                <w:vertAlign w:val="subscript"/>
                <w:lang w:val="ro-RO" w:bidi="ro-RO"/>
              </w:rPr>
              <w:t>11.1</w:t>
            </w:r>
            <w:r w:rsidRPr="00F04852">
              <w:rPr>
                <w:rFonts w:ascii="Times New Roman" w:hAnsi="Times New Roman"/>
                <w:iCs/>
                <w:sz w:val="24"/>
                <w:szCs w:val="24"/>
                <w:lang w:val="ro-RO" w:bidi="ro-RO"/>
              </w:rPr>
              <w:t>As</w:t>
            </w:r>
            <w:r w:rsidRPr="00F04852">
              <w:rPr>
                <w:rFonts w:ascii="Times New Roman" w:hAnsi="Times New Roman"/>
                <w:iCs/>
                <w:sz w:val="24"/>
                <w:szCs w:val="24"/>
                <w:vertAlign w:val="subscript"/>
                <w:lang w:val="ro-RO" w:bidi="ro-RO"/>
              </w:rPr>
              <w:t>11.1</w:t>
            </w:r>
            <w:r w:rsidRPr="00F04852">
              <w:rPr>
                <w:rFonts w:ascii="Times New Roman" w:hAnsi="Times New Roman"/>
                <w:iCs/>
                <w:sz w:val="24"/>
                <w:szCs w:val="24"/>
                <w:lang w:val="ro-RO" w:bidi="ro-RO"/>
              </w:rPr>
              <w:t>S</w:t>
            </w:r>
            <w:r w:rsidRPr="00F04852">
              <w:rPr>
                <w:rFonts w:ascii="Times New Roman" w:hAnsi="Times New Roman"/>
                <w:iCs/>
                <w:sz w:val="24"/>
                <w:szCs w:val="24"/>
                <w:vertAlign w:val="subscript"/>
                <w:lang w:val="ro-RO" w:bidi="ro-RO"/>
              </w:rPr>
              <w:t>77.8</w:t>
            </w:r>
            <w:r w:rsidRPr="00F04852">
              <w:rPr>
                <w:rFonts w:ascii="Times New Roman" w:hAnsi="Times New Roman"/>
                <w:iCs/>
                <w:sz w:val="24"/>
                <w:szCs w:val="24"/>
                <w:lang w:val="ro-RO" w:bidi="ro-RO"/>
              </w:rPr>
              <w:t xml:space="preserve"> și Ge</w:t>
            </w:r>
            <w:r w:rsidRPr="00F04852">
              <w:rPr>
                <w:rFonts w:ascii="Times New Roman" w:hAnsi="Times New Roman"/>
                <w:iCs/>
                <w:sz w:val="24"/>
                <w:szCs w:val="24"/>
                <w:vertAlign w:val="subscript"/>
                <w:lang w:val="ro-RO" w:bidi="ro-RO"/>
              </w:rPr>
              <w:t>33,3</w:t>
            </w:r>
            <w:r w:rsidRPr="00F04852">
              <w:rPr>
                <w:rFonts w:ascii="Times New Roman" w:hAnsi="Times New Roman"/>
                <w:iCs/>
                <w:sz w:val="24"/>
                <w:szCs w:val="24"/>
                <w:lang w:val="ro-RO" w:bidi="ro-RO"/>
              </w:rPr>
              <w:t>As</w:t>
            </w:r>
            <w:r w:rsidRPr="00F04852">
              <w:rPr>
                <w:rFonts w:ascii="Times New Roman" w:hAnsi="Times New Roman"/>
                <w:iCs/>
                <w:sz w:val="24"/>
                <w:szCs w:val="24"/>
                <w:vertAlign w:val="subscript"/>
                <w:lang w:val="ro-RO" w:bidi="ro-RO"/>
              </w:rPr>
              <w:t>33.3</w:t>
            </w:r>
            <w:r w:rsidRPr="00F04852">
              <w:rPr>
                <w:rFonts w:ascii="Times New Roman" w:hAnsi="Times New Roman"/>
                <w:iCs/>
                <w:sz w:val="24"/>
                <w:szCs w:val="24"/>
                <w:lang w:val="ro-RO" w:bidi="ro-RO"/>
              </w:rPr>
              <w:t>S</w:t>
            </w:r>
            <w:r w:rsidRPr="00F04852">
              <w:rPr>
                <w:rFonts w:ascii="Times New Roman" w:hAnsi="Times New Roman"/>
                <w:iCs/>
                <w:sz w:val="24"/>
                <w:szCs w:val="24"/>
                <w:vertAlign w:val="subscript"/>
                <w:lang w:val="ro-RO" w:bidi="ro-RO"/>
              </w:rPr>
              <w:t>33.3</w:t>
            </w:r>
            <w:r w:rsidRPr="00F04852">
              <w:rPr>
                <w:rFonts w:ascii="Times New Roman" w:hAnsi="Times New Roman"/>
                <w:iCs/>
                <w:sz w:val="24"/>
                <w:szCs w:val="24"/>
                <w:lang w:val="ro-RO" w:bidi="ro-RO"/>
              </w:rPr>
              <w:t xml:space="preserve"> din secțiunea compozițională </w:t>
            </w:r>
            <w:proofErr w:type="spellStart"/>
            <w:r w:rsidRPr="00F04852">
              <w:rPr>
                <w:rFonts w:ascii="Times New Roman" w:hAnsi="Times New Roman"/>
                <w:iCs/>
                <w:sz w:val="24"/>
                <w:szCs w:val="24"/>
                <w:lang w:val="ro-RO" w:bidi="ro-RO"/>
              </w:rPr>
              <w:t>echimolară</w:t>
            </w:r>
            <w:proofErr w:type="spellEnd"/>
            <w:r w:rsidRPr="00F04852">
              <w:rPr>
                <w:rFonts w:ascii="Times New Roman" w:hAnsi="Times New Roman"/>
                <w:iCs/>
                <w:sz w:val="24"/>
                <w:szCs w:val="24"/>
                <w:lang w:val="ro-RO" w:bidi="ro-RO"/>
              </w:rPr>
              <w:t xml:space="preserve">, precum și a </w:t>
            </w:r>
            <w:proofErr w:type="spellStart"/>
            <w:r w:rsidRPr="00F04852">
              <w:rPr>
                <w:rFonts w:ascii="Times New Roman" w:hAnsi="Times New Roman"/>
                <w:iCs/>
                <w:sz w:val="24"/>
                <w:szCs w:val="24"/>
                <w:lang w:val="ro-RO" w:bidi="ro-RO"/>
              </w:rPr>
              <w:t>calcogenurilor</w:t>
            </w:r>
            <w:proofErr w:type="spellEnd"/>
            <w:r w:rsidRPr="00F04852">
              <w:rPr>
                <w:rFonts w:ascii="Times New Roman" w:hAnsi="Times New Roman"/>
                <w:iCs/>
                <w:sz w:val="24"/>
                <w:szCs w:val="24"/>
                <w:lang w:val="ro-RO" w:bidi="ro-RO"/>
              </w:rPr>
              <w:t xml:space="preserve"> Ge</w:t>
            </w:r>
            <w:r w:rsidRPr="00F04852">
              <w:rPr>
                <w:rFonts w:ascii="Times New Roman" w:hAnsi="Times New Roman"/>
                <w:iCs/>
                <w:sz w:val="24"/>
                <w:szCs w:val="24"/>
                <w:vertAlign w:val="subscript"/>
                <w:lang w:val="ro-RO" w:bidi="ro-RO"/>
              </w:rPr>
              <w:t xml:space="preserve">37,5 </w:t>
            </w:r>
            <w:r w:rsidRPr="00F04852">
              <w:rPr>
                <w:rFonts w:ascii="Times New Roman" w:hAnsi="Times New Roman"/>
                <w:iCs/>
                <w:sz w:val="24"/>
                <w:szCs w:val="24"/>
                <w:lang w:val="ro-RO" w:bidi="ro-RO"/>
              </w:rPr>
              <w:t>As</w:t>
            </w:r>
            <w:r w:rsidRPr="00F04852">
              <w:rPr>
                <w:rFonts w:ascii="Times New Roman" w:hAnsi="Times New Roman"/>
                <w:iCs/>
                <w:sz w:val="24"/>
                <w:szCs w:val="24"/>
                <w:vertAlign w:val="subscript"/>
                <w:lang w:val="ro-RO" w:bidi="ro-RO"/>
              </w:rPr>
              <w:t>25</w:t>
            </w:r>
            <w:r w:rsidRPr="00F04852">
              <w:rPr>
                <w:rFonts w:ascii="Times New Roman" w:hAnsi="Times New Roman"/>
                <w:iCs/>
                <w:sz w:val="24"/>
                <w:szCs w:val="24"/>
                <w:lang w:val="ro-RO" w:bidi="ro-RO"/>
              </w:rPr>
              <w:t>S</w:t>
            </w:r>
            <w:r w:rsidRPr="00F04852">
              <w:rPr>
                <w:rFonts w:ascii="Times New Roman" w:hAnsi="Times New Roman"/>
                <w:iCs/>
                <w:sz w:val="24"/>
                <w:szCs w:val="24"/>
                <w:vertAlign w:val="subscript"/>
                <w:lang w:val="ro-RO" w:bidi="ro-RO"/>
              </w:rPr>
              <w:t>37,5</w:t>
            </w:r>
            <w:r w:rsidRPr="00F04852">
              <w:rPr>
                <w:rFonts w:ascii="Times New Roman" w:hAnsi="Times New Roman"/>
                <w:iCs/>
                <w:sz w:val="24"/>
                <w:szCs w:val="24"/>
                <w:lang w:val="ro-RO" w:bidi="ro-RO"/>
              </w:rPr>
              <w:t xml:space="preserve"> și</w:t>
            </w:r>
            <w:r w:rsidRPr="00F04852">
              <w:rPr>
                <w:rFonts w:ascii="Times New Roman" w:hAnsi="Times New Roman"/>
                <w:iCs/>
                <w:sz w:val="24"/>
                <w:szCs w:val="24"/>
                <w:vertAlign w:val="subscript"/>
                <w:lang w:val="ro-RO" w:bidi="ro-RO"/>
              </w:rPr>
              <w:t xml:space="preserve"> </w:t>
            </w:r>
            <w:r w:rsidRPr="00F04852">
              <w:rPr>
                <w:rFonts w:ascii="Times New Roman" w:hAnsi="Times New Roman"/>
                <w:iCs/>
                <w:sz w:val="24"/>
                <w:szCs w:val="24"/>
                <w:lang w:val="ro-RO" w:bidi="ro-RO"/>
              </w:rPr>
              <w:t>Ge</w:t>
            </w:r>
            <w:r w:rsidRPr="00F04852">
              <w:rPr>
                <w:rFonts w:ascii="Times New Roman" w:hAnsi="Times New Roman"/>
                <w:iCs/>
                <w:sz w:val="24"/>
                <w:szCs w:val="24"/>
                <w:vertAlign w:val="subscript"/>
                <w:lang w:val="ro-RO" w:bidi="ro-RO"/>
              </w:rPr>
              <w:t>22,6</w:t>
            </w:r>
            <w:r w:rsidRPr="00F04852">
              <w:rPr>
                <w:rFonts w:ascii="Times New Roman" w:hAnsi="Times New Roman"/>
                <w:iCs/>
                <w:sz w:val="24"/>
                <w:szCs w:val="24"/>
                <w:lang w:val="ro-RO" w:bidi="ro-RO"/>
              </w:rPr>
              <w:t>As</w:t>
            </w:r>
            <w:r w:rsidRPr="00F04852">
              <w:rPr>
                <w:rFonts w:ascii="Times New Roman" w:hAnsi="Times New Roman"/>
                <w:iCs/>
                <w:sz w:val="24"/>
                <w:szCs w:val="24"/>
                <w:vertAlign w:val="subscript"/>
                <w:lang w:val="ro-RO" w:bidi="ro-RO"/>
              </w:rPr>
              <w:t>31</w:t>
            </w:r>
            <w:r w:rsidRPr="00F04852">
              <w:rPr>
                <w:rFonts w:ascii="Times New Roman" w:hAnsi="Times New Roman"/>
                <w:iCs/>
                <w:sz w:val="24"/>
                <w:szCs w:val="24"/>
                <w:lang w:val="ro-RO" w:bidi="ro-RO"/>
              </w:rPr>
              <w:t>S</w:t>
            </w:r>
            <w:r w:rsidRPr="00F04852">
              <w:rPr>
                <w:rFonts w:ascii="Times New Roman" w:hAnsi="Times New Roman"/>
                <w:iCs/>
                <w:sz w:val="24"/>
                <w:szCs w:val="24"/>
                <w:vertAlign w:val="subscript"/>
                <w:lang w:val="ro-RO" w:bidi="ro-RO"/>
              </w:rPr>
              <w:t>46,4</w:t>
            </w:r>
            <w:r w:rsidRPr="00F04852">
              <w:rPr>
                <w:rFonts w:ascii="Times New Roman" w:hAnsi="Times New Roman"/>
                <w:iCs/>
                <w:sz w:val="24"/>
                <w:szCs w:val="24"/>
                <w:lang w:val="ro-RO" w:bidi="ro-RO"/>
              </w:rPr>
              <w:t>,</w:t>
            </w:r>
            <w:r w:rsidRPr="00F04852">
              <w:rPr>
                <w:rFonts w:ascii="Times New Roman" w:hAnsi="Times New Roman"/>
                <w:iCs/>
                <w:sz w:val="24"/>
                <w:szCs w:val="24"/>
                <w:vertAlign w:val="subscript"/>
                <w:lang w:val="ro-RO" w:bidi="ro-RO"/>
              </w:rPr>
              <w:t xml:space="preserve"> </w:t>
            </w:r>
            <w:r w:rsidRPr="00F04852">
              <w:rPr>
                <w:rFonts w:ascii="Times New Roman" w:hAnsi="Times New Roman"/>
                <w:iCs/>
                <w:sz w:val="24"/>
                <w:szCs w:val="24"/>
                <w:lang w:val="ro-RO" w:bidi="ro-RO"/>
              </w:rPr>
              <w:t xml:space="preserve">aferente acestei  secțiuni compoziționale </w:t>
            </w:r>
            <w:proofErr w:type="spellStart"/>
            <w:r w:rsidRPr="00F04852">
              <w:rPr>
                <w:rFonts w:ascii="Times New Roman" w:hAnsi="Times New Roman"/>
                <w:iCs/>
                <w:sz w:val="24"/>
                <w:szCs w:val="24"/>
                <w:lang w:val="ro-RO" w:bidi="ro-RO"/>
              </w:rPr>
              <w:t>echimolare</w:t>
            </w:r>
            <w:proofErr w:type="spellEnd"/>
            <w:r w:rsidRPr="00F04852">
              <w:rPr>
                <w:rFonts w:ascii="Times New Roman" w:hAnsi="Times New Roman"/>
                <w:iCs/>
                <w:sz w:val="24"/>
                <w:szCs w:val="24"/>
                <w:lang w:val="ro-RO" w:bidi="ro-RO"/>
              </w:rPr>
              <w:t xml:space="preserve"> este vitroasă (sticloasă). Modelele XRD constau doar din halouri de</w:t>
            </w:r>
            <w:r w:rsidRPr="00110165">
              <w:rPr>
                <w:color w:val="222222"/>
                <w:shd w:val="clear" w:color="auto" w:fill="FFFFFF"/>
                <w:lang w:val="fr-CM"/>
              </w:rPr>
              <w:t xml:space="preserve"> </w:t>
            </w:r>
            <w:r w:rsidRPr="00110165">
              <w:rPr>
                <w:rFonts w:ascii="Times New Roman" w:hAnsi="Times New Roman"/>
                <w:iCs/>
                <w:sz w:val="24"/>
                <w:szCs w:val="24"/>
                <w:lang w:val="ro-RO" w:bidi="ro-RO"/>
              </w:rPr>
              <w:t>difracție</w:t>
            </w:r>
            <w:r w:rsidRPr="00F04852">
              <w:rPr>
                <w:rFonts w:ascii="Times New Roman" w:hAnsi="Times New Roman"/>
                <w:iCs/>
                <w:sz w:val="24"/>
                <w:szCs w:val="24"/>
                <w:lang w:val="ro-RO" w:bidi="ro-RO"/>
              </w:rPr>
              <w:t xml:space="preserve"> largi, tipice st</w:t>
            </w:r>
            <w:r>
              <w:rPr>
                <w:rFonts w:ascii="Times New Roman" w:hAnsi="Times New Roman"/>
                <w:iCs/>
                <w:sz w:val="24"/>
                <w:szCs w:val="24"/>
                <w:lang w:val="ro-RO" w:bidi="ro-RO"/>
              </w:rPr>
              <w:t>ă</w:t>
            </w:r>
            <w:r w:rsidRPr="00F04852">
              <w:rPr>
                <w:rFonts w:ascii="Times New Roman" w:hAnsi="Times New Roman"/>
                <w:iCs/>
                <w:sz w:val="24"/>
                <w:szCs w:val="24"/>
                <w:lang w:val="ro-RO" w:bidi="ro-RO"/>
              </w:rPr>
              <w:t xml:space="preserve">rii  de fază vitroasă. A fost demonstrat că  densitatea și viteza de propagare a ultrasunetului în aceste sticle </w:t>
            </w:r>
            <w:proofErr w:type="spellStart"/>
            <w:r w:rsidRPr="00F04852">
              <w:rPr>
                <w:rFonts w:ascii="Times New Roman" w:hAnsi="Times New Roman"/>
                <w:iCs/>
                <w:sz w:val="24"/>
                <w:szCs w:val="24"/>
                <w:lang w:val="ro-RO" w:bidi="ro-RO"/>
              </w:rPr>
              <w:t>calcogenice</w:t>
            </w:r>
            <w:proofErr w:type="spellEnd"/>
            <w:r w:rsidRPr="00F04852">
              <w:rPr>
                <w:rFonts w:ascii="Times New Roman" w:hAnsi="Times New Roman"/>
                <w:iCs/>
                <w:sz w:val="24"/>
                <w:szCs w:val="24"/>
                <w:lang w:val="ro-RO" w:bidi="ro-RO"/>
              </w:rPr>
              <w:t xml:space="preserve"> ternare,</w:t>
            </w:r>
            <w:r w:rsidRPr="00F04852">
              <w:rPr>
                <w:kern w:val="32"/>
                <w:sz w:val="24"/>
                <w:szCs w:val="24"/>
                <w:lang w:val="ro-RO"/>
              </w:rPr>
              <w:t xml:space="preserve"> </w:t>
            </w:r>
            <w:r w:rsidRPr="00F04852">
              <w:rPr>
                <w:rFonts w:ascii="Times New Roman" w:hAnsi="Times New Roman"/>
                <w:iCs/>
                <w:sz w:val="24"/>
                <w:szCs w:val="24"/>
                <w:lang w:val="ro-RO" w:bidi="ro-RO"/>
              </w:rPr>
              <w:t>se m</w:t>
            </w:r>
            <w:r>
              <w:rPr>
                <w:rFonts w:ascii="Times New Roman" w:hAnsi="Times New Roman"/>
                <w:iCs/>
                <w:sz w:val="24"/>
                <w:szCs w:val="24"/>
                <w:lang w:val="ro-RO" w:bidi="ro-RO"/>
              </w:rPr>
              <w:t>ă</w:t>
            </w:r>
            <w:r w:rsidRPr="00F04852">
              <w:rPr>
                <w:rFonts w:ascii="Times New Roman" w:hAnsi="Times New Roman"/>
                <w:iCs/>
                <w:sz w:val="24"/>
                <w:szCs w:val="24"/>
                <w:lang w:val="ro-RO" w:bidi="ro-RO"/>
              </w:rPr>
              <w:t>rește cu creșterea num</w:t>
            </w:r>
            <w:r>
              <w:rPr>
                <w:rFonts w:ascii="Times New Roman" w:hAnsi="Times New Roman"/>
                <w:iCs/>
                <w:sz w:val="24"/>
                <w:szCs w:val="24"/>
                <w:lang w:val="ro-RO" w:bidi="ro-RO"/>
              </w:rPr>
              <w:t>ă</w:t>
            </w:r>
            <w:r w:rsidRPr="00F04852">
              <w:rPr>
                <w:rFonts w:ascii="Times New Roman" w:hAnsi="Times New Roman"/>
                <w:iCs/>
                <w:sz w:val="24"/>
                <w:szCs w:val="24"/>
                <w:lang w:val="ro-RO" w:bidi="ro-RO"/>
              </w:rPr>
              <w:t xml:space="preserve">rului mediu de coordonare al atomilor ori / și concentrația de Ge, ceea ce reflectă complexitatea </w:t>
            </w:r>
            <w:proofErr w:type="spellStart"/>
            <w:r w:rsidRPr="00F04852">
              <w:rPr>
                <w:rFonts w:ascii="Times New Roman" w:hAnsi="Times New Roman"/>
                <w:iCs/>
                <w:sz w:val="24"/>
                <w:szCs w:val="24"/>
                <w:lang w:val="ro-RO" w:bidi="ro-RO"/>
              </w:rPr>
              <w:t>trtansform</w:t>
            </w:r>
            <w:r>
              <w:rPr>
                <w:rFonts w:ascii="Times New Roman" w:hAnsi="Times New Roman"/>
                <w:iCs/>
                <w:sz w:val="24"/>
                <w:szCs w:val="24"/>
                <w:lang w:val="ro-RO" w:bidi="ro-RO"/>
              </w:rPr>
              <w:t>ă</w:t>
            </w:r>
            <w:r w:rsidRPr="00F04852">
              <w:rPr>
                <w:rFonts w:ascii="Times New Roman" w:hAnsi="Times New Roman"/>
                <w:iCs/>
                <w:sz w:val="24"/>
                <w:szCs w:val="24"/>
                <w:lang w:val="ro-RO" w:bidi="ro-RO"/>
              </w:rPr>
              <w:t>rilor</w:t>
            </w:r>
            <w:proofErr w:type="spellEnd"/>
            <w:r w:rsidRPr="00F04852">
              <w:rPr>
                <w:rFonts w:ascii="Times New Roman" w:hAnsi="Times New Roman"/>
                <w:iCs/>
                <w:sz w:val="24"/>
                <w:szCs w:val="24"/>
                <w:lang w:val="ro-RO" w:bidi="ro-RO"/>
              </w:rPr>
              <w:t xml:space="preserve"> structurale la nivel  atom</w:t>
            </w:r>
            <w:r>
              <w:rPr>
                <w:rFonts w:ascii="Times New Roman" w:hAnsi="Times New Roman"/>
                <w:iCs/>
                <w:sz w:val="24"/>
                <w:szCs w:val="24"/>
                <w:lang w:val="ro-RO" w:bidi="ro-RO"/>
              </w:rPr>
              <w:t>ic</w:t>
            </w:r>
            <w:r w:rsidRPr="00F04852">
              <w:rPr>
                <w:rFonts w:ascii="Times New Roman" w:hAnsi="Times New Roman"/>
                <w:iCs/>
                <w:sz w:val="24"/>
                <w:szCs w:val="24"/>
                <w:lang w:val="ro-RO" w:bidi="ro-RO"/>
              </w:rPr>
              <w:t xml:space="preserve"> și molecular, realizată prin variația compoziției chimice.</w:t>
            </w:r>
            <w:r w:rsidRPr="00C41ADE">
              <w:rPr>
                <w:rFonts w:ascii="Times New Roman" w:hAnsi="Times New Roman"/>
                <w:bCs/>
                <w:kern w:val="32"/>
                <w:sz w:val="24"/>
                <w:szCs w:val="24"/>
                <w:lang w:val="ro-RO"/>
              </w:rPr>
              <w:t xml:space="preserve"> </w:t>
            </w:r>
            <w:r w:rsidRPr="00C41ADE">
              <w:rPr>
                <w:rFonts w:ascii="Times New Roman" w:hAnsi="Times New Roman"/>
                <w:bCs/>
                <w:kern w:val="32"/>
                <w:sz w:val="24"/>
                <w:szCs w:val="24"/>
                <w:lang w:val="az-Cyrl-AZ"/>
              </w:rPr>
              <w:t>Au fost obținute spectrele  î</w:t>
            </w:r>
            <w:r>
              <w:rPr>
                <w:rFonts w:ascii="Times New Roman" w:hAnsi="Times New Roman"/>
                <w:bCs/>
                <w:kern w:val="32"/>
                <w:sz w:val="24"/>
                <w:szCs w:val="24"/>
                <w:lang w:val="ro-RO"/>
              </w:rPr>
              <w:t>m</w:t>
            </w:r>
            <w:r w:rsidRPr="00C41ADE">
              <w:rPr>
                <w:rFonts w:ascii="Times New Roman" w:hAnsi="Times New Roman"/>
                <w:bCs/>
                <w:kern w:val="32"/>
                <w:sz w:val="24"/>
                <w:szCs w:val="24"/>
                <w:lang w:val="az-Cyrl-AZ"/>
              </w:rPr>
              <w:t>prăștierii Raman în mostre masive ale calcogenuri sticloase din secțiunea compozițională echimolară Ge</w:t>
            </w:r>
            <w:r w:rsidRPr="00C41ADE">
              <w:rPr>
                <w:rFonts w:ascii="Times New Roman" w:hAnsi="Times New Roman"/>
                <w:bCs/>
                <w:kern w:val="32"/>
                <w:sz w:val="24"/>
                <w:szCs w:val="24"/>
                <w:vertAlign w:val="subscript"/>
                <w:lang w:val="az-Cyrl-AZ"/>
              </w:rPr>
              <w:t>11.1</w:t>
            </w:r>
            <w:r w:rsidRPr="00C41ADE">
              <w:rPr>
                <w:rFonts w:ascii="Times New Roman" w:hAnsi="Times New Roman"/>
                <w:bCs/>
                <w:kern w:val="32"/>
                <w:sz w:val="24"/>
                <w:szCs w:val="24"/>
                <w:lang w:val="az-Cyrl-AZ"/>
              </w:rPr>
              <w:t>As</w:t>
            </w:r>
            <w:r w:rsidRPr="00C41ADE">
              <w:rPr>
                <w:rFonts w:ascii="Times New Roman" w:hAnsi="Times New Roman"/>
                <w:bCs/>
                <w:kern w:val="32"/>
                <w:sz w:val="24"/>
                <w:szCs w:val="24"/>
                <w:vertAlign w:val="subscript"/>
                <w:lang w:val="az-Cyrl-AZ"/>
              </w:rPr>
              <w:t>11.1</w:t>
            </w:r>
            <w:r w:rsidRPr="00C41ADE">
              <w:rPr>
                <w:rFonts w:ascii="Times New Roman" w:hAnsi="Times New Roman"/>
                <w:bCs/>
                <w:kern w:val="32"/>
                <w:sz w:val="24"/>
                <w:szCs w:val="24"/>
                <w:lang w:val="az-Cyrl-AZ"/>
              </w:rPr>
              <w:t>S</w:t>
            </w:r>
            <w:r w:rsidRPr="00C41ADE">
              <w:rPr>
                <w:rFonts w:ascii="Times New Roman" w:hAnsi="Times New Roman"/>
                <w:bCs/>
                <w:kern w:val="32"/>
                <w:sz w:val="24"/>
                <w:szCs w:val="24"/>
                <w:vertAlign w:val="subscript"/>
                <w:lang w:val="az-Cyrl-AZ"/>
              </w:rPr>
              <w:t>77.8</w:t>
            </w:r>
            <w:r w:rsidRPr="00C41ADE">
              <w:rPr>
                <w:rFonts w:ascii="Times New Roman" w:hAnsi="Times New Roman"/>
                <w:bCs/>
                <w:kern w:val="32"/>
                <w:sz w:val="24"/>
                <w:szCs w:val="24"/>
                <w:lang w:val="az-Cyrl-AZ"/>
              </w:rPr>
              <w:t xml:space="preserve"> și Ge</w:t>
            </w:r>
            <w:r w:rsidRPr="00C41ADE">
              <w:rPr>
                <w:rFonts w:ascii="Times New Roman" w:hAnsi="Times New Roman"/>
                <w:bCs/>
                <w:kern w:val="32"/>
                <w:sz w:val="24"/>
                <w:szCs w:val="24"/>
                <w:vertAlign w:val="subscript"/>
                <w:lang w:val="az-Cyrl-AZ"/>
              </w:rPr>
              <w:t>33,3</w:t>
            </w:r>
            <w:r w:rsidRPr="00C41ADE">
              <w:rPr>
                <w:rFonts w:ascii="Times New Roman" w:hAnsi="Times New Roman"/>
                <w:bCs/>
                <w:kern w:val="32"/>
                <w:sz w:val="24"/>
                <w:szCs w:val="24"/>
                <w:lang w:val="az-Cyrl-AZ"/>
              </w:rPr>
              <w:t>As</w:t>
            </w:r>
            <w:r w:rsidRPr="00C41ADE">
              <w:rPr>
                <w:rFonts w:ascii="Times New Roman" w:hAnsi="Times New Roman"/>
                <w:bCs/>
                <w:kern w:val="32"/>
                <w:sz w:val="24"/>
                <w:szCs w:val="24"/>
                <w:vertAlign w:val="subscript"/>
                <w:lang w:val="az-Cyrl-AZ"/>
              </w:rPr>
              <w:t>33.3</w:t>
            </w:r>
            <w:r w:rsidRPr="00C41ADE">
              <w:rPr>
                <w:rFonts w:ascii="Times New Roman" w:hAnsi="Times New Roman"/>
                <w:bCs/>
                <w:kern w:val="32"/>
                <w:sz w:val="24"/>
                <w:szCs w:val="24"/>
                <w:lang w:val="az-Cyrl-AZ"/>
              </w:rPr>
              <w:t>S</w:t>
            </w:r>
            <w:r w:rsidRPr="00C41ADE">
              <w:rPr>
                <w:rFonts w:ascii="Times New Roman" w:hAnsi="Times New Roman"/>
                <w:bCs/>
                <w:kern w:val="32"/>
                <w:sz w:val="24"/>
                <w:szCs w:val="24"/>
                <w:vertAlign w:val="subscript"/>
                <w:lang w:val="az-Cyrl-AZ"/>
              </w:rPr>
              <w:t>33.3</w:t>
            </w:r>
            <w:r w:rsidRPr="00C41ADE">
              <w:rPr>
                <w:rFonts w:ascii="Times New Roman" w:hAnsi="Times New Roman"/>
                <w:bCs/>
                <w:kern w:val="32"/>
                <w:sz w:val="24"/>
                <w:szCs w:val="24"/>
                <w:vertAlign w:val="subscript"/>
                <w:lang w:val="ro-RO"/>
              </w:rPr>
              <w:t xml:space="preserve">, </w:t>
            </w:r>
            <w:r w:rsidRPr="00C41ADE">
              <w:rPr>
                <w:rFonts w:ascii="Times New Roman" w:hAnsi="Times New Roman"/>
                <w:bCs/>
                <w:kern w:val="32"/>
                <w:sz w:val="24"/>
                <w:szCs w:val="24"/>
                <w:lang w:val="ro-RO"/>
              </w:rPr>
              <w:t>precum și</w:t>
            </w:r>
            <w:r w:rsidRPr="00C41ADE">
              <w:rPr>
                <w:rFonts w:ascii="Times New Roman" w:hAnsi="Times New Roman"/>
                <w:bCs/>
                <w:kern w:val="32"/>
                <w:sz w:val="24"/>
                <w:szCs w:val="24"/>
                <w:vertAlign w:val="subscript"/>
                <w:lang w:val="ro-RO"/>
              </w:rPr>
              <w:t xml:space="preserve"> </w:t>
            </w:r>
            <w:r w:rsidRPr="00C41ADE">
              <w:rPr>
                <w:rFonts w:ascii="Times New Roman" w:hAnsi="Times New Roman"/>
                <w:bCs/>
                <w:kern w:val="32"/>
                <w:sz w:val="24"/>
                <w:szCs w:val="24"/>
                <w:lang w:val="ro-RO"/>
              </w:rPr>
              <w:t>celor  aferente acestei  secțiuni, adică  Ge</w:t>
            </w:r>
            <w:r w:rsidRPr="00C41ADE">
              <w:rPr>
                <w:rFonts w:ascii="Times New Roman" w:hAnsi="Times New Roman"/>
                <w:bCs/>
                <w:kern w:val="32"/>
                <w:sz w:val="24"/>
                <w:szCs w:val="24"/>
                <w:vertAlign w:val="subscript"/>
                <w:lang w:val="ro-RO"/>
              </w:rPr>
              <w:t xml:space="preserve">37,5 </w:t>
            </w:r>
            <w:r w:rsidRPr="00C41ADE">
              <w:rPr>
                <w:rFonts w:ascii="Times New Roman" w:hAnsi="Times New Roman"/>
                <w:bCs/>
                <w:kern w:val="32"/>
                <w:sz w:val="24"/>
                <w:szCs w:val="24"/>
                <w:lang w:val="ro-RO"/>
              </w:rPr>
              <w:t>As</w:t>
            </w:r>
            <w:r w:rsidRPr="00C41ADE">
              <w:rPr>
                <w:rFonts w:ascii="Times New Roman" w:hAnsi="Times New Roman"/>
                <w:bCs/>
                <w:kern w:val="32"/>
                <w:sz w:val="24"/>
                <w:szCs w:val="24"/>
                <w:vertAlign w:val="subscript"/>
                <w:lang w:val="ro-RO"/>
              </w:rPr>
              <w:t>25</w:t>
            </w:r>
            <w:r w:rsidRPr="00C41ADE">
              <w:rPr>
                <w:rFonts w:ascii="Times New Roman" w:hAnsi="Times New Roman"/>
                <w:bCs/>
                <w:kern w:val="32"/>
                <w:sz w:val="24"/>
                <w:szCs w:val="24"/>
                <w:lang w:val="ro-RO"/>
              </w:rPr>
              <w:t>S</w:t>
            </w:r>
            <w:r w:rsidRPr="00C41ADE">
              <w:rPr>
                <w:rFonts w:ascii="Times New Roman" w:hAnsi="Times New Roman"/>
                <w:bCs/>
                <w:kern w:val="32"/>
                <w:sz w:val="24"/>
                <w:szCs w:val="24"/>
                <w:vertAlign w:val="subscript"/>
                <w:lang w:val="ro-RO"/>
              </w:rPr>
              <w:t>37,5</w:t>
            </w:r>
            <w:r w:rsidRPr="00C41ADE">
              <w:rPr>
                <w:rFonts w:ascii="Times New Roman" w:hAnsi="Times New Roman"/>
                <w:bCs/>
                <w:kern w:val="32"/>
                <w:sz w:val="24"/>
                <w:szCs w:val="24"/>
                <w:lang w:val="ro-RO"/>
              </w:rPr>
              <w:t>; Ge</w:t>
            </w:r>
            <w:r w:rsidRPr="00C41ADE">
              <w:rPr>
                <w:rFonts w:ascii="Times New Roman" w:hAnsi="Times New Roman"/>
                <w:bCs/>
                <w:kern w:val="32"/>
                <w:sz w:val="24"/>
                <w:szCs w:val="24"/>
                <w:vertAlign w:val="subscript"/>
                <w:lang w:val="ro-RO"/>
              </w:rPr>
              <w:t>29</w:t>
            </w:r>
            <w:r w:rsidRPr="00C41ADE">
              <w:rPr>
                <w:rFonts w:ascii="Times New Roman" w:hAnsi="Times New Roman"/>
                <w:bCs/>
                <w:kern w:val="32"/>
                <w:sz w:val="24"/>
                <w:szCs w:val="24"/>
                <w:lang w:val="ro-RO"/>
              </w:rPr>
              <w:t>As</w:t>
            </w:r>
            <w:r w:rsidRPr="00C41ADE">
              <w:rPr>
                <w:rFonts w:ascii="Times New Roman" w:hAnsi="Times New Roman"/>
                <w:bCs/>
                <w:kern w:val="32"/>
                <w:sz w:val="24"/>
                <w:szCs w:val="24"/>
                <w:vertAlign w:val="subscript"/>
                <w:lang w:val="ro-RO"/>
              </w:rPr>
              <w:t>42</w:t>
            </w:r>
            <w:r w:rsidRPr="00C41ADE">
              <w:rPr>
                <w:rFonts w:ascii="Times New Roman" w:hAnsi="Times New Roman"/>
                <w:bCs/>
                <w:kern w:val="32"/>
                <w:sz w:val="24"/>
                <w:szCs w:val="24"/>
                <w:lang w:val="ro-RO"/>
              </w:rPr>
              <w:t>S</w:t>
            </w:r>
            <w:r w:rsidRPr="00C41ADE">
              <w:rPr>
                <w:rFonts w:ascii="Times New Roman" w:hAnsi="Times New Roman"/>
                <w:bCs/>
                <w:kern w:val="32"/>
                <w:sz w:val="24"/>
                <w:szCs w:val="24"/>
                <w:vertAlign w:val="subscript"/>
                <w:lang w:val="ro-RO"/>
              </w:rPr>
              <w:t>29</w:t>
            </w:r>
            <w:r w:rsidRPr="00C41ADE">
              <w:rPr>
                <w:rFonts w:ascii="Times New Roman" w:hAnsi="Times New Roman"/>
                <w:bCs/>
                <w:kern w:val="32"/>
                <w:sz w:val="24"/>
                <w:szCs w:val="24"/>
                <w:lang w:val="ro-RO"/>
              </w:rPr>
              <w:t xml:space="preserve"> și Ge</w:t>
            </w:r>
            <w:r w:rsidRPr="00C41ADE">
              <w:rPr>
                <w:rFonts w:ascii="Times New Roman" w:hAnsi="Times New Roman"/>
                <w:bCs/>
                <w:kern w:val="32"/>
                <w:sz w:val="24"/>
                <w:szCs w:val="24"/>
                <w:vertAlign w:val="subscript"/>
                <w:lang w:val="ro-RO"/>
              </w:rPr>
              <w:t>22,6</w:t>
            </w:r>
            <w:r w:rsidRPr="00C41ADE">
              <w:rPr>
                <w:rFonts w:ascii="Times New Roman" w:hAnsi="Times New Roman"/>
                <w:bCs/>
                <w:kern w:val="32"/>
                <w:sz w:val="24"/>
                <w:szCs w:val="24"/>
                <w:lang w:val="ro-RO"/>
              </w:rPr>
              <w:t>As</w:t>
            </w:r>
            <w:r w:rsidRPr="00C41ADE">
              <w:rPr>
                <w:rFonts w:ascii="Times New Roman" w:hAnsi="Times New Roman"/>
                <w:bCs/>
                <w:kern w:val="32"/>
                <w:sz w:val="24"/>
                <w:szCs w:val="24"/>
                <w:vertAlign w:val="subscript"/>
                <w:lang w:val="ro-RO"/>
              </w:rPr>
              <w:t>31</w:t>
            </w:r>
            <w:r w:rsidRPr="00C41ADE">
              <w:rPr>
                <w:rFonts w:ascii="Times New Roman" w:hAnsi="Times New Roman"/>
                <w:bCs/>
                <w:kern w:val="32"/>
                <w:sz w:val="24"/>
                <w:szCs w:val="24"/>
                <w:lang w:val="ro-RO"/>
              </w:rPr>
              <w:t>S</w:t>
            </w:r>
            <w:r w:rsidRPr="00C41ADE">
              <w:rPr>
                <w:rFonts w:ascii="Times New Roman" w:hAnsi="Times New Roman"/>
                <w:bCs/>
                <w:kern w:val="32"/>
                <w:sz w:val="24"/>
                <w:szCs w:val="24"/>
                <w:vertAlign w:val="subscript"/>
                <w:lang w:val="ro-RO"/>
              </w:rPr>
              <w:t>46,4</w:t>
            </w:r>
            <w:r w:rsidRPr="00C41ADE">
              <w:rPr>
                <w:rFonts w:ascii="Times New Roman" w:hAnsi="Times New Roman"/>
                <w:bCs/>
                <w:kern w:val="32"/>
                <w:sz w:val="24"/>
                <w:szCs w:val="24"/>
                <w:lang w:val="ro-RO"/>
              </w:rPr>
              <w:t xml:space="preserve"> în domeniul</w:t>
            </w:r>
            <w:r w:rsidRPr="00C41ADE">
              <w:rPr>
                <w:rFonts w:ascii="Times New Roman" w:hAnsi="Times New Roman"/>
                <w:sz w:val="24"/>
                <w:szCs w:val="24"/>
                <w:lang w:val="ro-RO"/>
              </w:rPr>
              <w:t xml:space="preserve"> </w:t>
            </w:r>
            <w:r w:rsidRPr="00C41ADE">
              <w:rPr>
                <w:rFonts w:ascii="Times New Roman" w:hAnsi="Times New Roman"/>
                <w:bCs/>
                <w:sz w:val="24"/>
                <w:szCs w:val="24"/>
                <w:lang w:val="ro-MD"/>
              </w:rPr>
              <w:t>100 ÷ 650 cm</w:t>
            </w:r>
            <w:r w:rsidRPr="00C41ADE">
              <w:rPr>
                <w:rFonts w:ascii="Times New Roman" w:hAnsi="Times New Roman"/>
                <w:bCs/>
                <w:sz w:val="24"/>
                <w:szCs w:val="24"/>
                <w:vertAlign w:val="superscript"/>
                <w:lang w:val="ro-MD"/>
              </w:rPr>
              <w:t>-1</w:t>
            </w:r>
            <w:r>
              <w:rPr>
                <w:rFonts w:ascii="Times New Roman" w:hAnsi="Times New Roman"/>
                <w:bCs/>
                <w:sz w:val="24"/>
                <w:szCs w:val="24"/>
                <w:vertAlign w:val="subscript"/>
                <w:lang w:val="ro-MD"/>
              </w:rPr>
              <w:t>.</w:t>
            </w:r>
            <w:r w:rsidRPr="00C41ADE">
              <w:rPr>
                <w:rFonts w:ascii="Times New Roman" w:hAnsi="Times New Roman"/>
                <w:bCs/>
                <w:sz w:val="24"/>
                <w:szCs w:val="24"/>
                <w:lang w:val="ro-MD"/>
              </w:rPr>
              <w:t xml:space="preserve"> </w:t>
            </w:r>
            <w:r>
              <w:rPr>
                <w:rFonts w:ascii="Times New Roman" w:hAnsi="Times New Roman"/>
                <w:bCs/>
                <w:sz w:val="24"/>
                <w:szCs w:val="24"/>
                <w:lang w:val="ro-MD"/>
              </w:rPr>
              <w:t>Au fost</w:t>
            </w:r>
            <w:r w:rsidRPr="00F04852">
              <w:rPr>
                <w:rFonts w:ascii="Times New Roman" w:hAnsi="Times New Roman"/>
                <w:bCs/>
                <w:sz w:val="24"/>
                <w:szCs w:val="24"/>
                <w:lang w:val="ro-RO"/>
              </w:rPr>
              <w:t xml:space="preserve"> identificate</w:t>
            </w:r>
            <w:r>
              <w:rPr>
                <w:rFonts w:ascii="Times New Roman" w:hAnsi="Times New Roman"/>
                <w:bCs/>
                <w:sz w:val="24"/>
                <w:szCs w:val="24"/>
                <w:lang w:val="ro-RO"/>
              </w:rPr>
              <w:t xml:space="preserve"> ș</w:t>
            </w:r>
            <w:r w:rsidRPr="00F04852">
              <w:rPr>
                <w:rFonts w:ascii="Times New Roman" w:hAnsi="Times New Roman"/>
                <w:bCs/>
                <w:sz w:val="24"/>
                <w:szCs w:val="24"/>
                <w:lang w:val="ro-RO"/>
              </w:rPr>
              <w:t xml:space="preserve">ase moduri </w:t>
            </w:r>
            <w:r>
              <w:rPr>
                <w:rFonts w:ascii="Times New Roman" w:hAnsi="Times New Roman"/>
                <w:bCs/>
                <w:sz w:val="24"/>
                <w:szCs w:val="24"/>
                <w:lang w:val="ro-RO"/>
              </w:rPr>
              <w:t xml:space="preserve">de </w:t>
            </w:r>
            <w:proofErr w:type="spellStart"/>
            <w:r>
              <w:rPr>
                <w:rFonts w:ascii="Times New Roman" w:hAnsi="Times New Roman"/>
                <w:bCs/>
                <w:sz w:val="24"/>
                <w:szCs w:val="24"/>
                <w:lang w:val="ro-RO"/>
              </w:rPr>
              <w:t>vibraționale</w:t>
            </w:r>
            <w:proofErr w:type="spellEnd"/>
            <w:r w:rsidRPr="00F04852">
              <w:rPr>
                <w:rFonts w:ascii="Times New Roman" w:hAnsi="Times New Roman"/>
                <w:bCs/>
                <w:sz w:val="24"/>
                <w:szCs w:val="24"/>
                <w:lang w:val="ro-RO"/>
              </w:rPr>
              <w:t>,</w:t>
            </w:r>
            <w:r>
              <w:rPr>
                <w:rFonts w:ascii="Times New Roman" w:hAnsi="Times New Roman"/>
                <w:bCs/>
                <w:sz w:val="24"/>
                <w:szCs w:val="24"/>
                <w:lang w:val="ro-RO"/>
              </w:rPr>
              <w:t xml:space="preserve"> </w:t>
            </w:r>
            <w:r w:rsidRPr="00F04852">
              <w:rPr>
                <w:rFonts w:ascii="Times New Roman" w:hAnsi="Times New Roman"/>
                <w:bCs/>
                <w:sz w:val="24"/>
                <w:szCs w:val="24"/>
                <w:lang w:val="ro-RO"/>
              </w:rPr>
              <w:t>cu intensități dependent de compoziți</w:t>
            </w:r>
            <w:r>
              <w:rPr>
                <w:rFonts w:ascii="Times New Roman" w:hAnsi="Times New Roman"/>
                <w:bCs/>
                <w:sz w:val="24"/>
                <w:szCs w:val="24"/>
                <w:lang w:val="ro-RO"/>
              </w:rPr>
              <w:t xml:space="preserve">a sticlei </w:t>
            </w:r>
            <w:proofErr w:type="spellStart"/>
            <w:r>
              <w:rPr>
                <w:rFonts w:ascii="Times New Roman" w:hAnsi="Times New Roman"/>
                <w:bCs/>
                <w:sz w:val="24"/>
                <w:szCs w:val="24"/>
                <w:lang w:val="ro-RO"/>
              </w:rPr>
              <w:t>calcogenice</w:t>
            </w:r>
            <w:proofErr w:type="spellEnd"/>
            <w:r>
              <w:rPr>
                <w:rFonts w:ascii="Times New Roman" w:hAnsi="Times New Roman"/>
                <w:bCs/>
                <w:sz w:val="24"/>
                <w:szCs w:val="24"/>
                <w:lang w:val="ro-RO"/>
              </w:rPr>
              <w:t xml:space="preserve">: </w:t>
            </w:r>
            <w:r w:rsidRPr="00F04852">
              <w:rPr>
                <w:rFonts w:ascii="Times New Roman" w:hAnsi="Times New Roman"/>
                <w:bCs/>
                <w:sz w:val="24"/>
                <w:szCs w:val="24"/>
                <w:lang w:val="ro-RO"/>
              </w:rPr>
              <w:t>151 cm</w:t>
            </w:r>
            <w:r w:rsidRPr="00F04852">
              <w:rPr>
                <w:rFonts w:ascii="Times New Roman" w:hAnsi="Times New Roman"/>
                <w:bCs/>
                <w:sz w:val="24"/>
                <w:szCs w:val="24"/>
                <w:vertAlign w:val="superscript"/>
                <w:lang w:val="ro-RO"/>
              </w:rPr>
              <w:t>-1</w:t>
            </w:r>
            <w:r w:rsidRPr="00F04852">
              <w:rPr>
                <w:rFonts w:ascii="Times New Roman" w:hAnsi="Times New Roman"/>
                <w:bCs/>
                <w:sz w:val="24"/>
                <w:szCs w:val="24"/>
                <w:lang w:val="ro-RO"/>
              </w:rPr>
              <w:t xml:space="preserve"> și 219 cm</w:t>
            </w:r>
            <w:r w:rsidRPr="00F04852">
              <w:rPr>
                <w:rFonts w:ascii="Times New Roman" w:hAnsi="Times New Roman"/>
                <w:bCs/>
                <w:sz w:val="24"/>
                <w:szCs w:val="24"/>
                <w:vertAlign w:val="superscript"/>
                <w:lang w:val="ro-RO"/>
              </w:rPr>
              <w:t>-1</w:t>
            </w:r>
            <w:r w:rsidRPr="00F04852">
              <w:rPr>
                <w:rFonts w:ascii="Times New Roman" w:hAnsi="Times New Roman"/>
                <w:bCs/>
                <w:sz w:val="24"/>
                <w:szCs w:val="24"/>
                <w:lang w:val="ro-RO"/>
              </w:rPr>
              <w:t>, comune pentru compozițiile</w:t>
            </w:r>
            <w:r>
              <w:rPr>
                <w:rFonts w:ascii="Times New Roman" w:hAnsi="Times New Roman"/>
                <w:bCs/>
                <w:sz w:val="24"/>
                <w:szCs w:val="24"/>
                <w:lang w:val="ro-RO"/>
              </w:rPr>
              <w:t xml:space="preserve"> </w:t>
            </w:r>
            <w:r w:rsidRPr="0059245B">
              <w:rPr>
                <w:rFonts w:ascii="Times New Roman" w:hAnsi="Times New Roman"/>
                <w:bCs/>
                <w:i/>
                <w:iCs/>
                <w:sz w:val="24"/>
                <w:szCs w:val="24"/>
                <w:lang w:val="ro-RO"/>
              </w:rPr>
              <w:t>Ge</w:t>
            </w:r>
            <w:r w:rsidRPr="0059245B">
              <w:rPr>
                <w:rFonts w:ascii="Times New Roman" w:hAnsi="Times New Roman"/>
                <w:bCs/>
                <w:i/>
                <w:iCs/>
                <w:sz w:val="24"/>
                <w:szCs w:val="24"/>
                <w:vertAlign w:val="subscript"/>
                <w:lang w:val="ro-RO"/>
              </w:rPr>
              <w:t xml:space="preserve">37,5 </w:t>
            </w:r>
            <w:r w:rsidRPr="0059245B">
              <w:rPr>
                <w:rFonts w:ascii="Times New Roman" w:hAnsi="Times New Roman"/>
                <w:bCs/>
                <w:i/>
                <w:iCs/>
                <w:sz w:val="24"/>
                <w:szCs w:val="24"/>
                <w:lang w:val="ro-RO"/>
              </w:rPr>
              <w:t>As</w:t>
            </w:r>
            <w:r w:rsidRPr="0059245B">
              <w:rPr>
                <w:rFonts w:ascii="Times New Roman" w:hAnsi="Times New Roman"/>
                <w:bCs/>
                <w:i/>
                <w:iCs/>
                <w:sz w:val="24"/>
                <w:szCs w:val="24"/>
                <w:vertAlign w:val="subscript"/>
                <w:lang w:val="ro-RO"/>
              </w:rPr>
              <w:t>25</w:t>
            </w:r>
            <w:r w:rsidRPr="0059245B">
              <w:rPr>
                <w:rFonts w:ascii="Times New Roman" w:hAnsi="Times New Roman"/>
                <w:bCs/>
                <w:i/>
                <w:iCs/>
                <w:sz w:val="24"/>
                <w:szCs w:val="24"/>
                <w:lang w:val="ro-RO"/>
              </w:rPr>
              <w:t>S</w:t>
            </w:r>
            <w:r w:rsidRPr="0059245B">
              <w:rPr>
                <w:rFonts w:ascii="Times New Roman" w:hAnsi="Times New Roman"/>
                <w:bCs/>
                <w:i/>
                <w:iCs/>
                <w:sz w:val="24"/>
                <w:szCs w:val="24"/>
                <w:vertAlign w:val="subscript"/>
                <w:lang w:val="ro-RO"/>
              </w:rPr>
              <w:t>37,5</w:t>
            </w:r>
            <w:r w:rsidRPr="00F04852">
              <w:rPr>
                <w:rFonts w:ascii="Times New Roman" w:hAnsi="Times New Roman"/>
                <w:bCs/>
                <w:sz w:val="24"/>
                <w:szCs w:val="24"/>
                <w:lang w:val="ro-RO"/>
              </w:rPr>
              <w:t xml:space="preserve"> și</w:t>
            </w:r>
            <w:r w:rsidRPr="00C41ADE">
              <w:rPr>
                <w:rFonts w:ascii="Times New Roman" w:hAnsi="Times New Roman"/>
                <w:bCs/>
                <w:kern w:val="32"/>
                <w:sz w:val="24"/>
                <w:szCs w:val="24"/>
                <w:lang w:val="ro-RO"/>
              </w:rPr>
              <w:t xml:space="preserve"> Ge</w:t>
            </w:r>
            <w:r w:rsidRPr="00C41ADE">
              <w:rPr>
                <w:rFonts w:ascii="Times New Roman" w:hAnsi="Times New Roman"/>
                <w:bCs/>
                <w:kern w:val="32"/>
                <w:sz w:val="24"/>
                <w:szCs w:val="24"/>
                <w:vertAlign w:val="subscript"/>
                <w:lang w:val="ro-RO"/>
              </w:rPr>
              <w:t>22,6</w:t>
            </w:r>
            <w:r w:rsidRPr="00C41ADE">
              <w:rPr>
                <w:rFonts w:ascii="Times New Roman" w:hAnsi="Times New Roman"/>
                <w:bCs/>
                <w:kern w:val="32"/>
                <w:sz w:val="24"/>
                <w:szCs w:val="24"/>
                <w:lang w:val="ro-RO"/>
              </w:rPr>
              <w:t>As</w:t>
            </w:r>
            <w:r w:rsidRPr="00C41ADE">
              <w:rPr>
                <w:rFonts w:ascii="Times New Roman" w:hAnsi="Times New Roman"/>
                <w:bCs/>
                <w:kern w:val="32"/>
                <w:sz w:val="24"/>
                <w:szCs w:val="24"/>
                <w:vertAlign w:val="subscript"/>
                <w:lang w:val="ro-RO"/>
              </w:rPr>
              <w:t>31</w:t>
            </w:r>
            <w:r w:rsidRPr="00C41ADE">
              <w:rPr>
                <w:rFonts w:ascii="Times New Roman" w:hAnsi="Times New Roman"/>
                <w:bCs/>
                <w:kern w:val="32"/>
                <w:sz w:val="24"/>
                <w:szCs w:val="24"/>
                <w:lang w:val="ro-RO"/>
              </w:rPr>
              <w:t>S</w:t>
            </w:r>
            <w:r w:rsidRPr="00C41ADE">
              <w:rPr>
                <w:rFonts w:ascii="Times New Roman" w:hAnsi="Times New Roman"/>
                <w:bCs/>
                <w:kern w:val="32"/>
                <w:sz w:val="24"/>
                <w:szCs w:val="24"/>
                <w:vertAlign w:val="subscript"/>
                <w:lang w:val="ro-RO"/>
              </w:rPr>
              <w:t>46,4</w:t>
            </w:r>
            <w:r w:rsidRPr="00F04852">
              <w:rPr>
                <w:rFonts w:ascii="Times New Roman" w:hAnsi="Times New Roman"/>
                <w:bCs/>
                <w:sz w:val="24"/>
                <w:szCs w:val="24"/>
                <w:lang w:val="ro-RO"/>
              </w:rPr>
              <w:t>, care au fost  atribuite modurilor de întindere ale leg</w:t>
            </w:r>
            <w:r>
              <w:rPr>
                <w:rFonts w:ascii="Times New Roman" w:hAnsi="Times New Roman"/>
                <w:bCs/>
                <w:sz w:val="24"/>
                <w:szCs w:val="24"/>
                <w:lang w:val="ro-RO"/>
              </w:rPr>
              <w:t>ă</w:t>
            </w:r>
            <w:r w:rsidRPr="00F04852">
              <w:rPr>
                <w:rFonts w:ascii="Times New Roman" w:hAnsi="Times New Roman"/>
                <w:bCs/>
                <w:sz w:val="24"/>
                <w:szCs w:val="24"/>
                <w:lang w:val="ro-RO"/>
              </w:rPr>
              <w:t>turilor S-S în inele și lanțuri</w:t>
            </w:r>
            <w:r w:rsidRPr="0059245B">
              <w:rPr>
                <w:rFonts w:ascii="Times New Roman" w:hAnsi="Times New Roman"/>
                <w:bCs/>
                <w:sz w:val="24"/>
                <w:szCs w:val="24"/>
                <w:lang w:val="ro-RO"/>
              </w:rPr>
              <w:t>;</w:t>
            </w:r>
            <w:r>
              <w:rPr>
                <w:rFonts w:ascii="Times New Roman" w:hAnsi="Times New Roman"/>
                <w:bCs/>
                <w:sz w:val="24"/>
                <w:szCs w:val="24"/>
                <w:lang w:val="ro-RO"/>
              </w:rPr>
              <w:t xml:space="preserve"> </w:t>
            </w:r>
            <w:r w:rsidRPr="00F04852">
              <w:rPr>
                <w:rFonts w:ascii="Times New Roman" w:hAnsi="Times New Roman"/>
                <w:bCs/>
                <w:sz w:val="24"/>
                <w:szCs w:val="24"/>
                <w:lang w:val="ro-RO"/>
              </w:rPr>
              <w:t>343 cm</w:t>
            </w:r>
            <w:r w:rsidRPr="00F04852">
              <w:rPr>
                <w:rFonts w:ascii="Times New Roman" w:hAnsi="Times New Roman"/>
                <w:bCs/>
                <w:sz w:val="24"/>
                <w:szCs w:val="24"/>
                <w:vertAlign w:val="superscript"/>
                <w:lang w:val="ro-RO"/>
              </w:rPr>
              <w:t>-1</w:t>
            </w:r>
            <w:r w:rsidRPr="00F04852">
              <w:rPr>
                <w:rFonts w:ascii="Times New Roman" w:hAnsi="Times New Roman"/>
                <w:bCs/>
                <w:sz w:val="24"/>
                <w:szCs w:val="24"/>
                <w:lang w:val="ro-RO"/>
              </w:rPr>
              <w:t>, comun pentru aceleași compoziții</w:t>
            </w:r>
            <w:r>
              <w:rPr>
                <w:rFonts w:ascii="Times New Roman" w:hAnsi="Times New Roman"/>
                <w:bCs/>
                <w:sz w:val="24"/>
                <w:szCs w:val="24"/>
                <w:lang w:val="ro-RO"/>
              </w:rPr>
              <w:t xml:space="preserve"> și atribuit </w:t>
            </w:r>
            <w:r w:rsidRPr="00F04852">
              <w:rPr>
                <w:rFonts w:ascii="Times New Roman" w:hAnsi="Times New Roman"/>
                <w:bCs/>
                <w:sz w:val="24"/>
                <w:szCs w:val="24"/>
                <w:lang w:val="ro-RO"/>
              </w:rPr>
              <w:t xml:space="preserve"> vibrațiilor de întindere in tetraedre  GeS</w:t>
            </w:r>
            <w:r w:rsidRPr="00F04852">
              <w:rPr>
                <w:rFonts w:ascii="Times New Roman" w:hAnsi="Times New Roman"/>
                <w:bCs/>
                <w:sz w:val="24"/>
                <w:szCs w:val="24"/>
                <w:vertAlign w:val="subscript"/>
                <w:lang w:val="ro-RO"/>
              </w:rPr>
              <w:t>4</w:t>
            </w:r>
            <w:r w:rsidRPr="00F04852">
              <w:rPr>
                <w:rFonts w:ascii="Times New Roman" w:hAnsi="Times New Roman"/>
                <w:bCs/>
                <w:sz w:val="24"/>
                <w:szCs w:val="24"/>
                <w:lang w:val="ro-RO"/>
              </w:rPr>
              <w:t xml:space="preserve">   cu</w:t>
            </w:r>
            <w:r>
              <w:rPr>
                <w:rFonts w:ascii="Times New Roman" w:hAnsi="Times New Roman"/>
                <w:bCs/>
                <w:sz w:val="24"/>
                <w:szCs w:val="24"/>
                <w:lang w:val="ro-RO"/>
              </w:rPr>
              <w:t xml:space="preserve"> </w:t>
            </w:r>
            <w:r w:rsidRPr="00F04852">
              <w:rPr>
                <w:rFonts w:ascii="Times New Roman" w:hAnsi="Times New Roman"/>
                <w:bCs/>
                <w:sz w:val="24"/>
                <w:szCs w:val="24"/>
                <w:lang w:val="ro-RO"/>
              </w:rPr>
              <w:t xml:space="preserve">partajare </w:t>
            </w:r>
            <w:r>
              <w:rPr>
                <w:rFonts w:ascii="Times New Roman" w:hAnsi="Times New Roman"/>
                <w:bCs/>
                <w:sz w:val="24"/>
                <w:szCs w:val="24"/>
                <w:lang w:val="ro-RO"/>
              </w:rPr>
              <w:t>-</w:t>
            </w:r>
            <w:r w:rsidRPr="00F04852">
              <w:rPr>
                <w:rFonts w:ascii="Times New Roman" w:hAnsi="Times New Roman"/>
                <w:bCs/>
                <w:sz w:val="24"/>
                <w:szCs w:val="24"/>
                <w:lang w:val="ro-RO"/>
              </w:rPr>
              <w:t xml:space="preserve"> colț</w:t>
            </w:r>
            <w:r>
              <w:rPr>
                <w:rFonts w:ascii="Times New Roman" w:hAnsi="Times New Roman"/>
                <w:bCs/>
                <w:sz w:val="24"/>
                <w:szCs w:val="24"/>
                <w:lang w:val="ro-RO"/>
              </w:rPr>
              <w:t xml:space="preserve">; </w:t>
            </w:r>
            <w:r w:rsidRPr="00F04852">
              <w:rPr>
                <w:rFonts w:ascii="Times New Roman" w:hAnsi="Times New Roman"/>
                <w:bCs/>
                <w:sz w:val="24"/>
                <w:szCs w:val="24"/>
                <w:lang w:val="ro-RO"/>
              </w:rPr>
              <w:t>205 cm</w:t>
            </w:r>
            <w:r w:rsidRPr="00F04852">
              <w:rPr>
                <w:rFonts w:ascii="Times New Roman" w:hAnsi="Times New Roman"/>
                <w:bCs/>
                <w:sz w:val="24"/>
                <w:szCs w:val="24"/>
                <w:vertAlign w:val="superscript"/>
                <w:lang w:val="ro-RO"/>
              </w:rPr>
              <w:t>-1</w:t>
            </w:r>
            <w:r w:rsidRPr="00F04852">
              <w:rPr>
                <w:rFonts w:ascii="Times New Roman" w:hAnsi="Times New Roman"/>
                <w:bCs/>
                <w:sz w:val="24"/>
                <w:szCs w:val="24"/>
                <w:lang w:val="ro-RO"/>
              </w:rPr>
              <w:t xml:space="preserve"> și 355 cm</w:t>
            </w:r>
            <w:r w:rsidRPr="00F04852">
              <w:rPr>
                <w:rFonts w:ascii="Times New Roman" w:hAnsi="Times New Roman"/>
                <w:bCs/>
                <w:sz w:val="24"/>
                <w:szCs w:val="24"/>
                <w:vertAlign w:val="superscript"/>
                <w:lang w:val="ro-RO"/>
              </w:rPr>
              <w:t>-1</w:t>
            </w:r>
            <w:r>
              <w:rPr>
                <w:rFonts w:ascii="Times New Roman" w:hAnsi="Times New Roman"/>
                <w:bCs/>
                <w:sz w:val="24"/>
                <w:szCs w:val="24"/>
                <w:vertAlign w:val="superscript"/>
                <w:lang w:val="ro-RO"/>
              </w:rPr>
              <w:t xml:space="preserve"> </w:t>
            </w:r>
            <w:r w:rsidRPr="00F04852">
              <w:rPr>
                <w:rFonts w:ascii="Times New Roman" w:hAnsi="Times New Roman"/>
                <w:bCs/>
                <w:sz w:val="24"/>
                <w:szCs w:val="24"/>
                <w:lang w:val="ro-RO"/>
              </w:rPr>
              <w:t xml:space="preserve">comune pentru  compozițiile </w:t>
            </w:r>
            <w:r w:rsidRPr="00FA5458">
              <w:rPr>
                <w:rFonts w:ascii="Times New Roman" w:hAnsi="Times New Roman"/>
                <w:bCs/>
                <w:sz w:val="24"/>
                <w:szCs w:val="24"/>
                <w:lang w:val="az-Cyrl-AZ"/>
              </w:rPr>
              <w:t>Ge</w:t>
            </w:r>
            <w:r w:rsidRPr="00FA5458">
              <w:rPr>
                <w:rFonts w:ascii="Times New Roman" w:hAnsi="Times New Roman"/>
                <w:bCs/>
                <w:sz w:val="24"/>
                <w:szCs w:val="24"/>
                <w:vertAlign w:val="subscript"/>
                <w:lang w:val="az-Cyrl-AZ"/>
              </w:rPr>
              <w:t>33,3</w:t>
            </w:r>
            <w:r w:rsidRPr="00FA5458">
              <w:rPr>
                <w:rFonts w:ascii="Times New Roman" w:hAnsi="Times New Roman"/>
                <w:bCs/>
                <w:sz w:val="24"/>
                <w:szCs w:val="24"/>
                <w:lang w:val="az-Cyrl-AZ"/>
              </w:rPr>
              <w:t>As</w:t>
            </w:r>
            <w:r w:rsidRPr="00FA5458">
              <w:rPr>
                <w:rFonts w:ascii="Times New Roman" w:hAnsi="Times New Roman"/>
                <w:bCs/>
                <w:sz w:val="24"/>
                <w:szCs w:val="24"/>
                <w:vertAlign w:val="subscript"/>
                <w:lang w:val="az-Cyrl-AZ"/>
              </w:rPr>
              <w:t>33.3</w:t>
            </w:r>
            <w:r w:rsidRPr="00FA5458">
              <w:rPr>
                <w:rFonts w:ascii="Times New Roman" w:hAnsi="Times New Roman"/>
                <w:bCs/>
                <w:sz w:val="24"/>
                <w:szCs w:val="24"/>
                <w:lang w:val="az-Cyrl-AZ"/>
              </w:rPr>
              <w:t>S</w:t>
            </w:r>
            <w:r w:rsidRPr="00FA5458">
              <w:rPr>
                <w:rFonts w:ascii="Times New Roman" w:hAnsi="Times New Roman"/>
                <w:bCs/>
                <w:sz w:val="24"/>
                <w:szCs w:val="24"/>
                <w:vertAlign w:val="subscript"/>
                <w:lang w:val="az-Cyrl-AZ"/>
              </w:rPr>
              <w:t>33.3</w:t>
            </w:r>
            <w:r>
              <w:rPr>
                <w:rFonts w:ascii="Times New Roman" w:hAnsi="Times New Roman"/>
                <w:bCs/>
                <w:sz w:val="24"/>
                <w:szCs w:val="24"/>
                <w:vertAlign w:val="subscript"/>
                <w:lang w:val="ro-RO"/>
              </w:rPr>
              <w:t xml:space="preserve">, </w:t>
            </w:r>
            <w:r w:rsidRPr="00C41ADE">
              <w:rPr>
                <w:rFonts w:ascii="Times New Roman" w:hAnsi="Times New Roman"/>
                <w:bCs/>
                <w:kern w:val="32"/>
                <w:sz w:val="24"/>
                <w:szCs w:val="24"/>
                <w:lang w:val="ro-RO"/>
              </w:rPr>
              <w:t>Ge</w:t>
            </w:r>
            <w:r w:rsidRPr="00C41ADE">
              <w:rPr>
                <w:rFonts w:ascii="Times New Roman" w:hAnsi="Times New Roman"/>
                <w:bCs/>
                <w:kern w:val="32"/>
                <w:sz w:val="24"/>
                <w:szCs w:val="24"/>
                <w:vertAlign w:val="subscript"/>
                <w:lang w:val="ro-RO"/>
              </w:rPr>
              <w:t xml:space="preserve">37,5 </w:t>
            </w:r>
            <w:r w:rsidRPr="00C41ADE">
              <w:rPr>
                <w:rFonts w:ascii="Times New Roman" w:hAnsi="Times New Roman"/>
                <w:bCs/>
                <w:kern w:val="32"/>
                <w:sz w:val="24"/>
                <w:szCs w:val="24"/>
                <w:lang w:val="ro-RO"/>
              </w:rPr>
              <w:t>As</w:t>
            </w:r>
            <w:r w:rsidRPr="00C41ADE">
              <w:rPr>
                <w:rFonts w:ascii="Times New Roman" w:hAnsi="Times New Roman"/>
                <w:bCs/>
                <w:kern w:val="32"/>
                <w:sz w:val="24"/>
                <w:szCs w:val="24"/>
                <w:vertAlign w:val="subscript"/>
                <w:lang w:val="ro-RO"/>
              </w:rPr>
              <w:t>25</w:t>
            </w:r>
            <w:r w:rsidRPr="00C41ADE">
              <w:rPr>
                <w:rFonts w:ascii="Times New Roman" w:hAnsi="Times New Roman"/>
                <w:bCs/>
                <w:kern w:val="32"/>
                <w:sz w:val="24"/>
                <w:szCs w:val="24"/>
                <w:lang w:val="ro-RO"/>
              </w:rPr>
              <w:t>S</w:t>
            </w:r>
            <w:r w:rsidRPr="00C41ADE">
              <w:rPr>
                <w:rFonts w:ascii="Times New Roman" w:hAnsi="Times New Roman"/>
                <w:bCs/>
                <w:kern w:val="32"/>
                <w:sz w:val="24"/>
                <w:szCs w:val="24"/>
                <w:vertAlign w:val="subscript"/>
                <w:lang w:val="ro-RO"/>
              </w:rPr>
              <w:t>37,5</w:t>
            </w:r>
            <w:r>
              <w:rPr>
                <w:rFonts w:ascii="Times New Roman" w:hAnsi="Times New Roman"/>
                <w:bCs/>
                <w:kern w:val="32"/>
                <w:sz w:val="24"/>
                <w:szCs w:val="24"/>
                <w:vertAlign w:val="subscript"/>
                <w:lang w:val="ro-RO"/>
              </w:rPr>
              <w:t xml:space="preserve"> </w:t>
            </w:r>
            <w:r>
              <w:rPr>
                <w:rFonts w:ascii="Times New Roman" w:hAnsi="Times New Roman"/>
                <w:bCs/>
                <w:kern w:val="32"/>
                <w:sz w:val="24"/>
                <w:szCs w:val="24"/>
                <w:lang w:val="ro-RO"/>
              </w:rPr>
              <w:t xml:space="preserve">și </w:t>
            </w:r>
            <w:r w:rsidRPr="00C41ADE">
              <w:rPr>
                <w:rFonts w:ascii="Times New Roman" w:hAnsi="Times New Roman"/>
                <w:bCs/>
                <w:kern w:val="32"/>
                <w:sz w:val="24"/>
                <w:szCs w:val="24"/>
                <w:lang w:val="ro-RO"/>
              </w:rPr>
              <w:t>Ge</w:t>
            </w:r>
            <w:r w:rsidRPr="00C41ADE">
              <w:rPr>
                <w:rFonts w:ascii="Times New Roman" w:hAnsi="Times New Roman"/>
                <w:bCs/>
                <w:kern w:val="32"/>
                <w:sz w:val="24"/>
                <w:szCs w:val="24"/>
                <w:vertAlign w:val="subscript"/>
                <w:lang w:val="ro-RO"/>
              </w:rPr>
              <w:t>29</w:t>
            </w:r>
            <w:r w:rsidRPr="00C41ADE">
              <w:rPr>
                <w:rFonts w:ascii="Times New Roman" w:hAnsi="Times New Roman"/>
                <w:bCs/>
                <w:kern w:val="32"/>
                <w:sz w:val="24"/>
                <w:szCs w:val="24"/>
                <w:lang w:val="ro-RO"/>
              </w:rPr>
              <w:t>As</w:t>
            </w:r>
            <w:r w:rsidRPr="00C41ADE">
              <w:rPr>
                <w:rFonts w:ascii="Times New Roman" w:hAnsi="Times New Roman"/>
                <w:bCs/>
                <w:kern w:val="32"/>
                <w:sz w:val="24"/>
                <w:szCs w:val="24"/>
                <w:vertAlign w:val="subscript"/>
                <w:lang w:val="ro-RO"/>
              </w:rPr>
              <w:t>42</w:t>
            </w:r>
            <w:r w:rsidRPr="00C41ADE">
              <w:rPr>
                <w:rFonts w:ascii="Times New Roman" w:hAnsi="Times New Roman"/>
                <w:bCs/>
                <w:kern w:val="32"/>
                <w:sz w:val="24"/>
                <w:szCs w:val="24"/>
                <w:lang w:val="ro-RO"/>
              </w:rPr>
              <w:t>S</w:t>
            </w:r>
            <w:r w:rsidRPr="00C41ADE">
              <w:rPr>
                <w:rFonts w:ascii="Times New Roman" w:hAnsi="Times New Roman"/>
                <w:bCs/>
                <w:kern w:val="32"/>
                <w:sz w:val="24"/>
                <w:szCs w:val="24"/>
                <w:vertAlign w:val="subscript"/>
                <w:lang w:val="ro-RO"/>
              </w:rPr>
              <w:t>29</w:t>
            </w:r>
            <w:r>
              <w:rPr>
                <w:rFonts w:ascii="Times New Roman" w:hAnsi="Times New Roman"/>
                <w:bCs/>
                <w:sz w:val="24"/>
                <w:szCs w:val="24"/>
                <w:vertAlign w:val="subscript"/>
                <w:lang w:val="ro-RO"/>
              </w:rPr>
              <w:t xml:space="preserve"> </w:t>
            </w:r>
            <w:r w:rsidRPr="00F04852">
              <w:rPr>
                <w:rFonts w:ascii="Times New Roman" w:hAnsi="Times New Roman"/>
                <w:bCs/>
                <w:sz w:val="24"/>
                <w:szCs w:val="24"/>
                <w:lang w:val="ro-RO"/>
              </w:rPr>
              <w:t>c</w:t>
            </w:r>
            <w:r>
              <w:rPr>
                <w:rFonts w:ascii="Times New Roman" w:hAnsi="Times New Roman"/>
                <w:bCs/>
                <w:sz w:val="24"/>
                <w:szCs w:val="24"/>
                <w:lang w:val="ro-RO"/>
              </w:rPr>
              <w:t>u</w:t>
            </w:r>
            <w:r w:rsidRPr="00F04852">
              <w:rPr>
                <w:rFonts w:ascii="Times New Roman" w:hAnsi="Times New Roman"/>
                <w:bCs/>
                <w:sz w:val="24"/>
                <w:szCs w:val="24"/>
                <w:lang w:val="ro-RO"/>
              </w:rPr>
              <w:t xml:space="preserve"> numărul mediu de coordonare &lt; r&gt; = 3</w:t>
            </w:r>
            <w:r>
              <w:rPr>
                <w:rFonts w:ascii="Times New Roman" w:hAnsi="Times New Roman"/>
                <w:bCs/>
                <w:sz w:val="24"/>
                <w:szCs w:val="24"/>
                <w:lang w:val="ro-RO"/>
              </w:rPr>
              <w:t>;</w:t>
            </w:r>
            <w:r w:rsidRPr="00F04852">
              <w:rPr>
                <w:rFonts w:ascii="Times New Roman" w:hAnsi="Times New Roman"/>
                <w:bCs/>
                <w:sz w:val="24"/>
                <w:szCs w:val="24"/>
                <w:lang w:val="ro-RO"/>
              </w:rPr>
              <w:t xml:space="preserve"> 291 cm</w:t>
            </w:r>
            <w:r w:rsidRPr="00F04852">
              <w:rPr>
                <w:rFonts w:ascii="Times New Roman" w:hAnsi="Times New Roman"/>
                <w:bCs/>
                <w:sz w:val="24"/>
                <w:szCs w:val="24"/>
                <w:vertAlign w:val="superscript"/>
                <w:lang w:val="ro-RO"/>
              </w:rPr>
              <w:t>-1</w:t>
            </w:r>
            <w:r>
              <w:rPr>
                <w:rFonts w:ascii="Times New Roman" w:hAnsi="Times New Roman"/>
                <w:bCs/>
                <w:sz w:val="24"/>
                <w:szCs w:val="24"/>
                <w:lang w:val="ro-RO"/>
              </w:rPr>
              <w:t>, care este u</w:t>
            </w:r>
            <w:r w:rsidRPr="00F04852">
              <w:rPr>
                <w:rFonts w:ascii="Times New Roman" w:hAnsi="Times New Roman"/>
                <w:bCs/>
                <w:sz w:val="24"/>
                <w:szCs w:val="24"/>
                <w:lang w:val="ro-RO"/>
              </w:rPr>
              <w:t>n pic individual de intensitate mică</w:t>
            </w:r>
            <w:r>
              <w:rPr>
                <w:rFonts w:ascii="Times New Roman" w:hAnsi="Times New Roman"/>
                <w:bCs/>
                <w:sz w:val="24"/>
                <w:szCs w:val="24"/>
                <w:lang w:val="ro-RO"/>
              </w:rPr>
              <w:t xml:space="preserve">, </w:t>
            </w:r>
            <w:r w:rsidRPr="00F04852">
              <w:rPr>
                <w:rFonts w:ascii="Times New Roman" w:hAnsi="Times New Roman"/>
                <w:bCs/>
                <w:sz w:val="24"/>
                <w:szCs w:val="24"/>
                <w:lang w:val="ro-RO"/>
              </w:rPr>
              <w:t>caracteristic doar pentru compoziția  Ge</w:t>
            </w:r>
            <w:r w:rsidRPr="00F04852">
              <w:rPr>
                <w:rFonts w:ascii="Times New Roman" w:hAnsi="Times New Roman"/>
                <w:bCs/>
                <w:sz w:val="24"/>
                <w:szCs w:val="24"/>
                <w:vertAlign w:val="subscript"/>
                <w:lang w:val="ro-RO"/>
              </w:rPr>
              <w:t>22,6</w:t>
            </w:r>
            <w:r w:rsidRPr="00F04852">
              <w:rPr>
                <w:rFonts w:ascii="Times New Roman" w:hAnsi="Times New Roman"/>
                <w:bCs/>
                <w:sz w:val="24"/>
                <w:szCs w:val="24"/>
                <w:lang w:val="ro-RO"/>
              </w:rPr>
              <w:t>As</w:t>
            </w:r>
            <w:r w:rsidRPr="00F04852">
              <w:rPr>
                <w:rFonts w:ascii="Times New Roman" w:hAnsi="Times New Roman"/>
                <w:bCs/>
                <w:sz w:val="24"/>
                <w:szCs w:val="24"/>
                <w:vertAlign w:val="subscript"/>
                <w:lang w:val="ro-RO"/>
              </w:rPr>
              <w:t>31</w:t>
            </w:r>
            <w:r w:rsidRPr="00F04852">
              <w:rPr>
                <w:rFonts w:ascii="Times New Roman" w:hAnsi="Times New Roman"/>
                <w:bCs/>
                <w:sz w:val="24"/>
                <w:szCs w:val="24"/>
                <w:lang w:val="ro-RO"/>
              </w:rPr>
              <w:t>S</w:t>
            </w:r>
            <w:r w:rsidRPr="00F04852">
              <w:rPr>
                <w:rFonts w:ascii="Times New Roman" w:hAnsi="Times New Roman"/>
                <w:bCs/>
                <w:sz w:val="24"/>
                <w:szCs w:val="24"/>
                <w:vertAlign w:val="subscript"/>
                <w:lang w:val="ro-RO"/>
              </w:rPr>
              <w:t>46,4</w:t>
            </w:r>
            <w:r>
              <w:rPr>
                <w:rFonts w:ascii="Times New Roman" w:hAnsi="Times New Roman"/>
                <w:bCs/>
                <w:sz w:val="24"/>
                <w:szCs w:val="24"/>
                <w:vertAlign w:val="subscript"/>
                <w:lang w:val="ro-RO"/>
              </w:rPr>
              <w:t>.</w:t>
            </w:r>
            <w:r w:rsidRPr="00F04852">
              <w:rPr>
                <w:rFonts w:ascii="Times New Roman" w:hAnsi="Times New Roman"/>
                <w:bCs/>
                <w:sz w:val="24"/>
                <w:szCs w:val="24"/>
                <w:lang w:val="ro-RO"/>
              </w:rPr>
              <w:t xml:space="preserve"> </w:t>
            </w:r>
            <w:r w:rsidRPr="00287923">
              <w:rPr>
                <w:rFonts w:ascii="Times New Roman" w:hAnsi="Times New Roman"/>
                <w:bCs/>
                <w:sz w:val="24"/>
                <w:szCs w:val="24"/>
                <w:lang w:val="ro-RO"/>
              </w:rPr>
              <w:t xml:space="preserve">Ulterior, a fost realizată </w:t>
            </w:r>
            <w:proofErr w:type="spellStart"/>
            <w:r w:rsidRPr="00287923">
              <w:rPr>
                <w:rFonts w:ascii="Times New Roman" w:hAnsi="Times New Roman"/>
                <w:bCs/>
                <w:sz w:val="24"/>
                <w:szCs w:val="24"/>
                <w:lang w:val="ro-RO"/>
              </w:rPr>
              <w:t>deconvoluția</w:t>
            </w:r>
            <w:proofErr w:type="spellEnd"/>
            <w:r w:rsidRPr="00287923">
              <w:rPr>
                <w:rFonts w:ascii="Times New Roman" w:hAnsi="Times New Roman"/>
                <w:bCs/>
                <w:sz w:val="24"/>
                <w:szCs w:val="24"/>
                <w:lang w:val="ro-RO"/>
              </w:rPr>
              <w:t xml:space="preserve"> acestor moduri, prin</w:t>
            </w:r>
            <w:r w:rsidRPr="00494EFA">
              <w:rPr>
                <w:color w:val="222222"/>
                <w:shd w:val="clear" w:color="auto" w:fill="FFFFFF"/>
                <w:lang w:val="ro-RO"/>
              </w:rPr>
              <w:t xml:space="preserve"> </w:t>
            </w:r>
            <w:r w:rsidRPr="00494EFA">
              <w:rPr>
                <w:rFonts w:ascii="Times New Roman" w:hAnsi="Times New Roman"/>
                <w:bCs/>
                <w:sz w:val="24"/>
                <w:szCs w:val="24"/>
                <w:lang w:val="ro-RO"/>
              </w:rPr>
              <w:t>potrivirea</w:t>
            </w:r>
            <w:r w:rsidRPr="00287923">
              <w:rPr>
                <w:rFonts w:ascii="Times New Roman" w:hAnsi="Times New Roman"/>
                <w:bCs/>
                <w:sz w:val="24"/>
                <w:szCs w:val="24"/>
                <w:lang w:val="ro-RO"/>
              </w:rPr>
              <w:t xml:space="preserve"> lor cu funcții Gauss, păstrând intacte lățimile, </w:t>
            </w:r>
            <w:proofErr w:type="spellStart"/>
            <w:r w:rsidRPr="00287923">
              <w:rPr>
                <w:rFonts w:ascii="Times New Roman" w:hAnsi="Times New Roman"/>
                <w:bCs/>
                <w:sz w:val="24"/>
                <w:szCs w:val="24"/>
                <w:lang w:val="ro-RO"/>
              </w:rPr>
              <w:t>centroizii</w:t>
            </w:r>
            <w:proofErr w:type="spellEnd"/>
            <w:r w:rsidRPr="00287923">
              <w:rPr>
                <w:rFonts w:ascii="Times New Roman" w:hAnsi="Times New Roman"/>
                <w:bCs/>
                <w:sz w:val="24"/>
                <w:szCs w:val="24"/>
                <w:lang w:val="ro-RO"/>
              </w:rPr>
              <w:t xml:space="preserve"> și intensitățile fiecărui mod, ceea ce va permite  identificarea  blocurilor </w:t>
            </w:r>
            <w:proofErr w:type="spellStart"/>
            <w:r w:rsidRPr="00287923">
              <w:rPr>
                <w:rFonts w:ascii="Times New Roman" w:hAnsi="Times New Roman"/>
                <w:bCs/>
                <w:sz w:val="24"/>
                <w:szCs w:val="24"/>
                <w:lang w:val="ro-RO"/>
              </w:rPr>
              <w:t>nanodimensionale</w:t>
            </w:r>
            <w:proofErr w:type="spellEnd"/>
            <w:r w:rsidRPr="00287923">
              <w:rPr>
                <w:rFonts w:ascii="Times New Roman" w:hAnsi="Times New Roman"/>
                <w:bCs/>
                <w:sz w:val="24"/>
                <w:szCs w:val="24"/>
                <w:lang w:val="ro-RO"/>
              </w:rPr>
              <w:t xml:space="preserve">, care contribuie la organizarea structurală a sticlei </w:t>
            </w:r>
            <w:proofErr w:type="spellStart"/>
            <w:r w:rsidRPr="00287923">
              <w:rPr>
                <w:rFonts w:ascii="Times New Roman" w:hAnsi="Times New Roman"/>
                <w:bCs/>
                <w:sz w:val="24"/>
                <w:szCs w:val="24"/>
                <w:lang w:val="ro-RO"/>
              </w:rPr>
              <w:t>calcogenice</w:t>
            </w:r>
            <w:proofErr w:type="spellEnd"/>
            <w:r w:rsidRPr="00287923">
              <w:rPr>
                <w:rFonts w:ascii="Times New Roman" w:hAnsi="Times New Roman"/>
                <w:bCs/>
                <w:sz w:val="24"/>
                <w:szCs w:val="24"/>
                <w:lang w:val="ro-RO"/>
              </w:rPr>
              <w:t>.</w:t>
            </w:r>
            <w:r>
              <w:rPr>
                <w:rFonts w:ascii="Times New Roman" w:hAnsi="Times New Roman"/>
                <w:bCs/>
                <w:lang w:val="ro-RO"/>
              </w:rPr>
              <w:t xml:space="preserve"> </w:t>
            </w:r>
          </w:p>
          <w:p w14:paraId="7EC7D285" w14:textId="77777777" w:rsidR="00CF7536" w:rsidRDefault="00CF7536" w:rsidP="00094BB4">
            <w:pPr>
              <w:pBdr>
                <w:top w:val="nil"/>
                <w:left w:val="nil"/>
                <w:bottom w:val="nil"/>
                <w:right w:val="nil"/>
                <w:between w:val="nil"/>
              </w:pBdr>
              <w:spacing w:line="276" w:lineRule="auto"/>
              <w:jc w:val="both"/>
              <w:rPr>
                <w:rFonts w:ascii="Times New Roman" w:hAnsi="Times New Roman"/>
                <w:sz w:val="24"/>
                <w:szCs w:val="24"/>
                <w:lang w:val="ro-RO"/>
              </w:rPr>
            </w:pPr>
            <w:r w:rsidRPr="00287923">
              <w:rPr>
                <w:rFonts w:ascii="Times New Roman" w:hAnsi="Times New Roman"/>
                <w:bCs/>
                <w:iCs/>
                <w:spacing w:val="-2"/>
                <w:sz w:val="24"/>
                <w:szCs w:val="24"/>
                <w:lang w:val="ro-RO"/>
              </w:rPr>
              <w:t xml:space="preserve">Au fost </w:t>
            </w:r>
            <w:r w:rsidRPr="00287923">
              <w:rPr>
                <w:rFonts w:ascii="Times New Roman" w:hAnsi="Times New Roman"/>
                <w:bCs/>
                <w:iCs/>
                <w:spacing w:val="-2"/>
                <w:sz w:val="24"/>
                <w:szCs w:val="24"/>
                <w:lang w:val="ro-MD"/>
              </w:rPr>
              <w:t>dezvoltate</w:t>
            </w:r>
            <w:r w:rsidRPr="00287923">
              <w:rPr>
                <w:rFonts w:ascii="Times New Roman" w:hAnsi="Times New Roman"/>
                <w:bCs/>
                <w:iCs/>
                <w:spacing w:val="-2"/>
                <w:sz w:val="24"/>
                <w:szCs w:val="24"/>
                <w:lang w:val="ro-RO"/>
              </w:rPr>
              <w:t xml:space="preserve"> filme groase și structuri funcționale in baza </w:t>
            </w:r>
            <w:proofErr w:type="spellStart"/>
            <w:r w:rsidRPr="00287923">
              <w:rPr>
                <w:rFonts w:ascii="Times New Roman" w:hAnsi="Times New Roman"/>
                <w:bCs/>
                <w:iCs/>
                <w:spacing w:val="-2"/>
                <w:sz w:val="24"/>
                <w:szCs w:val="24"/>
                <w:lang w:val="ro-RO"/>
              </w:rPr>
              <w:t>nanocompozitelor</w:t>
            </w:r>
            <w:proofErr w:type="spellEnd"/>
            <w:r w:rsidRPr="00287923">
              <w:rPr>
                <w:rFonts w:ascii="Times New Roman" w:hAnsi="Times New Roman"/>
                <w:bCs/>
                <w:iCs/>
                <w:spacing w:val="-2"/>
                <w:sz w:val="24"/>
                <w:szCs w:val="24"/>
                <w:lang w:val="ro-RO"/>
              </w:rPr>
              <w:t xml:space="preserve">  noi </w:t>
            </w:r>
            <w:r w:rsidRPr="00287923">
              <w:rPr>
                <w:rFonts w:ascii="Times New Roman" w:hAnsi="Times New Roman"/>
                <w:bCs/>
                <w:i/>
                <w:iCs/>
                <w:spacing w:val="-2"/>
                <w:sz w:val="24"/>
                <w:szCs w:val="24"/>
                <w:lang w:val="ro-RO"/>
              </w:rPr>
              <w:t>Te-SnO</w:t>
            </w:r>
            <w:r w:rsidRPr="00287923">
              <w:rPr>
                <w:rFonts w:ascii="Times New Roman" w:hAnsi="Times New Roman"/>
                <w:bCs/>
                <w:i/>
                <w:iCs/>
                <w:spacing w:val="-2"/>
                <w:sz w:val="24"/>
                <w:szCs w:val="24"/>
                <w:vertAlign w:val="subscript"/>
                <w:lang w:val="ro-RO"/>
              </w:rPr>
              <w:t>2</w:t>
            </w:r>
            <w:r w:rsidRPr="00287923">
              <w:rPr>
                <w:rFonts w:ascii="Times New Roman" w:hAnsi="Times New Roman"/>
                <w:bCs/>
                <w:iCs/>
                <w:spacing w:val="-2"/>
                <w:sz w:val="24"/>
                <w:szCs w:val="24"/>
                <w:lang w:val="ro-RO"/>
              </w:rPr>
              <w:t xml:space="preserve">  și </w:t>
            </w:r>
            <w:r w:rsidRPr="00287923">
              <w:rPr>
                <w:rFonts w:ascii="Times New Roman" w:hAnsi="Times New Roman"/>
                <w:bCs/>
                <w:i/>
                <w:iCs/>
                <w:spacing w:val="-2"/>
                <w:sz w:val="24"/>
                <w:szCs w:val="24"/>
                <w:lang w:val="ro-RO"/>
              </w:rPr>
              <w:t>Te- NaNO</w:t>
            </w:r>
            <w:r w:rsidRPr="00287923">
              <w:rPr>
                <w:rFonts w:ascii="Times New Roman" w:hAnsi="Times New Roman"/>
                <w:bCs/>
                <w:i/>
                <w:iCs/>
                <w:spacing w:val="-2"/>
                <w:sz w:val="24"/>
                <w:szCs w:val="24"/>
                <w:vertAlign w:val="subscript"/>
                <w:lang w:val="ro-RO"/>
              </w:rPr>
              <w:t>3</w:t>
            </w:r>
            <w:r w:rsidRPr="00287923">
              <w:rPr>
                <w:rFonts w:ascii="Times New Roman" w:hAnsi="Times New Roman"/>
                <w:bCs/>
                <w:iCs/>
                <w:spacing w:val="-2"/>
                <w:sz w:val="24"/>
                <w:szCs w:val="24"/>
                <w:lang w:val="ro-RO"/>
              </w:rPr>
              <w:t>, studiată</w:t>
            </w:r>
            <w:r w:rsidRPr="00287923">
              <w:rPr>
                <w:rFonts w:ascii="Times New Roman" w:hAnsi="Times New Roman"/>
                <w:bCs/>
                <w:iCs/>
                <w:spacing w:val="-2"/>
                <w:sz w:val="24"/>
                <w:szCs w:val="24"/>
                <w:lang w:val="ro-MD"/>
              </w:rPr>
              <w:t xml:space="preserve"> structura acestor filme prin difracția razelor X, precum și</w:t>
            </w:r>
            <w:r w:rsidRPr="00287923">
              <w:rPr>
                <w:rFonts w:ascii="Times New Roman" w:hAnsi="Times New Roman"/>
                <w:bCs/>
                <w:iCs/>
                <w:spacing w:val="-2"/>
                <w:sz w:val="24"/>
                <w:szCs w:val="24"/>
                <w:lang w:val="ro-RO"/>
              </w:rPr>
              <w:t xml:space="preserve"> caracteristicile lor </w:t>
            </w:r>
            <w:proofErr w:type="spellStart"/>
            <w:r w:rsidRPr="00287923">
              <w:rPr>
                <w:rFonts w:ascii="Times New Roman" w:hAnsi="Times New Roman"/>
                <w:bCs/>
                <w:iCs/>
                <w:spacing w:val="-2"/>
                <w:sz w:val="24"/>
                <w:szCs w:val="24"/>
                <w:lang w:val="ro-RO"/>
              </w:rPr>
              <w:t>electroconductive</w:t>
            </w:r>
            <w:proofErr w:type="spellEnd"/>
            <w:r>
              <w:rPr>
                <w:rFonts w:ascii="Times New Roman" w:hAnsi="Times New Roman"/>
                <w:bCs/>
                <w:iCs/>
                <w:spacing w:val="-2"/>
                <w:sz w:val="24"/>
                <w:szCs w:val="24"/>
                <w:lang w:val="ro-RO"/>
              </w:rPr>
              <w:t>,</w:t>
            </w:r>
            <w:r w:rsidRPr="00287923">
              <w:rPr>
                <w:rFonts w:ascii="Times New Roman" w:hAnsi="Times New Roman"/>
                <w:bCs/>
                <w:iCs/>
                <w:spacing w:val="-2"/>
                <w:sz w:val="24"/>
                <w:szCs w:val="24"/>
                <w:lang w:val="ro-RO"/>
              </w:rPr>
              <w:t xml:space="preserve"> în condiții normale la întuneric</w:t>
            </w:r>
            <w:r>
              <w:rPr>
                <w:rFonts w:ascii="Times New Roman" w:hAnsi="Times New Roman"/>
                <w:bCs/>
                <w:iCs/>
                <w:spacing w:val="-2"/>
                <w:sz w:val="24"/>
                <w:szCs w:val="24"/>
                <w:lang w:val="ro-RO"/>
              </w:rPr>
              <w:t>,</w:t>
            </w:r>
            <w:r w:rsidRPr="00287923">
              <w:rPr>
                <w:rFonts w:ascii="Times New Roman" w:hAnsi="Times New Roman"/>
                <w:bCs/>
                <w:iCs/>
                <w:spacing w:val="-2"/>
                <w:sz w:val="24"/>
                <w:szCs w:val="24"/>
                <w:lang w:val="ro-RO"/>
              </w:rPr>
              <w:t xml:space="preserve"> demonstrând că ambele  </w:t>
            </w:r>
            <w:proofErr w:type="spellStart"/>
            <w:r w:rsidRPr="00287923">
              <w:rPr>
                <w:rFonts w:ascii="Times New Roman" w:hAnsi="Times New Roman"/>
                <w:bCs/>
                <w:iCs/>
                <w:spacing w:val="-2"/>
                <w:sz w:val="24"/>
                <w:szCs w:val="24"/>
                <w:lang w:val="ro-MD"/>
              </w:rPr>
              <w:t>nanocompozite</w:t>
            </w:r>
            <w:proofErr w:type="spellEnd"/>
            <w:r w:rsidRPr="00287923">
              <w:rPr>
                <w:rFonts w:ascii="Times New Roman" w:hAnsi="Times New Roman"/>
                <w:bCs/>
                <w:iCs/>
                <w:spacing w:val="-2"/>
                <w:sz w:val="24"/>
                <w:szCs w:val="24"/>
                <w:lang w:val="ro-MD"/>
              </w:rPr>
              <w:t xml:space="preserve"> </w:t>
            </w:r>
            <w:r w:rsidRPr="00287923">
              <w:rPr>
                <w:rFonts w:ascii="Times New Roman" w:hAnsi="Times New Roman"/>
                <w:bCs/>
                <w:iCs/>
                <w:spacing w:val="-2"/>
                <w:sz w:val="24"/>
                <w:szCs w:val="24"/>
                <w:lang w:val="ro-RO"/>
              </w:rPr>
              <w:t>posedă conductibilitate electrică avansată, dependentă de temperatură.</w:t>
            </w:r>
            <w:r>
              <w:rPr>
                <w:rFonts w:ascii="Times New Roman" w:hAnsi="Times New Roman"/>
                <w:bCs/>
                <w:iCs/>
                <w:spacing w:val="-2"/>
                <w:sz w:val="24"/>
                <w:szCs w:val="24"/>
                <w:lang w:val="ro-RO"/>
              </w:rPr>
              <w:t xml:space="preserve"> </w:t>
            </w:r>
            <w:r>
              <w:rPr>
                <w:rFonts w:ascii="Times New Roman" w:hAnsi="Times New Roman"/>
                <w:bCs/>
                <w:kern w:val="32"/>
                <w:sz w:val="24"/>
                <w:szCs w:val="24"/>
                <w:lang w:val="ro-RO"/>
              </w:rPr>
              <w:t xml:space="preserve">Filmele au fost pictate pe substraturi de </w:t>
            </w:r>
            <w:r w:rsidRPr="000D1BB7">
              <w:rPr>
                <w:rFonts w:ascii="Times New Roman" w:hAnsi="Times New Roman"/>
                <w:bCs/>
                <w:kern w:val="32"/>
                <w:sz w:val="24"/>
                <w:szCs w:val="24"/>
                <w:lang w:val="ro-RO"/>
              </w:rPr>
              <w:t>hârtie</w:t>
            </w:r>
            <w:r>
              <w:rPr>
                <w:rFonts w:ascii="Times New Roman" w:hAnsi="Times New Roman"/>
                <w:bCs/>
                <w:kern w:val="32"/>
                <w:sz w:val="24"/>
                <w:szCs w:val="24"/>
                <w:lang w:val="ro-RO"/>
              </w:rPr>
              <w:t xml:space="preserve">,  utilizând pastă de </w:t>
            </w:r>
            <w:proofErr w:type="spellStart"/>
            <w:r>
              <w:rPr>
                <w:rFonts w:ascii="Times New Roman" w:hAnsi="Times New Roman"/>
                <w:bCs/>
                <w:kern w:val="32"/>
                <w:sz w:val="24"/>
                <w:szCs w:val="24"/>
                <w:lang w:val="ro-RO"/>
              </w:rPr>
              <w:t>nanocompozit</w:t>
            </w:r>
            <w:proofErr w:type="spellEnd"/>
            <w:r>
              <w:rPr>
                <w:rFonts w:ascii="Times New Roman" w:hAnsi="Times New Roman"/>
                <w:bCs/>
                <w:kern w:val="32"/>
                <w:sz w:val="24"/>
                <w:szCs w:val="24"/>
                <w:lang w:val="ro-RO"/>
              </w:rPr>
              <w:t xml:space="preserve"> </w:t>
            </w:r>
            <w:r w:rsidRPr="00DE6A7D">
              <w:rPr>
                <w:rFonts w:ascii="Times New Roman" w:hAnsi="Times New Roman"/>
                <w:bCs/>
                <w:i/>
                <w:iCs/>
                <w:kern w:val="32"/>
                <w:sz w:val="24"/>
                <w:szCs w:val="24"/>
                <w:lang w:val="ro-RO"/>
              </w:rPr>
              <w:t>Te-SnO</w:t>
            </w:r>
            <w:r w:rsidRPr="00DE6A7D">
              <w:rPr>
                <w:rFonts w:ascii="Times New Roman" w:hAnsi="Times New Roman"/>
                <w:bCs/>
                <w:i/>
                <w:iCs/>
                <w:kern w:val="32"/>
                <w:sz w:val="24"/>
                <w:szCs w:val="24"/>
                <w:vertAlign w:val="subscript"/>
                <w:lang w:val="ro-RO"/>
              </w:rPr>
              <w:t>2</w:t>
            </w:r>
            <w:r w:rsidRPr="00E54558">
              <w:rPr>
                <w:rFonts w:ascii="Times New Roman" w:hAnsi="Times New Roman"/>
                <w:bCs/>
                <w:kern w:val="32"/>
                <w:sz w:val="24"/>
                <w:szCs w:val="24"/>
                <w:lang w:val="ro-RO"/>
              </w:rPr>
              <w:t xml:space="preserve">  </w:t>
            </w:r>
            <w:r>
              <w:rPr>
                <w:rFonts w:ascii="Times New Roman" w:hAnsi="Times New Roman"/>
                <w:bCs/>
                <w:kern w:val="32"/>
                <w:sz w:val="24"/>
                <w:szCs w:val="24"/>
                <w:lang w:val="ro-RO"/>
              </w:rPr>
              <w:t xml:space="preserve">ori </w:t>
            </w:r>
            <w:r w:rsidRPr="00E54558">
              <w:rPr>
                <w:rFonts w:ascii="Times New Roman" w:hAnsi="Times New Roman"/>
                <w:bCs/>
                <w:i/>
                <w:iCs/>
                <w:kern w:val="32"/>
                <w:sz w:val="24"/>
                <w:szCs w:val="24"/>
                <w:lang w:val="ro-RO"/>
              </w:rPr>
              <w:t>Te- NaNO</w:t>
            </w:r>
            <w:r w:rsidRPr="00E54558">
              <w:rPr>
                <w:rFonts w:ascii="Times New Roman" w:hAnsi="Times New Roman"/>
                <w:bCs/>
                <w:i/>
                <w:iCs/>
                <w:kern w:val="32"/>
                <w:sz w:val="24"/>
                <w:szCs w:val="24"/>
                <w:vertAlign w:val="subscript"/>
                <w:lang w:val="ro-RO"/>
              </w:rPr>
              <w:t>3</w:t>
            </w:r>
            <w:r>
              <w:rPr>
                <w:rFonts w:ascii="Times New Roman" w:hAnsi="Times New Roman"/>
                <w:bCs/>
                <w:i/>
                <w:iCs/>
                <w:kern w:val="32"/>
                <w:sz w:val="24"/>
                <w:szCs w:val="24"/>
                <w:vertAlign w:val="subscript"/>
                <w:lang w:val="ro-RO"/>
              </w:rPr>
              <w:t xml:space="preserve">, </w:t>
            </w:r>
            <w:r w:rsidRPr="000D1BB7">
              <w:rPr>
                <w:rFonts w:ascii="Times New Roman" w:hAnsi="Times New Roman"/>
                <w:bCs/>
                <w:kern w:val="32"/>
                <w:sz w:val="24"/>
                <w:szCs w:val="24"/>
                <w:lang w:val="ro-RO"/>
              </w:rPr>
              <w:t>obținute prin</w:t>
            </w:r>
            <w:r>
              <w:rPr>
                <w:rFonts w:ascii="Times New Roman" w:hAnsi="Times New Roman"/>
                <w:bCs/>
                <w:kern w:val="32"/>
                <w:sz w:val="24"/>
                <w:szCs w:val="24"/>
                <w:vertAlign w:val="subscript"/>
                <w:lang w:val="ro-RO"/>
              </w:rPr>
              <w:t xml:space="preserve"> </w:t>
            </w:r>
            <w:r>
              <w:rPr>
                <w:rFonts w:ascii="Times New Roman" w:hAnsi="Times New Roman"/>
                <w:bCs/>
                <w:kern w:val="32"/>
                <w:sz w:val="24"/>
                <w:szCs w:val="24"/>
                <w:lang w:val="ro-RO"/>
              </w:rPr>
              <w:t xml:space="preserve">metode </w:t>
            </w:r>
            <w:proofErr w:type="spellStart"/>
            <w:r>
              <w:rPr>
                <w:rFonts w:ascii="Times New Roman" w:hAnsi="Times New Roman"/>
                <w:bCs/>
                <w:kern w:val="32"/>
                <w:sz w:val="24"/>
                <w:szCs w:val="24"/>
                <w:lang w:val="ro-RO"/>
              </w:rPr>
              <w:t>solvotermale</w:t>
            </w:r>
            <w:proofErr w:type="spellEnd"/>
            <w:r>
              <w:rPr>
                <w:rFonts w:ascii="Times New Roman" w:hAnsi="Times New Roman"/>
                <w:bCs/>
                <w:kern w:val="32"/>
                <w:sz w:val="24"/>
                <w:szCs w:val="24"/>
                <w:lang w:val="ro-RO"/>
              </w:rPr>
              <w:t xml:space="preserve">, descrise în raportul </w:t>
            </w:r>
            <w:proofErr w:type="spellStart"/>
            <w:r>
              <w:rPr>
                <w:rFonts w:ascii="Times New Roman" w:hAnsi="Times New Roman"/>
                <w:bCs/>
                <w:kern w:val="32"/>
                <w:sz w:val="24"/>
                <w:szCs w:val="24"/>
                <w:lang w:val="ro-RO"/>
              </w:rPr>
              <w:t>presentat</w:t>
            </w:r>
            <w:proofErr w:type="spellEnd"/>
            <w:r>
              <w:rPr>
                <w:rFonts w:ascii="Times New Roman" w:hAnsi="Times New Roman"/>
                <w:bCs/>
                <w:kern w:val="32"/>
                <w:sz w:val="24"/>
                <w:szCs w:val="24"/>
                <w:lang w:val="ro-RO"/>
              </w:rPr>
              <w:t xml:space="preserve"> anterior pentru etapa pe anului precedent, 2024. Structurile funcționale pentru studiul </w:t>
            </w:r>
            <w:proofErr w:type="spellStart"/>
            <w:r>
              <w:rPr>
                <w:rFonts w:ascii="Times New Roman" w:hAnsi="Times New Roman"/>
                <w:bCs/>
                <w:kern w:val="32"/>
                <w:sz w:val="24"/>
                <w:szCs w:val="24"/>
                <w:lang w:val="ro-RO"/>
              </w:rPr>
              <w:t>electroconductivității</w:t>
            </w:r>
            <w:proofErr w:type="spellEnd"/>
            <w:r>
              <w:rPr>
                <w:rFonts w:ascii="Times New Roman" w:hAnsi="Times New Roman"/>
                <w:bCs/>
                <w:kern w:val="32"/>
                <w:sz w:val="24"/>
                <w:szCs w:val="24"/>
                <w:lang w:val="ro-RO"/>
              </w:rPr>
              <w:t xml:space="preserve"> au fost fabricate prin depunerea </w:t>
            </w:r>
            <w:r w:rsidRPr="00A26919">
              <w:rPr>
                <w:rFonts w:ascii="Times New Roman" w:hAnsi="Times New Roman"/>
                <w:bCs/>
                <w:kern w:val="32"/>
                <w:sz w:val="24"/>
                <w:szCs w:val="24"/>
                <w:lang w:val="ro-RO"/>
              </w:rPr>
              <w:t>electrozilor de contact</w:t>
            </w:r>
            <w:r>
              <w:rPr>
                <w:rFonts w:ascii="Times New Roman" w:hAnsi="Times New Roman"/>
                <w:bCs/>
                <w:kern w:val="32"/>
                <w:sz w:val="24"/>
                <w:szCs w:val="24"/>
                <w:lang w:val="ro-RO"/>
              </w:rPr>
              <w:t xml:space="preserve"> </w:t>
            </w:r>
            <w:r w:rsidRPr="00A26919">
              <w:rPr>
                <w:rFonts w:ascii="Times New Roman" w:hAnsi="Times New Roman"/>
                <w:bCs/>
                <w:kern w:val="32"/>
                <w:sz w:val="24"/>
                <w:szCs w:val="24"/>
                <w:lang w:val="ro-RO"/>
              </w:rPr>
              <w:t xml:space="preserve">în formă de  linii metalice </w:t>
            </w:r>
            <w:r w:rsidRPr="004F6CC2">
              <w:rPr>
                <w:rFonts w:ascii="Times New Roman" w:hAnsi="Times New Roman"/>
                <w:bCs/>
                <w:kern w:val="32"/>
                <w:sz w:val="24"/>
                <w:szCs w:val="24"/>
                <w:lang w:val="ro-RO"/>
              </w:rPr>
              <w:t>în aranjament  planar</w:t>
            </w:r>
            <w:r>
              <w:rPr>
                <w:rFonts w:ascii="Times New Roman" w:hAnsi="Times New Roman"/>
                <w:bCs/>
                <w:kern w:val="32"/>
                <w:sz w:val="24"/>
                <w:szCs w:val="24"/>
                <w:lang w:val="ro-RO"/>
              </w:rPr>
              <w:t>,</w:t>
            </w:r>
            <w:r w:rsidRPr="004F6CC2">
              <w:rPr>
                <w:rFonts w:ascii="Times New Roman" w:hAnsi="Times New Roman"/>
                <w:bCs/>
                <w:kern w:val="32"/>
                <w:sz w:val="24"/>
                <w:szCs w:val="24"/>
                <w:lang w:val="ro-RO"/>
              </w:rPr>
              <w:t xml:space="preserve"> </w:t>
            </w:r>
            <w:r w:rsidRPr="00A26919">
              <w:rPr>
                <w:rFonts w:ascii="Times New Roman" w:hAnsi="Times New Roman"/>
                <w:bCs/>
                <w:kern w:val="32"/>
                <w:sz w:val="24"/>
                <w:szCs w:val="24"/>
                <w:lang w:val="ro-RO"/>
              </w:rPr>
              <w:t xml:space="preserve">executate din  </w:t>
            </w:r>
            <w:r>
              <w:rPr>
                <w:rFonts w:ascii="Times New Roman" w:hAnsi="Times New Roman"/>
                <w:bCs/>
                <w:kern w:val="32"/>
                <w:sz w:val="24"/>
                <w:szCs w:val="24"/>
                <w:lang w:val="ro-RO"/>
              </w:rPr>
              <w:t>argint ori aluminiu.</w:t>
            </w:r>
            <w:r w:rsidRPr="00A26919">
              <w:rPr>
                <w:rFonts w:ascii="Times New Roman" w:hAnsi="Times New Roman"/>
                <w:bCs/>
                <w:kern w:val="32"/>
                <w:sz w:val="24"/>
                <w:szCs w:val="24"/>
                <w:lang w:val="ro-RO"/>
              </w:rPr>
              <w:t xml:space="preserve"> </w:t>
            </w:r>
            <w:r w:rsidRPr="00287923">
              <w:rPr>
                <w:rFonts w:ascii="Times New Roman" w:hAnsi="Times New Roman"/>
                <w:sz w:val="24"/>
                <w:szCs w:val="24"/>
                <w:lang w:val="ro-RO"/>
              </w:rPr>
              <w:t>Rezultatele obținute referitoare la  filme  bazate pe</w:t>
            </w:r>
            <w:r>
              <w:rPr>
                <w:rFonts w:ascii="Times New Roman" w:hAnsi="Times New Roman"/>
                <w:sz w:val="24"/>
                <w:szCs w:val="24"/>
                <w:lang w:val="ro-RO"/>
              </w:rPr>
              <w:t xml:space="preserve"> aceste </w:t>
            </w:r>
            <w:r w:rsidRPr="00287923">
              <w:rPr>
                <w:rFonts w:ascii="Times New Roman" w:hAnsi="Times New Roman"/>
                <w:sz w:val="24"/>
                <w:szCs w:val="24"/>
                <w:lang w:val="ro-RO"/>
              </w:rPr>
              <w:t xml:space="preserve"> </w:t>
            </w:r>
            <w:proofErr w:type="spellStart"/>
            <w:r w:rsidRPr="00287923">
              <w:rPr>
                <w:rFonts w:ascii="Times New Roman" w:hAnsi="Times New Roman"/>
                <w:sz w:val="24"/>
                <w:szCs w:val="24"/>
                <w:lang w:val="ro-RO"/>
              </w:rPr>
              <w:t>nanocompozit</w:t>
            </w:r>
            <w:r>
              <w:rPr>
                <w:rFonts w:ascii="Times New Roman" w:hAnsi="Times New Roman"/>
                <w:sz w:val="24"/>
                <w:szCs w:val="24"/>
                <w:lang w:val="ro-RO"/>
              </w:rPr>
              <w:t>e</w:t>
            </w:r>
            <w:proofErr w:type="spellEnd"/>
            <w:r>
              <w:rPr>
                <w:rFonts w:ascii="Times New Roman" w:hAnsi="Times New Roman"/>
                <w:sz w:val="24"/>
                <w:szCs w:val="24"/>
                <w:lang w:val="ro-RO"/>
              </w:rPr>
              <w:t xml:space="preserve"> se află în proces de </w:t>
            </w:r>
            <w:r w:rsidRPr="00287923">
              <w:rPr>
                <w:rFonts w:ascii="Times New Roman" w:hAnsi="Times New Roman"/>
                <w:sz w:val="24"/>
                <w:szCs w:val="24"/>
                <w:lang w:val="ro-RO"/>
              </w:rPr>
              <w:t xml:space="preserve"> patenta</w:t>
            </w:r>
            <w:r>
              <w:rPr>
                <w:rFonts w:ascii="Times New Roman" w:hAnsi="Times New Roman"/>
                <w:sz w:val="24"/>
                <w:szCs w:val="24"/>
                <w:lang w:val="ro-RO"/>
              </w:rPr>
              <w:t xml:space="preserve">re / publicare, și urmează de a fi </w:t>
            </w:r>
            <w:r w:rsidRPr="00287923">
              <w:rPr>
                <w:rFonts w:ascii="Times New Roman" w:hAnsi="Times New Roman"/>
                <w:sz w:val="24"/>
                <w:szCs w:val="24"/>
                <w:lang w:val="ro-RO"/>
              </w:rPr>
              <w:t xml:space="preserve"> recomandate pentru aplicare ca element</w:t>
            </w:r>
            <w:r>
              <w:rPr>
                <w:rFonts w:ascii="Times New Roman" w:hAnsi="Times New Roman"/>
                <w:sz w:val="24"/>
                <w:szCs w:val="24"/>
                <w:lang w:val="ro-RO"/>
              </w:rPr>
              <w:t>e</w:t>
            </w:r>
            <w:r w:rsidRPr="00287923">
              <w:rPr>
                <w:rFonts w:ascii="Times New Roman" w:hAnsi="Times New Roman"/>
                <w:sz w:val="24"/>
                <w:szCs w:val="24"/>
                <w:lang w:val="ro-RO"/>
              </w:rPr>
              <w:t xml:space="preserve"> funcțional</w:t>
            </w:r>
            <w:r>
              <w:rPr>
                <w:rFonts w:ascii="Times New Roman" w:hAnsi="Times New Roman"/>
                <w:sz w:val="24"/>
                <w:szCs w:val="24"/>
                <w:lang w:val="ro-RO"/>
              </w:rPr>
              <w:t>e</w:t>
            </w:r>
            <w:r w:rsidRPr="00287923">
              <w:rPr>
                <w:rFonts w:ascii="Times New Roman" w:hAnsi="Times New Roman"/>
                <w:sz w:val="24"/>
                <w:szCs w:val="24"/>
                <w:lang w:val="ro-RO"/>
              </w:rPr>
              <w:t xml:space="preserve"> în dispozitive </w:t>
            </w:r>
            <w:r>
              <w:rPr>
                <w:rFonts w:ascii="Times New Roman" w:hAnsi="Times New Roman"/>
                <w:sz w:val="24"/>
                <w:szCs w:val="24"/>
                <w:lang w:val="ro-RO"/>
              </w:rPr>
              <w:t>flexibile.</w:t>
            </w:r>
          </w:p>
          <w:p w14:paraId="52E43B97" w14:textId="77777777" w:rsidR="00CF7536" w:rsidRDefault="00CF7536" w:rsidP="00094BB4">
            <w:pPr>
              <w:pBdr>
                <w:top w:val="nil"/>
                <w:left w:val="nil"/>
                <w:bottom w:val="nil"/>
                <w:right w:val="nil"/>
                <w:between w:val="nil"/>
              </w:pBdr>
              <w:spacing w:line="276" w:lineRule="auto"/>
              <w:jc w:val="both"/>
              <w:rPr>
                <w:rFonts w:ascii="Times New Roman" w:hAnsi="Times New Roman"/>
                <w:bCs/>
                <w:sz w:val="24"/>
                <w:szCs w:val="24"/>
                <w:lang w:val="ro-RO"/>
              </w:rPr>
            </w:pPr>
          </w:p>
          <w:p w14:paraId="2F07A358" w14:textId="77777777" w:rsidR="00CF7536" w:rsidRDefault="00CF7536" w:rsidP="00094BB4">
            <w:pPr>
              <w:pBdr>
                <w:top w:val="nil"/>
                <w:left w:val="nil"/>
                <w:bottom w:val="nil"/>
                <w:right w:val="nil"/>
                <w:between w:val="nil"/>
              </w:pBdr>
              <w:spacing w:line="276" w:lineRule="auto"/>
              <w:jc w:val="both"/>
              <w:rPr>
                <w:rFonts w:ascii="Times New Roman" w:hAnsi="Times New Roman"/>
                <w:bCs/>
                <w:sz w:val="24"/>
                <w:szCs w:val="24"/>
                <w:lang w:val="ro-RO"/>
              </w:rPr>
            </w:pPr>
          </w:p>
          <w:p w14:paraId="7BE5F28B" w14:textId="77777777" w:rsidR="00CF7536" w:rsidRPr="00287923" w:rsidRDefault="00CF7536" w:rsidP="00094BB4">
            <w:pPr>
              <w:pBdr>
                <w:top w:val="nil"/>
                <w:left w:val="nil"/>
                <w:bottom w:val="nil"/>
                <w:right w:val="nil"/>
                <w:between w:val="nil"/>
              </w:pBdr>
              <w:spacing w:line="276" w:lineRule="auto"/>
              <w:jc w:val="both"/>
              <w:rPr>
                <w:rFonts w:ascii="Times New Roman" w:hAnsi="Times New Roman"/>
                <w:bCs/>
                <w:sz w:val="24"/>
                <w:szCs w:val="24"/>
                <w:lang w:val="ro-RO"/>
              </w:rPr>
            </w:pPr>
          </w:p>
          <w:p w14:paraId="18CEF2B0" w14:textId="77777777" w:rsidR="00CF7536" w:rsidRPr="002C1E99" w:rsidRDefault="00CF7536" w:rsidP="00094BB4">
            <w:pPr>
              <w:pBdr>
                <w:top w:val="nil"/>
                <w:left w:val="nil"/>
                <w:bottom w:val="nil"/>
                <w:right w:val="nil"/>
                <w:between w:val="nil"/>
              </w:pBdr>
              <w:spacing w:line="276"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 xml:space="preserve">       </w:t>
            </w:r>
            <w:r w:rsidRPr="002C1E99">
              <w:rPr>
                <w:rFonts w:ascii="Times New Roman" w:eastAsia="Times New Roman" w:hAnsi="Times New Roman"/>
                <w:bCs/>
                <w:color w:val="000000"/>
                <w:sz w:val="24"/>
                <w:szCs w:val="24"/>
              </w:rPr>
              <w:t xml:space="preserve">Within the implementation of the 2025 stage of the research subprogram 020409 "Glass chalcogenides and new nanocomposites for </w:t>
            </w:r>
            <w:proofErr w:type="spellStart"/>
            <w:r w:rsidRPr="002C1E99">
              <w:rPr>
                <w:rFonts w:ascii="Times New Roman" w:eastAsia="Times New Roman" w:hAnsi="Times New Roman"/>
                <w:bCs/>
                <w:color w:val="000000"/>
                <w:sz w:val="24"/>
                <w:szCs w:val="24"/>
              </w:rPr>
              <w:t>voltaic</w:t>
            </w:r>
            <w:r>
              <w:rPr>
                <w:rFonts w:ascii="Times New Roman" w:eastAsia="Times New Roman" w:hAnsi="Times New Roman"/>
                <w:bCs/>
                <w:color w:val="000000"/>
                <w:sz w:val="24"/>
                <w:szCs w:val="24"/>
              </w:rPr>
              <w:t>s</w:t>
            </w:r>
            <w:proofErr w:type="spellEnd"/>
            <w:r w:rsidRPr="002C1E99">
              <w:rPr>
                <w:rFonts w:ascii="Times New Roman" w:eastAsia="Times New Roman" w:hAnsi="Times New Roman"/>
                <w:bCs/>
                <w:color w:val="000000"/>
                <w:sz w:val="24"/>
                <w:szCs w:val="24"/>
              </w:rPr>
              <w:t xml:space="preserve"> and optoelectronics", experimentally through the study of X-ray diffraction it was demonstrated that the phase structure of the ternary chalcogenides</w:t>
            </w:r>
            <w:r w:rsidRPr="002C1E99">
              <w:rPr>
                <w:rFonts w:ascii="Times New Roman" w:hAnsi="Times New Roman"/>
                <w:iCs/>
                <w:sz w:val="24"/>
                <w:szCs w:val="24"/>
                <w:lang w:val="ro-RO" w:bidi="ro-RO"/>
              </w:rPr>
              <w:t xml:space="preserve"> Ge</w:t>
            </w:r>
            <w:r w:rsidRPr="002C1E99">
              <w:rPr>
                <w:rFonts w:ascii="Times New Roman" w:hAnsi="Times New Roman"/>
                <w:iCs/>
                <w:sz w:val="24"/>
                <w:szCs w:val="24"/>
                <w:vertAlign w:val="subscript"/>
                <w:lang w:val="ro-RO" w:bidi="ro-RO"/>
              </w:rPr>
              <w:t>11.1</w:t>
            </w:r>
            <w:r w:rsidRPr="002C1E99">
              <w:rPr>
                <w:rFonts w:ascii="Times New Roman" w:hAnsi="Times New Roman"/>
                <w:iCs/>
                <w:sz w:val="24"/>
                <w:szCs w:val="24"/>
                <w:lang w:val="ro-RO" w:bidi="ro-RO"/>
              </w:rPr>
              <w:t>As</w:t>
            </w:r>
            <w:r w:rsidRPr="002C1E99">
              <w:rPr>
                <w:rFonts w:ascii="Times New Roman" w:hAnsi="Times New Roman"/>
                <w:iCs/>
                <w:sz w:val="24"/>
                <w:szCs w:val="24"/>
                <w:vertAlign w:val="subscript"/>
                <w:lang w:val="ro-RO" w:bidi="ro-RO"/>
              </w:rPr>
              <w:t>11.1</w:t>
            </w:r>
            <w:r w:rsidRPr="002C1E99">
              <w:rPr>
                <w:rFonts w:ascii="Times New Roman" w:hAnsi="Times New Roman"/>
                <w:iCs/>
                <w:sz w:val="24"/>
                <w:szCs w:val="24"/>
                <w:lang w:val="ro-RO" w:bidi="ro-RO"/>
              </w:rPr>
              <w:t>S</w:t>
            </w:r>
            <w:r w:rsidRPr="002C1E99">
              <w:rPr>
                <w:rFonts w:ascii="Times New Roman" w:hAnsi="Times New Roman"/>
                <w:iCs/>
                <w:sz w:val="24"/>
                <w:szCs w:val="24"/>
                <w:vertAlign w:val="subscript"/>
                <w:lang w:val="ro-RO" w:bidi="ro-RO"/>
              </w:rPr>
              <w:t>77.8</w:t>
            </w:r>
            <w:r w:rsidRPr="002C1E99">
              <w:rPr>
                <w:rFonts w:ascii="Times New Roman" w:hAnsi="Times New Roman"/>
                <w:iCs/>
                <w:sz w:val="24"/>
                <w:szCs w:val="24"/>
                <w:lang w:val="ro-RO" w:bidi="ro-RO"/>
              </w:rPr>
              <w:t xml:space="preserve"> </w:t>
            </w:r>
            <w:proofErr w:type="spellStart"/>
            <w:r w:rsidRPr="002C1E99">
              <w:rPr>
                <w:rFonts w:ascii="Times New Roman" w:hAnsi="Times New Roman"/>
                <w:iCs/>
                <w:sz w:val="24"/>
                <w:szCs w:val="24"/>
                <w:lang w:val="ro-RO" w:bidi="ro-RO"/>
              </w:rPr>
              <w:t>and</w:t>
            </w:r>
            <w:proofErr w:type="spellEnd"/>
            <w:r w:rsidRPr="002C1E99">
              <w:rPr>
                <w:rFonts w:ascii="Times New Roman" w:hAnsi="Times New Roman"/>
                <w:iCs/>
                <w:sz w:val="24"/>
                <w:szCs w:val="24"/>
                <w:lang w:val="ro-RO" w:bidi="ro-RO"/>
              </w:rPr>
              <w:t xml:space="preserve">  Ge</w:t>
            </w:r>
            <w:r w:rsidRPr="002C1E99">
              <w:rPr>
                <w:rFonts w:ascii="Times New Roman" w:hAnsi="Times New Roman"/>
                <w:iCs/>
                <w:sz w:val="24"/>
                <w:szCs w:val="24"/>
                <w:vertAlign w:val="subscript"/>
                <w:lang w:val="ro-RO" w:bidi="ro-RO"/>
              </w:rPr>
              <w:t>33,3</w:t>
            </w:r>
            <w:r w:rsidRPr="002C1E99">
              <w:rPr>
                <w:rFonts w:ascii="Times New Roman" w:hAnsi="Times New Roman"/>
                <w:iCs/>
                <w:sz w:val="24"/>
                <w:szCs w:val="24"/>
                <w:lang w:val="ro-RO" w:bidi="ro-RO"/>
              </w:rPr>
              <w:t>As</w:t>
            </w:r>
            <w:r w:rsidRPr="002C1E99">
              <w:rPr>
                <w:rFonts w:ascii="Times New Roman" w:hAnsi="Times New Roman"/>
                <w:iCs/>
                <w:sz w:val="24"/>
                <w:szCs w:val="24"/>
                <w:vertAlign w:val="subscript"/>
                <w:lang w:val="ro-RO" w:bidi="ro-RO"/>
              </w:rPr>
              <w:t>33.3</w:t>
            </w:r>
            <w:r w:rsidRPr="002C1E99">
              <w:rPr>
                <w:rFonts w:ascii="Times New Roman" w:hAnsi="Times New Roman"/>
                <w:iCs/>
                <w:sz w:val="24"/>
                <w:szCs w:val="24"/>
                <w:lang w:val="ro-RO" w:bidi="ro-RO"/>
              </w:rPr>
              <w:t>S</w:t>
            </w:r>
            <w:r w:rsidRPr="002C1E99">
              <w:rPr>
                <w:rFonts w:ascii="Times New Roman" w:hAnsi="Times New Roman"/>
                <w:iCs/>
                <w:sz w:val="24"/>
                <w:szCs w:val="24"/>
                <w:vertAlign w:val="subscript"/>
                <w:lang w:val="ro-RO" w:bidi="ro-RO"/>
              </w:rPr>
              <w:t>33.3</w:t>
            </w:r>
            <w:r w:rsidRPr="002C1E99">
              <w:rPr>
                <w:rFonts w:ascii="Times New Roman" w:hAnsi="Times New Roman"/>
                <w:iCs/>
                <w:sz w:val="24"/>
                <w:szCs w:val="24"/>
                <w:lang w:val="ro-RO" w:bidi="ro-RO"/>
              </w:rPr>
              <w:t xml:space="preserve"> </w:t>
            </w:r>
            <w:r w:rsidRPr="002C1E99">
              <w:rPr>
                <w:rFonts w:ascii="Times New Roman" w:eastAsia="Times New Roman" w:hAnsi="Times New Roman"/>
                <w:bCs/>
                <w:color w:val="000000"/>
                <w:sz w:val="24"/>
                <w:szCs w:val="24"/>
              </w:rPr>
              <w:t xml:space="preserve"> from the equimolar compositional section, as well as of the chalcogenides </w:t>
            </w:r>
            <w:r w:rsidRPr="00F04852">
              <w:rPr>
                <w:rFonts w:ascii="Times New Roman" w:hAnsi="Times New Roman"/>
                <w:iCs/>
                <w:sz w:val="24"/>
                <w:szCs w:val="24"/>
                <w:lang w:val="ro-RO" w:bidi="ro-RO"/>
              </w:rPr>
              <w:t>Ge</w:t>
            </w:r>
            <w:r w:rsidRPr="00F04852">
              <w:rPr>
                <w:rFonts w:ascii="Times New Roman" w:hAnsi="Times New Roman"/>
                <w:iCs/>
                <w:sz w:val="24"/>
                <w:szCs w:val="24"/>
                <w:vertAlign w:val="subscript"/>
                <w:lang w:val="ro-RO" w:bidi="ro-RO"/>
              </w:rPr>
              <w:t xml:space="preserve">37,5 </w:t>
            </w:r>
            <w:r w:rsidRPr="00F04852">
              <w:rPr>
                <w:rFonts w:ascii="Times New Roman" w:hAnsi="Times New Roman"/>
                <w:iCs/>
                <w:sz w:val="24"/>
                <w:szCs w:val="24"/>
                <w:lang w:val="ro-RO" w:bidi="ro-RO"/>
              </w:rPr>
              <w:t>As</w:t>
            </w:r>
            <w:r w:rsidRPr="00F04852">
              <w:rPr>
                <w:rFonts w:ascii="Times New Roman" w:hAnsi="Times New Roman"/>
                <w:iCs/>
                <w:sz w:val="24"/>
                <w:szCs w:val="24"/>
                <w:vertAlign w:val="subscript"/>
                <w:lang w:val="ro-RO" w:bidi="ro-RO"/>
              </w:rPr>
              <w:t>25</w:t>
            </w:r>
            <w:r w:rsidRPr="00F04852">
              <w:rPr>
                <w:rFonts w:ascii="Times New Roman" w:hAnsi="Times New Roman"/>
                <w:iCs/>
                <w:sz w:val="24"/>
                <w:szCs w:val="24"/>
                <w:lang w:val="ro-RO" w:bidi="ro-RO"/>
              </w:rPr>
              <w:t>S</w:t>
            </w:r>
            <w:r w:rsidRPr="00F04852">
              <w:rPr>
                <w:rFonts w:ascii="Times New Roman" w:hAnsi="Times New Roman"/>
                <w:iCs/>
                <w:sz w:val="24"/>
                <w:szCs w:val="24"/>
                <w:vertAlign w:val="subscript"/>
                <w:lang w:val="ro-RO" w:bidi="ro-RO"/>
              </w:rPr>
              <w:t>37,5</w:t>
            </w:r>
            <w:r w:rsidRPr="00F04852">
              <w:rPr>
                <w:rFonts w:ascii="Times New Roman" w:hAnsi="Times New Roman"/>
                <w:iCs/>
                <w:sz w:val="24"/>
                <w:szCs w:val="24"/>
                <w:lang w:val="ro-RO" w:bidi="ro-RO"/>
              </w:rPr>
              <w:t xml:space="preserve"> </w:t>
            </w:r>
            <w:proofErr w:type="spellStart"/>
            <w:r>
              <w:rPr>
                <w:rFonts w:ascii="Times New Roman" w:hAnsi="Times New Roman"/>
                <w:iCs/>
                <w:sz w:val="24"/>
                <w:szCs w:val="24"/>
                <w:lang w:val="ro-RO" w:bidi="ro-RO"/>
              </w:rPr>
              <w:t>and</w:t>
            </w:r>
            <w:proofErr w:type="spellEnd"/>
            <w:r>
              <w:rPr>
                <w:rFonts w:ascii="Times New Roman" w:hAnsi="Times New Roman"/>
                <w:iCs/>
                <w:sz w:val="24"/>
                <w:szCs w:val="24"/>
                <w:lang w:val="ro-RO" w:bidi="ro-RO"/>
              </w:rPr>
              <w:t xml:space="preserve"> </w:t>
            </w:r>
            <w:r w:rsidRPr="00F04852">
              <w:rPr>
                <w:rFonts w:ascii="Times New Roman" w:hAnsi="Times New Roman"/>
                <w:iCs/>
                <w:sz w:val="24"/>
                <w:szCs w:val="24"/>
                <w:vertAlign w:val="subscript"/>
                <w:lang w:val="ro-RO" w:bidi="ro-RO"/>
              </w:rPr>
              <w:t xml:space="preserve"> </w:t>
            </w:r>
            <w:r w:rsidRPr="00F04852">
              <w:rPr>
                <w:rFonts w:ascii="Times New Roman" w:hAnsi="Times New Roman"/>
                <w:iCs/>
                <w:sz w:val="24"/>
                <w:szCs w:val="24"/>
                <w:lang w:val="ro-RO" w:bidi="ro-RO"/>
              </w:rPr>
              <w:t>Ge</w:t>
            </w:r>
            <w:r w:rsidRPr="00F04852">
              <w:rPr>
                <w:rFonts w:ascii="Times New Roman" w:hAnsi="Times New Roman"/>
                <w:iCs/>
                <w:sz w:val="24"/>
                <w:szCs w:val="24"/>
                <w:vertAlign w:val="subscript"/>
                <w:lang w:val="ro-RO" w:bidi="ro-RO"/>
              </w:rPr>
              <w:t>22,6</w:t>
            </w:r>
            <w:r w:rsidRPr="00F04852">
              <w:rPr>
                <w:rFonts w:ascii="Times New Roman" w:hAnsi="Times New Roman"/>
                <w:iCs/>
                <w:sz w:val="24"/>
                <w:szCs w:val="24"/>
                <w:lang w:val="ro-RO" w:bidi="ro-RO"/>
              </w:rPr>
              <w:t>As</w:t>
            </w:r>
            <w:r w:rsidRPr="00F04852">
              <w:rPr>
                <w:rFonts w:ascii="Times New Roman" w:hAnsi="Times New Roman"/>
                <w:iCs/>
                <w:sz w:val="24"/>
                <w:szCs w:val="24"/>
                <w:vertAlign w:val="subscript"/>
                <w:lang w:val="ro-RO" w:bidi="ro-RO"/>
              </w:rPr>
              <w:t>31</w:t>
            </w:r>
            <w:r w:rsidRPr="00F04852">
              <w:rPr>
                <w:rFonts w:ascii="Times New Roman" w:hAnsi="Times New Roman"/>
                <w:iCs/>
                <w:sz w:val="24"/>
                <w:szCs w:val="24"/>
                <w:lang w:val="ro-RO" w:bidi="ro-RO"/>
              </w:rPr>
              <w:t>S</w:t>
            </w:r>
            <w:r w:rsidRPr="00F04852">
              <w:rPr>
                <w:rFonts w:ascii="Times New Roman" w:hAnsi="Times New Roman"/>
                <w:iCs/>
                <w:sz w:val="24"/>
                <w:szCs w:val="24"/>
                <w:vertAlign w:val="subscript"/>
                <w:lang w:val="ro-RO" w:bidi="ro-RO"/>
              </w:rPr>
              <w:t>46,4</w:t>
            </w:r>
            <w:r w:rsidRPr="00F04852">
              <w:rPr>
                <w:rFonts w:ascii="Times New Roman" w:hAnsi="Times New Roman"/>
                <w:iCs/>
                <w:sz w:val="24"/>
                <w:szCs w:val="24"/>
                <w:lang w:val="ro-RO" w:bidi="ro-RO"/>
              </w:rPr>
              <w:t>,</w:t>
            </w:r>
            <w:r w:rsidRPr="00F04852">
              <w:rPr>
                <w:rFonts w:ascii="Times New Roman" w:hAnsi="Times New Roman"/>
                <w:iCs/>
                <w:sz w:val="24"/>
                <w:szCs w:val="24"/>
                <w:vertAlign w:val="subscript"/>
                <w:lang w:val="ro-RO" w:bidi="ro-RO"/>
              </w:rPr>
              <w:t xml:space="preserve"> </w:t>
            </w:r>
            <w:r w:rsidRPr="002C1E99">
              <w:rPr>
                <w:rFonts w:ascii="Times New Roman" w:eastAsia="Times New Roman" w:hAnsi="Times New Roman"/>
                <w:bCs/>
                <w:color w:val="000000"/>
                <w:sz w:val="24"/>
                <w:szCs w:val="24"/>
              </w:rPr>
              <w:t>which are o</w:t>
            </w:r>
            <w:r>
              <w:rPr>
                <w:rFonts w:ascii="Times New Roman" w:eastAsia="Times New Roman" w:hAnsi="Times New Roman"/>
                <w:bCs/>
                <w:color w:val="000000"/>
                <w:sz w:val="24"/>
                <w:szCs w:val="24"/>
              </w:rPr>
              <w:t>ff</w:t>
            </w:r>
            <w:r w:rsidRPr="002C1E99">
              <w:rPr>
                <w:rFonts w:ascii="Times New Roman" w:eastAsia="Times New Roman" w:hAnsi="Times New Roman"/>
                <w:bCs/>
                <w:color w:val="000000"/>
                <w:sz w:val="24"/>
                <w:szCs w:val="24"/>
              </w:rPr>
              <w:t xml:space="preserve">side to this equimolar compositional section is vitreous (glassy). The XRD patterns consist only of wide diffraction halos, typical of the glassy phase state. It has been demonstrated that the density and propagation speed of ultrasound in these ternary chalcogen glasses increase with increasing average coordination number of atoms or/and Ge concentration that reflects the complexity of structural transformations at the atomic and molecular levels, achieved by varying the chemical composition. Raman scattering spectra were obtained in bulk samples of glassy chalcogens from the equimolar compositional section </w:t>
            </w:r>
            <w:r w:rsidRPr="00C41ADE">
              <w:rPr>
                <w:rFonts w:ascii="Times New Roman" w:hAnsi="Times New Roman"/>
                <w:bCs/>
                <w:kern w:val="32"/>
                <w:sz w:val="24"/>
                <w:szCs w:val="24"/>
                <w:lang w:val="az-Cyrl-AZ"/>
              </w:rPr>
              <w:t>Ge</w:t>
            </w:r>
            <w:r w:rsidRPr="00C41ADE">
              <w:rPr>
                <w:rFonts w:ascii="Times New Roman" w:hAnsi="Times New Roman"/>
                <w:bCs/>
                <w:kern w:val="32"/>
                <w:sz w:val="24"/>
                <w:szCs w:val="24"/>
                <w:vertAlign w:val="subscript"/>
                <w:lang w:val="az-Cyrl-AZ"/>
              </w:rPr>
              <w:t>11.1</w:t>
            </w:r>
            <w:r w:rsidRPr="00C41ADE">
              <w:rPr>
                <w:rFonts w:ascii="Times New Roman" w:hAnsi="Times New Roman"/>
                <w:bCs/>
                <w:kern w:val="32"/>
                <w:sz w:val="24"/>
                <w:szCs w:val="24"/>
                <w:lang w:val="az-Cyrl-AZ"/>
              </w:rPr>
              <w:t>As</w:t>
            </w:r>
            <w:r w:rsidRPr="00C41ADE">
              <w:rPr>
                <w:rFonts w:ascii="Times New Roman" w:hAnsi="Times New Roman"/>
                <w:bCs/>
                <w:kern w:val="32"/>
                <w:sz w:val="24"/>
                <w:szCs w:val="24"/>
                <w:vertAlign w:val="subscript"/>
                <w:lang w:val="az-Cyrl-AZ"/>
              </w:rPr>
              <w:t>11.1</w:t>
            </w:r>
            <w:r w:rsidRPr="00C41ADE">
              <w:rPr>
                <w:rFonts w:ascii="Times New Roman" w:hAnsi="Times New Roman"/>
                <w:bCs/>
                <w:kern w:val="32"/>
                <w:sz w:val="24"/>
                <w:szCs w:val="24"/>
                <w:lang w:val="az-Cyrl-AZ"/>
              </w:rPr>
              <w:t>S</w:t>
            </w:r>
            <w:r w:rsidRPr="00C41ADE">
              <w:rPr>
                <w:rFonts w:ascii="Times New Roman" w:hAnsi="Times New Roman"/>
                <w:bCs/>
                <w:kern w:val="32"/>
                <w:sz w:val="24"/>
                <w:szCs w:val="24"/>
                <w:vertAlign w:val="subscript"/>
                <w:lang w:val="az-Cyrl-AZ"/>
              </w:rPr>
              <w:t>77.8</w:t>
            </w:r>
            <w:r w:rsidRPr="00C41ADE">
              <w:rPr>
                <w:rFonts w:ascii="Times New Roman" w:hAnsi="Times New Roman"/>
                <w:bCs/>
                <w:kern w:val="32"/>
                <w:sz w:val="24"/>
                <w:szCs w:val="24"/>
                <w:lang w:val="az-Cyrl-AZ"/>
              </w:rPr>
              <w:t xml:space="preserve"> </w:t>
            </w:r>
            <w:proofErr w:type="spellStart"/>
            <w:r>
              <w:rPr>
                <w:rFonts w:ascii="Times New Roman" w:hAnsi="Times New Roman"/>
                <w:bCs/>
                <w:kern w:val="32"/>
                <w:sz w:val="24"/>
                <w:szCs w:val="24"/>
                <w:lang w:val="ro-RO"/>
              </w:rPr>
              <w:t>and</w:t>
            </w:r>
            <w:proofErr w:type="spellEnd"/>
            <w:r w:rsidRPr="00C41ADE">
              <w:rPr>
                <w:rFonts w:ascii="Times New Roman" w:hAnsi="Times New Roman"/>
                <w:bCs/>
                <w:kern w:val="32"/>
                <w:sz w:val="24"/>
                <w:szCs w:val="24"/>
                <w:lang w:val="az-Cyrl-AZ"/>
              </w:rPr>
              <w:t xml:space="preserve"> Ge</w:t>
            </w:r>
            <w:r w:rsidRPr="00C41ADE">
              <w:rPr>
                <w:rFonts w:ascii="Times New Roman" w:hAnsi="Times New Roman"/>
                <w:bCs/>
                <w:kern w:val="32"/>
                <w:sz w:val="24"/>
                <w:szCs w:val="24"/>
                <w:vertAlign w:val="subscript"/>
                <w:lang w:val="az-Cyrl-AZ"/>
              </w:rPr>
              <w:t>33,3</w:t>
            </w:r>
            <w:r w:rsidRPr="00C41ADE">
              <w:rPr>
                <w:rFonts w:ascii="Times New Roman" w:hAnsi="Times New Roman"/>
                <w:bCs/>
                <w:kern w:val="32"/>
                <w:sz w:val="24"/>
                <w:szCs w:val="24"/>
                <w:lang w:val="az-Cyrl-AZ"/>
              </w:rPr>
              <w:t>As</w:t>
            </w:r>
            <w:r w:rsidRPr="00C41ADE">
              <w:rPr>
                <w:rFonts w:ascii="Times New Roman" w:hAnsi="Times New Roman"/>
                <w:bCs/>
                <w:kern w:val="32"/>
                <w:sz w:val="24"/>
                <w:szCs w:val="24"/>
                <w:vertAlign w:val="subscript"/>
                <w:lang w:val="az-Cyrl-AZ"/>
              </w:rPr>
              <w:t>33.3</w:t>
            </w:r>
            <w:r w:rsidRPr="00C41ADE">
              <w:rPr>
                <w:rFonts w:ascii="Times New Roman" w:hAnsi="Times New Roman"/>
                <w:bCs/>
                <w:kern w:val="32"/>
                <w:sz w:val="24"/>
                <w:szCs w:val="24"/>
                <w:lang w:val="az-Cyrl-AZ"/>
              </w:rPr>
              <w:t>S</w:t>
            </w:r>
            <w:r w:rsidRPr="00C41ADE">
              <w:rPr>
                <w:rFonts w:ascii="Times New Roman" w:hAnsi="Times New Roman"/>
                <w:bCs/>
                <w:kern w:val="32"/>
                <w:sz w:val="24"/>
                <w:szCs w:val="24"/>
                <w:vertAlign w:val="subscript"/>
                <w:lang w:val="az-Cyrl-AZ"/>
              </w:rPr>
              <w:t>33.3</w:t>
            </w:r>
            <w:r w:rsidRPr="002C1E99">
              <w:rPr>
                <w:rFonts w:ascii="Times New Roman" w:eastAsia="Times New Roman" w:hAnsi="Times New Roman"/>
                <w:bCs/>
                <w:color w:val="000000"/>
                <w:sz w:val="24"/>
                <w:szCs w:val="24"/>
              </w:rPr>
              <w:t>, as well as those that are of</w:t>
            </w:r>
            <w:r>
              <w:rPr>
                <w:rFonts w:ascii="Times New Roman" w:eastAsia="Times New Roman" w:hAnsi="Times New Roman"/>
                <w:bCs/>
                <w:color w:val="000000"/>
                <w:sz w:val="24"/>
                <w:szCs w:val="24"/>
              </w:rPr>
              <w:t>f</w:t>
            </w:r>
            <w:r w:rsidRPr="002C1E99">
              <w:rPr>
                <w:rFonts w:ascii="Times New Roman" w:eastAsia="Times New Roman" w:hAnsi="Times New Roman"/>
                <w:bCs/>
                <w:color w:val="000000"/>
                <w:sz w:val="24"/>
                <w:szCs w:val="24"/>
              </w:rPr>
              <w:t xml:space="preserve">side of this section, i.e. </w:t>
            </w:r>
            <w:r w:rsidRPr="00C41ADE">
              <w:rPr>
                <w:rFonts w:ascii="Times New Roman" w:hAnsi="Times New Roman"/>
                <w:bCs/>
                <w:kern w:val="32"/>
                <w:sz w:val="24"/>
                <w:szCs w:val="24"/>
                <w:lang w:val="ro-RO"/>
              </w:rPr>
              <w:t>Ge</w:t>
            </w:r>
            <w:r w:rsidRPr="00C41ADE">
              <w:rPr>
                <w:rFonts w:ascii="Times New Roman" w:hAnsi="Times New Roman"/>
                <w:bCs/>
                <w:kern w:val="32"/>
                <w:sz w:val="24"/>
                <w:szCs w:val="24"/>
                <w:vertAlign w:val="subscript"/>
                <w:lang w:val="ro-RO"/>
              </w:rPr>
              <w:t xml:space="preserve">37,5 </w:t>
            </w:r>
            <w:r w:rsidRPr="00C41ADE">
              <w:rPr>
                <w:rFonts w:ascii="Times New Roman" w:hAnsi="Times New Roman"/>
                <w:bCs/>
                <w:kern w:val="32"/>
                <w:sz w:val="24"/>
                <w:szCs w:val="24"/>
                <w:lang w:val="ro-RO"/>
              </w:rPr>
              <w:t>As</w:t>
            </w:r>
            <w:r w:rsidRPr="00C41ADE">
              <w:rPr>
                <w:rFonts w:ascii="Times New Roman" w:hAnsi="Times New Roman"/>
                <w:bCs/>
                <w:kern w:val="32"/>
                <w:sz w:val="24"/>
                <w:szCs w:val="24"/>
                <w:vertAlign w:val="subscript"/>
                <w:lang w:val="ro-RO"/>
              </w:rPr>
              <w:t>25</w:t>
            </w:r>
            <w:r w:rsidRPr="00C41ADE">
              <w:rPr>
                <w:rFonts w:ascii="Times New Roman" w:hAnsi="Times New Roman"/>
                <w:bCs/>
                <w:kern w:val="32"/>
                <w:sz w:val="24"/>
                <w:szCs w:val="24"/>
                <w:lang w:val="ro-RO"/>
              </w:rPr>
              <w:t>S</w:t>
            </w:r>
            <w:r w:rsidRPr="00C41ADE">
              <w:rPr>
                <w:rFonts w:ascii="Times New Roman" w:hAnsi="Times New Roman"/>
                <w:bCs/>
                <w:kern w:val="32"/>
                <w:sz w:val="24"/>
                <w:szCs w:val="24"/>
                <w:vertAlign w:val="subscript"/>
                <w:lang w:val="ro-RO"/>
              </w:rPr>
              <w:t>37,5</w:t>
            </w:r>
            <w:r w:rsidRPr="00C41ADE">
              <w:rPr>
                <w:rFonts w:ascii="Times New Roman" w:hAnsi="Times New Roman"/>
                <w:bCs/>
                <w:kern w:val="32"/>
                <w:sz w:val="24"/>
                <w:szCs w:val="24"/>
                <w:lang w:val="ro-RO"/>
              </w:rPr>
              <w:t>; Ge</w:t>
            </w:r>
            <w:r w:rsidRPr="00C41ADE">
              <w:rPr>
                <w:rFonts w:ascii="Times New Roman" w:hAnsi="Times New Roman"/>
                <w:bCs/>
                <w:kern w:val="32"/>
                <w:sz w:val="24"/>
                <w:szCs w:val="24"/>
                <w:vertAlign w:val="subscript"/>
                <w:lang w:val="ro-RO"/>
              </w:rPr>
              <w:t>29</w:t>
            </w:r>
            <w:r w:rsidRPr="00C41ADE">
              <w:rPr>
                <w:rFonts w:ascii="Times New Roman" w:hAnsi="Times New Roman"/>
                <w:bCs/>
                <w:kern w:val="32"/>
                <w:sz w:val="24"/>
                <w:szCs w:val="24"/>
                <w:lang w:val="ro-RO"/>
              </w:rPr>
              <w:t>As</w:t>
            </w:r>
            <w:r w:rsidRPr="00C41ADE">
              <w:rPr>
                <w:rFonts w:ascii="Times New Roman" w:hAnsi="Times New Roman"/>
                <w:bCs/>
                <w:kern w:val="32"/>
                <w:sz w:val="24"/>
                <w:szCs w:val="24"/>
                <w:vertAlign w:val="subscript"/>
                <w:lang w:val="ro-RO"/>
              </w:rPr>
              <w:t>42</w:t>
            </w:r>
            <w:r w:rsidRPr="00C41ADE">
              <w:rPr>
                <w:rFonts w:ascii="Times New Roman" w:hAnsi="Times New Roman"/>
                <w:bCs/>
                <w:kern w:val="32"/>
                <w:sz w:val="24"/>
                <w:szCs w:val="24"/>
                <w:lang w:val="ro-RO"/>
              </w:rPr>
              <w:t>S</w:t>
            </w:r>
            <w:r w:rsidRPr="00C41ADE">
              <w:rPr>
                <w:rFonts w:ascii="Times New Roman" w:hAnsi="Times New Roman"/>
                <w:bCs/>
                <w:kern w:val="32"/>
                <w:sz w:val="24"/>
                <w:szCs w:val="24"/>
                <w:vertAlign w:val="subscript"/>
                <w:lang w:val="ro-RO"/>
              </w:rPr>
              <w:t>29</w:t>
            </w:r>
            <w:r w:rsidRPr="00C41ADE">
              <w:rPr>
                <w:rFonts w:ascii="Times New Roman" w:hAnsi="Times New Roman"/>
                <w:bCs/>
                <w:kern w:val="32"/>
                <w:sz w:val="24"/>
                <w:szCs w:val="24"/>
                <w:lang w:val="ro-RO"/>
              </w:rPr>
              <w:t xml:space="preserve"> </w:t>
            </w:r>
            <w:proofErr w:type="spellStart"/>
            <w:r>
              <w:rPr>
                <w:rFonts w:ascii="Times New Roman" w:hAnsi="Times New Roman"/>
                <w:bCs/>
                <w:kern w:val="32"/>
                <w:sz w:val="24"/>
                <w:szCs w:val="24"/>
                <w:lang w:val="ro-RO"/>
              </w:rPr>
              <w:t>and</w:t>
            </w:r>
            <w:proofErr w:type="spellEnd"/>
            <w:r w:rsidRPr="00C41ADE">
              <w:rPr>
                <w:rFonts w:ascii="Times New Roman" w:hAnsi="Times New Roman"/>
                <w:bCs/>
                <w:kern w:val="32"/>
                <w:sz w:val="24"/>
                <w:szCs w:val="24"/>
                <w:lang w:val="ro-RO"/>
              </w:rPr>
              <w:t xml:space="preserve"> Ge</w:t>
            </w:r>
            <w:r w:rsidRPr="00C41ADE">
              <w:rPr>
                <w:rFonts w:ascii="Times New Roman" w:hAnsi="Times New Roman"/>
                <w:bCs/>
                <w:kern w:val="32"/>
                <w:sz w:val="24"/>
                <w:szCs w:val="24"/>
                <w:vertAlign w:val="subscript"/>
                <w:lang w:val="ro-RO"/>
              </w:rPr>
              <w:t>22,6</w:t>
            </w:r>
            <w:r w:rsidRPr="00C41ADE">
              <w:rPr>
                <w:rFonts w:ascii="Times New Roman" w:hAnsi="Times New Roman"/>
                <w:bCs/>
                <w:kern w:val="32"/>
                <w:sz w:val="24"/>
                <w:szCs w:val="24"/>
                <w:lang w:val="ro-RO"/>
              </w:rPr>
              <w:t>As</w:t>
            </w:r>
            <w:r w:rsidRPr="00C41ADE">
              <w:rPr>
                <w:rFonts w:ascii="Times New Roman" w:hAnsi="Times New Roman"/>
                <w:bCs/>
                <w:kern w:val="32"/>
                <w:sz w:val="24"/>
                <w:szCs w:val="24"/>
                <w:vertAlign w:val="subscript"/>
                <w:lang w:val="ro-RO"/>
              </w:rPr>
              <w:t>31</w:t>
            </w:r>
            <w:r w:rsidRPr="00C41ADE">
              <w:rPr>
                <w:rFonts w:ascii="Times New Roman" w:hAnsi="Times New Roman"/>
                <w:bCs/>
                <w:kern w:val="32"/>
                <w:sz w:val="24"/>
                <w:szCs w:val="24"/>
                <w:lang w:val="ro-RO"/>
              </w:rPr>
              <w:t>S</w:t>
            </w:r>
            <w:r w:rsidRPr="00C41ADE">
              <w:rPr>
                <w:rFonts w:ascii="Times New Roman" w:hAnsi="Times New Roman"/>
                <w:bCs/>
                <w:kern w:val="32"/>
                <w:sz w:val="24"/>
                <w:szCs w:val="24"/>
                <w:vertAlign w:val="subscript"/>
                <w:lang w:val="ro-RO"/>
              </w:rPr>
              <w:t>46,4</w:t>
            </w:r>
            <w:r>
              <w:rPr>
                <w:rFonts w:ascii="Times New Roman" w:hAnsi="Times New Roman"/>
                <w:bCs/>
                <w:kern w:val="32"/>
                <w:sz w:val="24"/>
                <w:szCs w:val="24"/>
                <w:vertAlign w:val="subscript"/>
                <w:lang w:val="ro-RO"/>
              </w:rPr>
              <w:t xml:space="preserve"> </w:t>
            </w:r>
            <w:r w:rsidRPr="002C1E99">
              <w:rPr>
                <w:rFonts w:ascii="Times New Roman" w:eastAsia="Times New Roman" w:hAnsi="Times New Roman"/>
                <w:bCs/>
                <w:color w:val="000000"/>
                <w:sz w:val="24"/>
                <w:szCs w:val="24"/>
              </w:rPr>
              <w:t>in the range 100 ÷ 650 cm</w:t>
            </w:r>
            <w:r w:rsidRPr="002C1E99">
              <w:rPr>
                <w:rFonts w:ascii="Times New Roman" w:eastAsia="Times New Roman" w:hAnsi="Times New Roman"/>
                <w:bCs/>
                <w:color w:val="000000"/>
                <w:sz w:val="24"/>
                <w:szCs w:val="24"/>
                <w:vertAlign w:val="superscript"/>
              </w:rPr>
              <w:t>-1</w:t>
            </w:r>
            <w:r w:rsidRPr="002C1E99">
              <w:rPr>
                <w:rFonts w:ascii="Times New Roman" w:eastAsia="Times New Roman" w:hAnsi="Times New Roman"/>
                <w:bCs/>
                <w:color w:val="000000"/>
                <w:sz w:val="24"/>
                <w:szCs w:val="24"/>
              </w:rPr>
              <w:t>. Six vibrational modes were identified, with intensities dependent on the composition of the chalcogen glass: the 151 cm</w:t>
            </w:r>
            <w:r w:rsidRPr="002C1E99">
              <w:rPr>
                <w:rFonts w:ascii="Times New Roman" w:eastAsia="Times New Roman" w:hAnsi="Times New Roman"/>
                <w:bCs/>
                <w:color w:val="000000"/>
                <w:sz w:val="24"/>
                <w:szCs w:val="24"/>
                <w:vertAlign w:val="superscript"/>
              </w:rPr>
              <w:t>-1</w:t>
            </w:r>
            <w:r w:rsidRPr="002C1E99">
              <w:rPr>
                <w:rFonts w:ascii="Times New Roman" w:eastAsia="Times New Roman" w:hAnsi="Times New Roman"/>
                <w:bCs/>
                <w:color w:val="000000"/>
                <w:sz w:val="24"/>
                <w:szCs w:val="24"/>
              </w:rPr>
              <w:t xml:space="preserve"> and 219 cm</w:t>
            </w:r>
            <w:r w:rsidRPr="002C1E99">
              <w:rPr>
                <w:rFonts w:ascii="Times New Roman" w:eastAsia="Times New Roman" w:hAnsi="Times New Roman"/>
                <w:bCs/>
                <w:color w:val="000000"/>
                <w:sz w:val="24"/>
                <w:szCs w:val="24"/>
                <w:vertAlign w:val="superscript"/>
              </w:rPr>
              <w:t>-1</w:t>
            </w:r>
            <w:r w:rsidRPr="002C1E99">
              <w:rPr>
                <w:rFonts w:ascii="Times New Roman" w:eastAsia="Times New Roman" w:hAnsi="Times New Roman"/>
                <w:bCs/>
                <w:color w:val="000000"/>
                <w:sz w:val="24"/>
                <w:szCs w:val="24"/>
              </w:rPr>
              <w:t xml:space="preserve">, common to the compositions </w:t>
            </w:r>
            <w:r w:rsidRPr="002C1E99">
              <w:rPr>
                <w:rFonts w:ascii="Times New Roman" w:hAnsi="Times New Roman"/>
                <w:bCs/>
                <w:sz w:val="24"/>
                <w:szCs w:val="24"/>
                <w:lang w:val="ro-RO"/>
              </w:rPr>
              <w:t>Ge</w:t>
            </w:r>
            <w:r w:rsidRPr="002C1E99">
              <w:rPr>
                <w:rFonts w:ascii="Times New Roman" w:hAnsi="Times New Roman"/>
                <w:bCs/>
                <w:sz w:val="24"/>
                <w:szCs w:val="24"/>
                <w:vertAlign w:val="subscript"/>
                <w:lang w:val="ro-RO"/>
              </w:rPr>
              <w:t xml:space="preserve">37,5 </w:t>
            </w:r>
            <w:r w:rsidRPr="002C1E99">
              <w:rPr>
                <w:rFonts w:ascii="Times New Roman" w:hAnsi="Times New Roman"/>
                <w:bCs/>
                <w:sz w:val="24"/>
                <w:szCs w:val="24"/>
                <w:lang w:val="ro-RO"/>
              </w:rPr>
              <w:t>As</w:t>
            </w:r>
            <w:r w:rsidRPr="002C1E99">
              <w:rPr>
                <w:rFonts w:ascii="Times New Roman" w:hAnsi="Times New Roman"/>
                <w:bCs/>
                <w:sz w:val="24"/>
                <w:szCs w:val="24"/>
                <w:vertAlign w:val="subscript"/>
                <w:lang w:val="ro-RO"/>
              </w:rPr>
              <w:t>25</w:t>
            </w:r>
            <w:r w:rsidRPr="002C1E99">
              <w:rPr>
                <w:rFonts w:ascii="Times New Roman" w:hAnsi="Times New Roman"/>
                <w:bCs/>
                <w:sz w:val="24"/>
                <w:szCs w:val="24"/>
                <w:lang w:val="ro-RO"/>
              </w:rPr>
              <w:t>S</w:t>
            </w:r>
            <w:r w:rsidRPr="002C1E99">
              <w:rPr>
                <w:rFonts w:ascii="Times New Roman" w:hAnsi="Times New Roman"/>
                <w:bCs/>
                <w:sz w:val="24"/>
                <w:szCs w:val="24"/>
                <w:vertAlign w:val="subscript"/>
                <w:lang w:val="ro-RO"/>
              </w:rPr>
              <w:t>37,5</w:t>
            </w:r>
            <w:r w:rsidRPr="00F04852">
              <w:rPr>
                <w:rFonts w:ascii="Times New Roman" w:hAnsi="Times New Roman"/>
                <w:bCs/>
                <w:sz w:val="24"/>
                <w:szCs w:val="24"/>
                <w:lang w:val="ro-RO"/>
              </w:rPr>
              <w:t xml:space="preserve"> </w:t>
            </w:r>
            <w:proofErr w:type="spellStart"/>
            <w:r>
              <w:rPr>
                <w:rFonts w:ascii="Times New Roman" w:hAnsi="Times New Roman"/>
                <w:bCs/>
                <w:sz w:val="24"/>
                <w:szCs w:val="24"/>
                <w:lang w:val="ro-RO"/>
              </w:rPr>
              <w:t>and</w:t>
            </w:r>
            <w:proofErr w:type="spellEnd"/>
            <w:r>
              <w:rPr>
                <w:rFonts w:ascii="Times New Roman" w:hAnsi="Times New Roman"/>
                <w:bCs/>
                <w:sz w:val="24"/>
                <w:szCs w:val="24"/>
                <w:lang w:val="ro-RO"/>
              </w:rPr>
              <w:t xml:space="preserve"> </w:t>
            </w:r>
            <w:r w:rsidRPr="00C41ADE">
              <w:rPr>
                <w:rFonts w:ascii="Times New Roman" w:hAnsi="Times New Roman"/>
                <w:bCs/>
                <w:kern w:val="32"/>
                <w:sz w:val="24"/>
                <w:szCs w:val="24"/>
                <w:lang w:val="ro-RO"/>
              </w:rPr>
              <w:t xml:space="preserve"> Ge</w:t>
            </w:r>
            <w:r w:rsidRPr="00C41ADE">
              <w:rPr>
                <w:rFonts w:ascii="Times New Roman" w:hAnsi="Times New Roman"/>
                <w:bCs/>
                <w:kern w:val="32"/>
                <w:sz w:val="24"/>
                <w:szCs w:val="24"/>
                <w:vertAlign w:val="subscript"/>
                <w:lang w:val="ro-RO"/>
              </w:rPr>
              <w:t>22,6</w:t>
            </w:r>
            <w:r w:rsidRPr="00C41ADE">
              <w:rPr>
                <w:rFonts w:ascii="Times New Roman" w:hAnsi="Times New Roman"/>
                <w:bCs/>
                <w:kern w:val="32"/>
                <w:sz w:val="24"/>
                <w:szCs w:val="24"/>
                <w:lang w:val="ro-RO"/>
              </w:rPr>
              <w:t>As</w:t>
            </w:r>
            <w:r w:rsidRPr="00C41ADE">
              <w:rPr>
                <w:rFonts w:ascii="Times New Roman" w:hAnsi="Times New Roman"/>
                <w:bCs/>
                <w:kern w:val="32"/>
                <w:sz w:val="24"/>
                <w:szCs w:val="24"/>
                <w:vertAlign w:val="subscript"/>
                <w:lang w:val="ro-RO"/>
              </w:rPr>
              <w:t>31</w:t>
            </w:r>
            <w:r w:rsidRPr="00C41ADE">
              <w:rPr>
                <w:rFonts w:ascii="Times New Roman" w:hAnsi="Times New Roman"/>
                <w:bCs/>
                <w:kern w:val="32"/>
                <w:sz w:val="24"/>
                <w:szCs w:val="24"/>
                <w:lang w:val="ro-RO"/>
              </w:rPr>
              <w:t>S</w:t>
            </w:r>
            <w:r w:rsidRPr="00C41ADE">
              <w:rPr>
                <w:rFonts w:ascii="Times New Roman" w:hAnsi="Times New Roman"/>
                <w:bCs/>
                <w:kern w:val="32"/>
                <w:sz w:val="24"/>
                <w:szCs w:val="24"/>
                <w:vertAlign w:val="subscript"/>
                <w:lang w:val="ro-RO"/>
              </w:rPr>
              <w:t>46,4</w:t>
            </w:r>
            <w:r w:rsidRPr="00F04852">
              <w:rPr>
                <w:rFonts w:ascii="Times New Roman" w:hAnsi="Times New Roman"/>
                <w:bCs/>
                <w:sz w:val="24"/>
                <w:szCs w:val="24"/>
                <w:lang w:val="ro-RO"/>
              </w:rPr>
              <w:t xml:space="preserve">, </w:t>
            </w:r>
            <w:r w:rsidRPr="002C1E99">
              <w:rPr>
                <w:rFonts w:ascii="Times New Roman" w:eastAsia="Times New Roman" w:hAnsi="Times New Roman"/>
                <w:bCs/>
                <w:color w:val="000000"/>
                <w:sz w:val="24"/>
                <w:szCs w:val="24"/>
              </w:rPr>
              <w:t>which were assigned to the stretching modes of the S-S bonds in rings and chains; the  343 cm</w:t>
            </w:r>
            <w:r w:rsidRPr="002C1E99">
              <w:rPr>
                <w:rFonts w:ascii="Times New Roman" w:eastAsia="Times New Roman" w:hAnsi="Times New Roman"/>
                <w:bCs/>
                <w:color w:val="000000"/>
                <w:sz w:val="24"/>
                <w:szCs w:val="24"/>
                <w:vertAlign w:val="superscript"/>
              </w:rPr>
              <w:t>-1</w:t>
            </w:r>
            <w:r w:rsidRPr="002C1E99">
              <w:rPr>
                <w:rFonts w:ascii="Times New Roman" w:eastAsia="Times New Roman" w:hAnsi="Times New Roman"/>
                <w:bCs/>
                <w:color w:val="000000"/>
                <w:sz w:val="24"/>
                <w:szCs w:val="24"/>
              </w:rPr>
              <w:t>, common to the same compositions and assigned to the stretching vibrations in GeS</w:t>
            </w:r>
            <w:r w:rsidRPr="00997ADF">
              <w:rPr>
                <w:rFonts w:ascii="Times New Roman" w:eastAsia="Times New Roman" w:hAnsi="Times New Roman"/>
                <w:bCs/>
                <w:color w:val="000000"/>
                <w:sz w:val="24"/>
                <w:szCs w:val="24"/>
                <w:vertAlign w:val="subscript"/>
              </w:rPr>
              <w:t xml:space="preserve">4 </w:t>
            </w:r>
            <w:r w:rsidRPr="002C1E99">
              <w:rPr>
                <w:rFonts w:ascii="Times New Roman" w:eastAsia="Times New Roman" w:hAnsi="Times New Roman"/>
                <w:bCs/>
                <w:color w:val="000000"/>
                <w:sz w:val="24"/>
                <w:szCs w:val="24"/>
              </w:rPr>
              <w:t>tetrahedra with corner-sharing; the  205 cm</w:t>
            </w:r>
            <w:r w:rsidRPr="00997ADF">
              <w:rPr>
                <w:rFonts w:ascii="Times New Roman" w:eastAsia="Times New Roman" w:hAnsi="Times New Roman"/>
                <w:bCs/>
                <w:color w:val="000000"/>
                <w:sz w:val="24"/>
                <w:szCs w:val="24"/>
                <w:vertAlign w:val="superscript"/>
              </w:rPr>
              <w:t>-1</w:t>
            </w:r>
            <w:r w:rsidRPr="002C1E99">
              <w:rPr>
                <w:rFonts w:ascii="Times New Roman" w:eastAsia="Times New Roman" w:hAnsi="Times New Roman"/>
                <w:bCs/>
                <w:color w:val="000000"/>
                <w:sz w:val="24"/>
                <w:szCs w:val="24"/>
              </w:rPr>
              <w:t xml:space="preserve"> and 355 cm</w:t>
            </w:r>
            <w:r w:rsidRPr="00997ADF">
              <w:rPr>
                <w:rFonts w:ascii="Times New Roman" w:eastAsia="Times New Roman" w:hAnsi="Times New Roman"/>
                <w:bCs/>
                <w:color w:val="000000"/>
                <w:sz w:val="24"/>
                <w:szCs w:val="24"/>
                <w:vertAlign w:val="superscript"/>
              </w:rPr>
              <w:t>-1</w:t>
            </w:r>
            <w:r w:rsidRPr="002C1E99">
              <w:rPr>
                <w:rFonts w:ascii="Times New Roman" w:eastAsia="Times New Roman" w:hAnsi="Times New Roman"/>
                <w:bCs/>
                <w:color w:val="000000"/>
                <w:sz w:val="24"/>
                <w:szCs w:val="24"/>
              </w:rPr>
              <w:t xml:space="preserve"> common to the compositions </w:t>
            </w:r>
            <w:r w:rsidRPr="00FA5458">
              <w:rPr>
                <w:rFonts w:ascii="Times New Roman" w:hAnsi="Times New Roman"/>
                <w:bCs/>
                <w:sz w:val="24"/>
                <w:szCs w:val="24"/>
                <w:lang w:val="az-Cyrl-AZ"/>
              </w:rPr>
              <w:t>Ge</w:t>
            </w:r>
            <w:r w:rsidRPr="00FA5458">
              <w:rPr>
                <w:rFonts w:ascii="Times New Roman" w:hAnsi="Times New Roman"/>
                <w:bCs/>
                <w:sz w:val="24"/>
                <w:szCs w:val="24"/>
                <w:vertAlign w:val="subscript"/>
                <w:lang w:val="az-Cyrl-AZ"/>
              </w:rPr>
              <w:t>33,3</w:t>
            </w:r>
            <w:r w:rsidRPr="00FA5458">
              <w:rPr>
                <w:rFonts w:ascii="Times New Roman" w:hAnsi="Times New Roman"/>
                <w:bCs/>
                <w:sz w:val="24"/>
                <w:szCs w:val="24"/>
                <w:lang w:val="az-Cyrl-AZ"/>
              </w:rPr>
              <w:t>As</w:t>
            </w:r>
            <w:r w:rsidRPr="00FA5458">
              <w:rPr>
                <w:rFonts w:ascii="Times New Roman" w:hAnsi="Times New Roman"/>
                <w:bCs/>
                <w:sz w:val="24"/>
                <w:szCs w:val="24"/>
                <w:vertAlign w:val="subscript"/>
                <w:lang w:val="az-Cyrl-AZ"/>
              </w:rPr>
              <w:t>33.3</w:t>
            </w:r>
            <w:r w:rsidRPr="00FA5458">
              <w:rPr>
                <w:rFonts w:ascii="Times New Roman" w:hAnsi="Times New Roman"/>
                <w:bCs/>
                <w:sz w:val="24"/>
                <w:szCs w:val="24"/>
                <w:lang w:val="az-Cyrl-AZ"/>
              </w:rPr>
              <w:t>S</w:t>
            </w:r>
            <w:r w:rsidRPr="00FA5458">
              <w:rPr>
                <w:rFonts w:ascii="Times New Roman" w:hAnsi="Times New Roman"/>
                <w:bCs/>
                <w:sz w:val="24"/>
                <w:szCs w:val="24"/>
                <w:vertAlign w:val="subscript"/>
                <w:lang w:val="az-Cyrl-AZ"/>
              </w:rPr>
              <w:t>33.3</w:t>
            </w:r>
            <w:r>
              <w:rPr>
                <w:rFonts w:ascii="Times New Roman" w:hAnsi="Times New Roman"/>
                <w:bCs/>
                <w:sz w:val="24"/>
                <w:szCs w:val="24"/>
                <w:vertAlign w:val="subscript"/>
                <w:lang w:val="ro-RO"/>
              </w:rPr>
              <w:t xml:space="preserve">, </w:t>
            </w:r>
            <w:r w:rsidRPr="00C41ADE">
              <w:rPr>
                <w:rFonts w:ascii="Times New Roman" w:hAnsi="Times New Roman"/>
                <w:bCs/>
                <w:kern w:val="32"/>
                <w:sz w:val="24"/>
                <w:szCs w:val="24"/>
                <w:lang w:val="ro-RO"/>
              </w:rPr>
              <w:t>Ge</w:t>
            </w:r>
            <w:r w:rsidRPr="00C41ADE">
              <w:rPr>
                <w:rFonts w:ascii="Times New Roman" w:hAnsi="Times New Roman"/>
                <w:bCs/>
                <w:kern w:val="32"/>
                <w:sz w:val="24"/>
                <w:szCs w:val="24"/>
                <w:vertAlign w:val="subscript"/>
                <w:lang w:val="ro-RO"/>
              </w:rPr>
              <w:t xml:space="preserve">37,5 </w:t>
            </w:r>
            <w:r w:rsidRPr="00C41ADE">
              <w:rPr>
                <w:rFonts w:ascii="Times New Roman" w:hAnsi="Times New Roman"/>
                <w:bCs/>
                <w:kern w:val="32"/>
                <w:sz w:val="24"/>
                <w:szCs w:val="24"/>
                <w:lang w:val="ro-RO"/>
              </w:rPr>
              <w:t>As</w:t>
            </w:r>
            <w:r w:rsidRPr="00C41ADE">
              <w:rPr>
                <w:rFonts w:ascii="Times New Roman" w:hAnsi="Times New Roman"/>
                <w:bCs/>
                <w:kern w:val="32"/>
                <w:sz w:val="24"/>
                <w:szCs w:val="24"/>
                <w:vertAlign w:val="subscript"/>
                <w:lang w:val="ro-RO"/>
              </w:rPr>
              <w:t>25</w:t>
            </w:r>
            <w:r w:rsidRPr="00C41ADE">
              <w:rPr>
                <w:rFonts w:ascii="Times New Roman" w:hAnsi="Times New Roman"/>
                <w:bCs/>
                <w:kern w:val="32"/>
                <w:sz w:val="24"/>
                <w:szCs w:val="24"/>
                <w:lang w:val="ro-RO"/>
              </w:rPr>
              <w:t>S</w:t>
            </w:r>
            <w:r w:rsidRPr="00C41ADE">
              <w:rPr>
                <w:rFonts w:ascii="Times New Roman" w:hAnsi="Times New Roman"/>
                <w:bCs/>
                <w:kern w:val="32"/>
                <w:sz w:val="24"/>
                <w:szCs w:val="24"/>
                <w:vertAlign w:val="subscript"/>
                <w:lang w:val="ro-RO"/>
              </w:rPr>
              <w:t>37,5</w:t>
            </w:r>
            <w:r>
              <w:rPr>
                <w:rFonts w:ascii="Times New Roman" w:hAnsi="Times New Roman"/>
                <w:bCs/>
                <w:kern w:val="32"/>
                <w:sz w:val="24"/>
                <w:szCs w:val="24"/>
                <w:vertAlign w:val="subscript"/>
                <w:lang w:val="ro-RO"/>
              </w:rPr>
              <w:t xml:space="preserve"> </w:t>
            </w:r>
            <w:proofErr w:type="spellStart"/>
            <w:r>
              <w:rPr>
                <w:rFonts w:ascii="Times New Roman" w:hAnsi="Times New Roman"/>
                <w:bCs/>
                <w:kern w:val="32"/>
                <w:sz w:val="24"/>
                <w:szCs w:val="24"/>
                <w:lang w:val="ro-RO"/>
              </w:rPr>
              <w:t>and</w:t>
            </w:r>
            <w:proofErr w:type="spellEnd"/>
            <w:r>
              <w:rPr>
                <w:rFonts w:ascii="Times New Roman" w:hAnsi="Times New Roman"/>
                <w:bCs/>
                <w:kern w:val="32"/>
                <w:sz w:val="24"/>
                <w:szCs w:val="24"/>
                <w:lang w:val="ro-RO"/>
              </w:rPr>
              <w:t xml:space="preserve"> </w:t>
            </w:r>
            <w:r w:rsidRPr="00C41ADE">
              <w:rPr>
                <w:rFonts w:ascii="Times New Roman" w:hAnsi="Times New Roman"/>
                <w:bCs/>
                <w:kern w:val="32"/>
                <w:sz w:val="24"/>
                <w:szCs w:val="24"/>
                <w:lang w:val="ro-RO"/>
              </w:rPr>
              <w:t>Ge</w:t>
            </w:r>
            <w:r w:rsidRPr="00C41ADE">
              <w:rPr>
                <w:rFonts w:ascii="Times New Roman" w:hAnsi="Times New Roman"/>
                <w:bCs/>
                <w:kern w:val="32"/>
                <w:sz w:val="24"/>
                <w:szCs w:val="24"/>
                <w:vertAlign w:val="subscript"/>
                <w:lang w:val="ro-RO"/>
              </w:rPr>
              <w:t>29</w:t>
            </w:r>
            <w:r w:rsidRPr="00C41ADE">
              <w:rPr>
                <w:rFonts w:ascii="Times New Roman" w:hAnsi="Times New Roman"/>
                <w:bCs/>
                <w:kern w:val="32"/>
                <w:sz w:val="24"/>
                <w:szCs w:val="24"/>
                <w:lang w:val="ro-RO"/>
              </w:rPr>
              <w:t>As</w:t>
            </w:r>
            <w:r w:rsidRPr="00C41ADE">
              <w:rPr>
                <w:rFonts w:ascii="Times New Roman" w:hAnsi="Times New Roman"/>
                <w:bCs/>
                <w:kern w:val="32"/>
                <w:sz w:val="24"/>
                <w:szCs w:val="24"/>
                <w:vertAlign w:val="subscript"/>
                <w:lang w:val="ro-RO"/>
              </w:rPr>
              <w:t>42</w:t>
            </w:r>
            <w:r w:rsidRPr="00C41ADE">
              <w:rPr>
                <w:rFonts w:ascii="Times New Roman" w:hAnsi="Times New Roman"/>
                <w:bCs/>
                <w:kern w:val="32"/>
                <w:sz w:val="24"/>
                <w:szCs w:val="24"/>
                <w:lang w:val="ro-RO"/>
              </w:rPr>
              <w:t>S</w:t>
            </w:r>
            <w:r w:rsidRPr="00C41ADE">
              <w:rPr>
                <w:rFonts w:ascii="Times New Roman" w:hAnsi="Times New Roman"/>
                <w:bCs/>
                <w:kern w:val="32"/>
                <w:sz w:val="24"/>
                <w:szCs w:val="24"/>
                <w:vertAlign w:val="subscript"/>
                <w:lang w:val="ro-RO"/>
              </w:rPr>
              <w:t>29</w:t>
            </w:r>
            <w:r>
              <w:rPr>
                <w:rFonts w:ascii="Times New Roman" w:hAnsi="Times New Roman"/>
                <w:bCs/>
                <w:kern w:val="32"/>
                <w:sz w:val="24"/>
                <w:szCs w:val="24"/>
                <w:vertAlign w:val="subscript"/>
                <w:lang w:val="ro-RO"/>
              </w:rPr>
              <w:t xml:space="preserve"> </w:t>
            </w:r>
            <w:r w:rsidRPr="002C1E99">
              <w:rPr>
                <w:rFonts w:ascii="Times New Roman" w:eastAsia="Times New Roman" w:hAnsi="Times New Roman"/>
                <w:bCs/>
                <w:color w:val="000000"/>
                <w:sz w:val="24"/>
                <w:szCs w:val="24"/>
              </w:rPr>
              <w:t>with the average coordination number &lt; r&gt; = 3; the 291 cm</w:t>
            </w:r>
            <w:r w:rsidRPr="00997ADF">
              <w:rPr>
                <w:rFonts w:ascii="Times New Roman" w:eastAsia="Times New Roman" w:hAnsi="Times New Roman"/>
                <w:bCs/>
                <w:color w:val="000000"/>
                <w:sz w:val="24"/>
                <w:szCs w:val="24"/>
                <w:vertAlign w:val="superscript"/>
              </w:rPr>
              <w:t>-1</w:t>
            </w:r>
            <w:r w:rsidRPr="002C1E99">
              <w:rPr>
                <w:rFonts w:ascii="Times New Roman" w:eastAsia="Times New Roman" w:hAnsi="Times New Roman"/>
                <w:bCs/>
                <w:color w:val="000000"/>
                <w:sz w:val="24"/>
                <w:szCs w:val="24"/>
              </w:rPr>
              <w:t xml:space="preserve">, which is an individual peak of low intensity, characteristic only for the composition </w:t>
            </w:r>
            <w:r w:rsidRPr="00C41ADE">
              <w:rPr>
                <w:rFonts w:ascii="Times New Roman" w:hAnsi="Times New Roman"/>
                <w:bCs/>
                <w:kern w:val="32"/>
                <w:sz w:val="24"/>
                <w:szCs w:val="24"/>
                <w:lang w:val="ro-RO"/>
              </w:rPr>
              <w:t>Ge</w:t>
            </w:r>
            <w:r w:rsidRPr="00C41ADE">
              <w:rPr>
                <w:rFonts w:ascii="Times New Roman" w:hAnsi="Times New Roman"/>
                <w:bCs/>
                <w:kern w:val="32"/>
                <w:sz w:val="24"/>
                <w:szCs w:val="24"/>
                <w:vertAlign w:val="subscript"/>
                <w:lang w:val="ro-RO"/>
              </w:rPr>
              <w:t>22,6</w:t>
            </w:r>
            <w:r w:rsidRPr="00C41ADE">
              <w:rPr>
                <w:rFonts w:ascii="Times New Roman" w:hAnsi="Times New Roman"/>
                <w:bCs/>
                <w:kern w:val="32"/>
                <w:sz w:val="24"/>
                <w:szCs w:val="24"/>
                <w:lang w:val="ro-RO"/>
              </w:rPr>
              <w:t>As</w:t>
            </w:r>
            <w:r w:rsidRPr="00C41ADE">
              <w:rPr>
                <w:rFonts w:ascii="Times New Roman" w:hAnsi="Times New Roman"/>
                <w:bCs/>
                <w:kern w:val="32"/>
                <w:sz w:val="24"/>
                <w:szCs w:val="24"/>
                <w:vertAlign w:val="subscript"/>
                <w:lang w:val="ro-RO"/>
              </w:rPr>
              <w:t>31</w:t>
            </w:r>
            <w:r w:rsidRPr="00C41ADE">
              <w:rPr>
                <w:rFonts w:ascii="Times New Roman" w:hAnsi="Times New Roman"/>
                <w:bCs/>
                <w:kern w:val="32"/>
                <w:sz w:val="24"/>
                <w:szCs w:val="24"/>
                <w:lang w:val="ro-RO"/>
              </w:rPr>
              <w:t>S</w:t>
            </w:r>
            <w:r w:rsidRPr="00C41ADE">
              <w:rPr>
                <w:rFonts w:ascii="Times New Roman" w:hAnsi="Times New Roman"/>
                <w:bCs/>
                <w:kern w:val="32"/>
                <w:sz w:val="24"/>
                <w:szCs w:val="24"/>
                <w:vertAlign w:val="subscript"/>
                <w:lang w:val="ro-RO"/>
              </w:rPr>
              <w:t>46,4</w:t>
            </w:r>
            <w:r w:rsidRPr="002C1E99">
              <w:rPr>
                <w:rFonts w:ascii="Times New Roman" w:eastAsia="Times New Roman" w:hAnsi="Times New Roman"/>
                <w:bCs/>
                <w:color w:val="000000"/>
                <w:sz w:val="24"/>
                <w:szCs w:val="24"/>
              </w:rPr>
              <w:t>. Subsequently, the deconvolution of these modes was performed by fitting them with Gaussian functions, keeping the widths, centroids and intensities of each mode intact, which will allow the identification of nano</w:t>
            </w:r>
            <w:r>
              <w:rPr>
                <w:rFonts w:ascii="Times New Roman" w:eastAsia="Times New Roman" w:hAnsi="Times New Roman"/>
                <w:bCs/>
                <w:color w:val="000000"/>
                <w:sz w:val="24"/>
                <w:szCs w:val="24"/>
              </w:rPr>
              <w:t>-</w:t>
            </w:r>
            <w:r w:rsidRPr="002C1E99">
              <w:rPr>
                <w:rFonts w:ascii="Times New Roman" w:eastAsia="Times New Roman" w:hAnsi="Times New Roman"/>
                <w:bCs/>
                <w:color w:val="000000"/>
                <w:sz w:val="24"/>
                <w:szCs w:val="24"/>
              </w:rPr>
              <w:t>dimensional blocks, which contribute to the structural organization of the chalcogen glass.</w:t>
            </w:r>
          </w:p>
          <w:p w14:paraId="564113D1" w14:textId="77777777" w:rsidR="00CF7536" w:rsidRPr="00997ADF" w:rsidRDefault="00CF7536" w:rsidP="00094BB4">
            <w:pPr>
              <w:pBdr>
                <w:top w:val="nil"/>
                <w:left w:val="nil"/>
                <w:bottom w:val="nil"/>
                <w:right w:val="nil"/>
                <w:between w:val="nil"/>
              </w:pBdr>
              <w:spacing w:line="276"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       </w:t>
            </w:r>
            <w:r w:rsidRPr="002C1E99">
              <w:rPr>
                <w:rFonts w:ascii="Times New Roman" w:eastAsia="Times New Roman" w:hAnsi="Times New Roman"/>
                <w:bCs/>
                <w:color w:val="000000"/>
                <w:sz w:val="24"/>
                <w:szCs w:val="24"/>
              </w:rPr>
              <w:t>Thick films and functional structures have been developed based on the new nanocomposites Te-SnO</w:t>
            </w:r>
            <w:r w:rsidRPr="00997ADF">
              <w:rPr>
                <w:rFonts w:ascii="Times New Roman" w:eastAsia="Times New Roman" w:hAnsi="Times New Roman"/>
                <w:bCs/>
                <w:color w:val="000000"/>
                <w:sz w:val="24"/>
                <w:szCs w:val="24"/>
                <w:vertAlign w:val="subscript"/>
              </w:rPr>
              <w:t>2</w:t>
            </w:r>
            <w:r w:rsidRPr="002C1E99">
              <w:rPr>
                <w:rFonts w:ascii="Times New Roman" w:eastAsia="Times New Roman" w:hAnsi="Times New Roman"/>
                <w:bCs/>
                <w:color w:val="000000"/>
                <w:sz w:val="24"/>
                <w:szCs w:val="24"/>
              </w:rPr>
              <w:t xml:space="preserve"> and Te-NaNO</w:t>
            </w:r>
            <w:r w:rsidRPr="00997ADF">
              <w:rPr>
                <w:rFonts w:ascii="Times New Roman" w:eastAsia="Times New Roman" w:hAnsi="Times New Roman"/>
                <w:bCs/>
                <w:color w:val="000000"/>
                <w:sz w:val="24"/>
                <w:szCs w:val="24"/>
                <w:vertAlign w:val="subscript"/>
              </w:rPr>
              <w:t>3</w:t>
            </w:r>
            <w:r w:rsidRPr="002C1E99">
              <w:rPr>
                <w:rFonts w:ascii="Times New Roman" w:eastAsia="Times New Roman" w:hAnsi="Times New Roman"/>
                <w:bCs/>
                <w:color w:val="000000"/>
                <w:sz w:val="24"/>
                <w:szCs w:val="24"/>
              </w:rPr>
              <w:t xml:space="preserve"> that were studied by studied by X-ray diffraction, as well as characterized by investigation of </w:t>
            </w:r>
            <w:r>
              <w:rPr>
                <w:rFonts w:ascii="Times New Roman" w:eastAsia="Times New Roman" w:hAnsi="Times New Roman"/>
                <w:bCs/>
                <w:color w:val="000000"/>
                <w:sz w:val="24"/>
                <w:szCs w:val="24"/>
              </w:rPr>
              <w:t xml:space="preserve">the </w:t>
            </w:r>
            <w:r w:rsidRPr="002C1E99">
              <w:rPr>
                <w:rFonts w:ascii="Times New Roman" w:eastAsia="Times New Roman" w:hAnsi="Times New Roman"/>
                <w:bCs/>
                <w:color w:val="000000"/>
                <w:sz w:val="24"/>
                <w:szCs w:val="24"/>
              </w:rPr>
              <w:t>electroconductivity under normal conditions in the dark, demonstrating that both nanocomposites possess advanced, temperature-dependent electrical conductivity. The films were prepared via painted on paper substrates, using Te-SnO</w:t>
            </w:r>
            <w:r w:rsidRPr="00997ADF">
              <w:rPr>
                <w:rFonts w:ascii="Times New Roman" w:eastAsia="Times New Roman" w:hAnsi="Times New Roman"/>
                <w:bCs/>
                <w:color w:val="000000"/>
                <w:sz w:val="24"/>
                <w:szCs w:val="24"/>
                <w:vertAlign w:val="subscript"/>
              </w:rPr>
              <w:t xml:space="preserve">2 </w:t>
            </w:r>
            <w:r w:rsidRPr="002C1E99">
              <w:rPr>
                <w:rFonts w:ascii="Times New Roman" w:eastAsia="Times New Roman" w:hAnsi="Times New Roman"/>
                <w:bCs/>
                <w:color w:val="000000"/>
                <w:sz w:val="24"/>
                <w:szCs w:val="24"/>
              </w:rPr>
              <w:t>or Te-NaNO</w:t>
            </w:r>
            <w:r w:rsidRPr="00997ADF">
              <w:rPr>
                <w:rFonts w:ascii="Times New Roman" w:eastAsia="Times New Roman" w:hAnsi="Times New Roman"/>
                <w:bCs/>
                <w:color w:val="000000"/>
                <w:sz w:val="24"/>
                <w:szCs w:val="24"/>
                <w:vertAlign w:val="subscript"/>
              </w:rPr>
              <w:t>3</w:t>
            </w:r>
            <w:r w:rsidRPr="002C1E99">
              <w:rPr>
                <w:rFonts w:ascii="Times New Roman" w:eastAsia="Times New Roman" w:hAnsi="Times New Roman"/>
                <w:bCs/>
                <w:color w:val="000000"/>
                <w:sz w:val="24"/>
                <w:szCs w:val="24"/>
              </w:rPr>
              <w:t xml:space="preserve"> nanocomposite paste, obtained by solvothermal methods, described in the previously presented report for the stage of the previous year, 2024. The functional structures for the study of electroconductivity were fabricated by depositing contact electrodes in the form of metallic lines in a planar arrangement, made of silver or aluminum. The results obtained regarding films based on these nanocomposites are in the patenting / publication process and will be recommended for application as functional elements in flexible devices.</w:t>
            </w:r>
          </w:p>
        </w:tc>
      </w:tr>
    </w:tbl>
    <w:p w14:paraId="7A467468" w14:textId="77777777" w:rsidR="00CF7536" w:rsidRPr="00997ADF" w:rsidRDefault="00CF7536" w:rsidP="00CF7536">
      <w:pPr>
        <w:spacing w:after="120" w:line="276" w:lineRule="auto"/>
        <w:jc w:val="both"/>
        <w:rPr>
          <w:rFonts w:ascii="Times New Roman" w:hAnsi="Times New Roman"/>
          <w:b/>
          <w:iCs/>
          <w:sz w:val="24"/>
          <w:szCs w:val="24"/>
          <w:lang w:val="ro-RO"/>
        </w:rPr>
      </w:pPr>
    </w:p>
    <w:p w14:paraId="7BECAB4B" w14:textId="77777777" w:rsidR="00CF7536" w:rsidRPr="00D61877" w:rsidRDefault="00CF7536" w:rsidP="00CF7536">
      <w:pPr>
        <w:spacing w:line="276" w:lineRule="auto"/>
        <w:rPr>
          <w:rFonts w:ascii="Times New Roman" w:hAnsi="Times New Roman"/>
          <w:color w:val="FF0000"/>
          <w:sz w:val="24"/>
          <w:szCs w:val="24"/>
          <w:lang w:val="ro-RO"/>
        </w:rPr>
      </w:pPr>
      <w:r w:rsidRPr="00D61877">
        <w:rPr>
          <w:rFonts w:ascii="Times New Roman" w:hAnsi="Times New Roman"/>
          <w:sz w:val="24"/>
          <w:szCs w:val="24"/>
          <w:lang w:val="ro-RO"/>
        </w:rPr>
        <w:t xml:space="preserve">Coordonatorul subprogramului                             </w:t>
      </w:r>
    </w:p>
    <w:p w14:paraId="417463A4" w14:textId="77777777" w:rsidR="00CF7536" w:rsidRDefault="00CF7536" w:rsidP="00CF7536">
      <w:pPr>
        <w:spacing w:after="120" w:line="276" w:lineRule="auto"/>
        <w:rPr>
          <w:rFonts w:ascii="Times New Roman" w:hAnsi="Times New Roman"/>
          <w:color w:val="FF0000"/>
          <w:sz w:val="24"/>
          <w:szCs w:val="24"/>
          <w:lang w:val="ro-RO"/>
        </w:rPr>
      </w:pPr>
      <w:r w:rsidRPr="00D61877">
        <w:rPr>
          <w:rFonts w:ascii="Times New Roman" w:hAnsi="Times New Roman"/>
          <w:sz w:val="24"/>
          <w:szCs w:val="24"/>
          <w:lang w:val="ro-RO"/>
        </w:rPr>
        <w:t>de cercetare</w:t>
      </w:r>
      <w:r w:rsidRPr="00D61877">
        <w:rPr>
          <w:rFonts w:ascii="Times New Roman" w:hAnsi="Times New Roman"/>
          <w:color w:val="FF0000"/>
          <w:sz w:val="24"/>
          <w:szCs w:val="24"/>
          <w:lang w:val="ro-RO"/>
        </w:rPr>
        <w:t xml:space="preserve"> </w:t>
      </w:r>
      <w:r w:rsidRPr="00D61877">
        <w:rPr>
          <w:rFonts w:ascii="Times New Roman" w:hAnsi="Times New Roman"/>
          <w:color w:val="FF0000"/>
          <w:sz w:val="24"/>
          <w:szCs w:val="24"/>
          <w:lang w:val="ro-RO"/>
        </w:rPr>
        <w:tab/>
      </w:r>
      <w:r w:rsidRPr="00D61877">
        <w:rPr>
          <w:rFonts w:ascii="Times New Roman" w:hAnsi="Times New Roman"/>
          <w:color w:val="FF0000"/>
          <w:sz w:val="24"/>
          <w:szCs w:val="24"/>
          <w:lang w:val="ro-RO"/>
        </w:rPr>
        <w:tab/>
      </w:r>
      <w:r w:rsidRPr="00D61877">
        <w:rPr>
          <w:rFonts w:ascii="Times New Roman" w:hAnsi="Times New Roman"/>
          <w:color w:val="FF0000"/>
          <w:sz w:val="24"/>
          <w:szCs w:val="24"/>
          <w:lang w:val="ro-RO"/>
        </w:rPr>
        <w:tab/>
        <w:t xml:space="preserve">           </w:t>
      </w:r>
      <w:r w:rsidRPr="00D61877">
        <w:rPr>
          <w:rFonts w:ascii="Times New Roman" w:hAnsi="Times New Roman"/>
          <w:color w:val="FF0000"/>
          <w:sz w:val="24"/>
          <w:szCs w:val="24"/>
          <w:lang w:val="ro-RO"/>
        </w:rPr>
        <w:tab/>
      </w:r>
      <w:r w:rsidRPr="00D61877">
        <w:rPr>
          <w:rFonts w:ascii="Times New Roman" w:hAnsi="Times New Roman"/>
          <w:color w:val="FF0000"/>
          <w:sz w:val="24"/>
          <w:szCs w:val="24"/>
          <w:lang w:val="ro-RO"/>
        </w:rPr>
        <w:tab/>
      </w:r>
      <w:r w:rsidRPr="00246515">
        <w:rPr>
          <w:rFonts w:ascii="Times New Roman" w:hAnsi="Times New Roman"/>
          <w:b/>
          <w:bCs/>
          <w:color w:val="FF0000"/>
          <w:sz w:val="24"/>
          <w:szCs w:val="24"/>
          <w:lang w:val="ro-RO"/>
        </w:rPr>
        <w:t xml:space="preserve">    </w:t>
      </w:r>
      <w:r w:rsidRPr="00246515">
        <w:rPr>
          <w:rFonts w:ascii="Times New Roman" w:hAnsi="Times New Roman"/>
          <w:b/>
          <w:bCs/>
          <w:sz w:val="24"/>
          <w:szCs w:val="24"/>
          <w:lang w:val="ro-RO"/>
        </w:rPr>
        <w:t>__</w:t>
      </w:r>
      <w:proofErr w:type="spellStart"/>
      <w:r w:rsidRPr="00246515">
        <w:rPr>
          <w:rFonts w:ascii="Times New Roman" w:hAnsi="Times New Roman"/>
          <w:b/>
          <w:bCs/>
          <w:sz w:val="24"/>
          <w:szCs w:val="24"/>
          <w:u w:val="single"/>
          <w:lang w:val="ro-RO"/>
        </w:rPr>
        <w:t>Țiuleanu</w:t>
      </w:r>
      <w:proofErr w:type="spellEnd"/>
      <w:r w:rsidRPr="00246515">
        <w:rPr>
          <w:rFonts w:ascii="Times New Roman" w:hAnsi="Times New Roman"/>
          <w:b/>
          <w:bCs/>
          <w:sz w:val="24"/>
          <w:szCs w:val="24"/>
          <w:u w:val="single"/>
          <w:lang w:val="ro-RO"/>
        </w:rPr>
        <w:t xml:space="preserve"> Dumitru_</w:t>
      </w:r>
      <w:r w:rsidRPr="00D61877">
        <w:rPr>
          <w:rFonts w:ascii="Times New Roman" w:hAnsi="Times New Roman"/>
          <w:sz w:val="24"/>
          <w:szCs w:val="24"/>
          <w:lang w:val="ro-RO"/>
        </w:rPr>
        <w:t xml:space="preserve">         </w:t>
      </w:r>
      <w:r>
        <w:rPr>
          <w:rFonts w:ascii="Times New Roman" w:hAnsi="Times New Roman"/>
          <w:sz w:val="24"/>
          <w:szCs w:val="24"/>
          <w:lang w:val="ro-RO"/>
        </w:rPr>
        <w:t xml:space="preserve">             </w:t>
      </w:r>
      <w:r w:rsidRPr="00D61877">
        <w:rPr>
          <w:rFonts w:ascii="Times New Roman" w:hAnsi="Times New Roman"/>
          <w:sz w:val="24"/>
          <w:szCs w:val="24"/>
          <w:lang w:val="ro-RO"/>
        </w:rPr>
        <w:t xml:space="preserve"> ________</w:t>
      </w:r>
      <w:r w:rsidRPr="00D61877">
        <w:rPr>
          <w:rFonts w:ascii="Times New Roman" w:hAnsi="Times New Roman"/>
          <w:color w:val="FF0000"/>
          <w:sz w:val="24"/>
          <w:szCs w:val="24"/>
          <w:lang w:val="ro-RO"/>
        </w:rPr>
        <w:tab/>
      </w:r>
    </w:p>
    <w:p w14:paraId="291F6D1C" w14:textId="77777777" w:rsidR="00CF7536" w:rsidRPr="00D61877" w:rsidRDefault="00CF7536" w:rsidP="00CF7536">
      <w:pPr>
        <w:spacing w:after="120" w:line="276" w:lineRule="auto"/>
        <w:rPr>
          <w:rFonts w:ascii="Times New Roman" w:hAnsi="Times New Roman"/>
          <w:strike/>
          <w:szCs w:val="24"/>
          <w:lang w:val="ro-RO"/>
        </w:rPr>
      </w:pPr>
      <w:r w:rsidRPr="00D61877">
        <w:rPr>
          <w:rFonts w:ascii="Times New Roman" w:hAnsi="Times New Roman"/>
          <w:color w:val="FF0000"/>
          <w:sz w:val="24"/>
          <w:szCs w:val="24"/>
          <w:lang w:val="ro-RO"/>
        </w:rPr>
        <w:tab/>
      </w:r>
      <w:r w:rsidRPr="00D61877">
        <w:rPr>
          <w:rFonts w:ascii="Times New Roman" w:hAnsi="Times New Roman"/>
          <w:color w:val="FF0000"/>
          <w:sz w:val="24"/>
          <w:szCs w:val="24"/>
          <w:lang w:val="ro-RO"/>
        </w:rPr>
        <w:tab/>
        <w:t xml:space="preserve">                   </w:t>
      </w:r>
      <w:r w:rsidRPr="00D61877">
        <w:rPr>
          <w:rFonts w:ascii="Times New Roman" w:hAnsi="Times New Roman"/>
          <w:color w:val="FF0000"/>
          <w:sz w:val="24"/>
          <w:szCs w:val="24"/>
          <w:lang w:val="ro-RO"/>
        </w:rPr>
        <w:tab/>
      </w:r>
      <w:r w:rsidRPr="00D61877">
        <w:rPr>
          <w:rFonts w:ascii="Times New Roman" w:hAnsi="Times New Roman"/>
          <w:color w:val="FF0000"/>
          <w:sz w:val="24"/>
          <w:szCs w:val="24"/>
          <w:lang w:val="ro-RO"/>
        </w:rPr>
        <w:tab/>
      </w:r>
      <w:r w:rsidRPr="00D61877">
        <w:rPr>
          <w:rFonts w:ascii="Times New Roman" w:hAnsi="Times New Roman"/>
          <w:color w:val="FF0000"/>
          <w:sz w:val="24"/>
          <w:szCs w:val="24"/>
          <w:lang w:val="ro-RO"/>
        </w:rPr>
        <w:tab/>
        <w:t xml:space="preserve">  </w:t>
      </w:r>
      <w:r>
        <w:rPr>
          <w:rFonts w:ascii="Times New Roman" w:hAnsi="Times New Roman"/>
          <w:color w:val="FF0000"/>
          <w:sz w:val="24"/>
          <w:szCs w:val="24"/>
          <w:lang w:val="ro-RO"/>
        </w:rPr>
        <w:t xml:space="preserve">      </w:t>
      </w:r>
      <w:r w:rsidRPr="00D61877">
        <w:rPr>
          <w:rFonts w:ascii="Times New Roman" w:hAnsi="Times New Roman"/>
          <w:szCs w:val="24"/>
          <w:lang w:val="ro-RO"/>
        </w:rPr>
        <w:t xml:space="preserve">(numele, prenumele) </w:t>
      </w:r>
      <w:r w:rsidRPr="00D61877">
        <w:rPr>
          <w:rFonts w:ascii="Times New Roman" w:hAnsi="Times New Roman"/>
          <w:szCs w:val="24"/>
          <w:lang w:val="ro-RO"/>
        </w:rPr>
        <w:tab/>
      </w:r>
      <w:r w:rsidRPr="00D61877">
        <w:rPr>
          <w:rFonts w:ascii="Times New Roman" w:hAnsi="Times New Roman"/>
          <w:szCs w:val="24"/>
          <w:lang w:val="ro-RO"/>
        </w:rPr>
        <w:tab/>
        <w:t xml:space="preserve">   </w:t>
      </w:r>
      <w:r>
        <w:rPr>
          <w:rFonts w:ascii="Times New Roman" w:hAnsi="Times New Roman"/>
          <w:szCs w:val="24"/>
          <w:lang w:val="ro-RO"/>
        </w:rPr>
        <w:t xml:space="preserve"> </w:t>
      </w:r>
      <w:r w:rsidRPr="00D61877">
        <w:rPr>
          <w:rFonts w:ascii="Times New Roman" w:hAnsi="Times New Roman"/>
          <w:szCs w:val="24"/>
          <w:lang w:val="ro-RO"/>
        </w:rPr>
        <w:t>(semnătura)</w:t>
      </w:r>
      <w:r w:rsidRPr="00D61877">
        <w:rPr>
          <w:rFonts w:ascii="Times New Roman" w:hAnsi="Times New Roman"/>
          <w:strike/>
          <w:szCs w:val="24"/>
          <w:lang w:val="ro-RO"/>
        </w:rPr>
        <w:t xml:space="preserve"> </w:t>
      </w:r>
    </w:p>
    <w:p w14:paraId="35A99F8B" w14:textId="77777777" w:rsidR="00CF7536" w:rsidRDefault="00CF7536" w:rsidP="00CF7536">
      <w:pPr>
        <w:spacing w:after="120" w:line="276" w:lineRule="auto"/>
        <w:rPr>
          <w:rFonts w:ascii="Times New Roman" w:eastAsia="Times New Roman" w:hAnsi="Times New Roman"/>
          <w:sz w:val="24"/>
          <w:szCs w:val="24"/>
          <w:lang w:val="ro-RO" w:eastAsia="ru-RU"/>
        </w:rPr>
      </w:pPr>
    </w:p>
    <w:p w14:paraId="475A5F34" w14:textId="77777777" w:rsidR="00CF7536" w:rsidRPr="00112960" w:rsidRDefault="00CF7536" w:rsidP="00CF7536">
      <w:pPr>
        <w:spacing w:after="120" w:line="276" w:lineRule="auto"/>
        <w:rPr>
          <w:rFonts w:ascii="Times New Roman" w:eastAsia="Times New Roman" w:hAnsi="Times New Roman"/>
          <w:sz w:val="24"/>
          <w:szCs w:val="24"/>
          <w:lang w:val="ro-RO" w:eastAsia="ru-RU"/>
        </w:rPr>
      </w:pPr>
      <w:r w:rsidRPr="00D61877">
        <w:rPr>
          <w:rFonts w:ascii="Times New Roman" w:eastAsia="Times New Roman" w:hAnsi="Times New Roman"/>
          <w:sz w:val="24"/>
          <w:szCs w:val="24"/>
          <w:lang w:val="ro-RO" w:eastAsia="ru-RU"/>
        </w:rPr>
        <w:t xml:space="preserve">Data: _________________ </w:t>
      </w:r>
    </w:p>
    <w:p w14:paraId="56A263B2" w14:textId="77777777" w:rsidR="0020717D" w:rsidRPr="00CF7536" w:rsidRDefault="0020717D" w:rsidP="00CF7536"/>
    <w:sectPr w:rsidR="0020717D" w:rsidRPr="00CF7536" w:rsidSect="00CF7536">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4F"/>
    <w:rsid w:val="0020717D"/>
    <w:rsid w:val="0023176E"/>
    <w:rsid w:val="00B61E4F"/>
    <w:rsid w:val="00CF7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B245"/>
  <w15:chartTrackingRefBased/>
  <w15:docId w15:val="{9D2887E6-0D92-4214-90A8-FF469EA1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4F"/>
    <w:pPr>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F7536"/>
    <w:pPr>
      <w:widowControl w:val="0"/>
      <w:spacing w:after="0" w:line="240" w:lineRule="auto"/>
      <w:ind w:left="720"/>
    </w:pPr>
    <w:rPr>
      <w:rFonts w:ascii="Microsoft Sans Serif" w:eastAsia="Microsoft Sans Serif" w:hAnsi="Microsoft Sans Serif" w:cs="Microsoft Sans Serif"/>
      <w:color w:val="000000"/>
      <w:sz w:val="24"/>
      <w:szCs w:val="24"/>
      <w:lang w:val="ro-RO" w:eastAsia="ro-RO" w:bidi="ro-RO"/>
    </w:rPr>
  </w:style>
  <w:style w:type="character" w:customStyle="1" w:styleId="NoSpacingChar">
    <w:name w:val="No Spacing Char"/>
    <w:link w:val="NoSpacing"/>
    <w:uiPriority w:val="1"/>
    <w:locked/>
    <w:rsid w:val="00CF7536"/>
    <w:rPr>
      <w:rFonts w:ascii="Microsoft Sans Serif" w:eastAsia="Microsoft Sans Serif" w:hAnsi="Microsoft Sans Serif" w:cs="Microsoft Sans Serif"/>
      <w:color w:val="000000"/>
      <w:sz w:val="24"/>
      <w:szCs w:val="24"/>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1016</Words>
  <Characters>5894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FizicaLab</dc:creator>
  <cp:keywords/>
  <dc:description/>
  <cp:lastModifiedBy>Eduard</cp:lastModifiedBy>
  <cp:revision>2</cp:revision>
  <dcterms:created xsi:type="dcterms:W3CDTF">2026-01-29T13:21:00Z</dcterms:created>
  <dcterms:modified xsi:type="dcterms:W3CDTF">2026-01-29T21:35:00Z</dcterms:modified>
</cp:coreProperties>
</file>