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47D6" w:rsidRPr="00B64D3E" w:rsidRDefault="00C447D6" w:rsidP="00C447D6">
      <w:pPr>
        <w:spacing w:after="0" w:line="120" w:lineRule="exact"/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ro-RO" w:eastAsia="ru-RU"/>
        </w:rPr>
      </w:pPr>
    </w:p>
    <w:tbl>
      <w:tblPr>
        <w:tblpPr w:leftFromText="180" w:rightFromText="180" w:vertAnchor="page" w:horzAnchor="margin" w:tblpXSpec="center" w:tblpY="905"/>
        <w:tblW w:w="103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440"/>
        <w:gridCol w:w="4500"/>
      </w:tblGrid>
      <w:tr w:rsidR="00C447D6" w:rsidRPr="00B64D3E" w:rsidTr="0088289E">
        <w:trPr>
          <w:trHeight w:val="2516"/>
        </w:trPr>
        <w:tc>
          <w:tcPr>
            <w:tcW w:w="4390" w:type="dxa"/>
          </w:tcPr>
          <w:p w:rsidR="00C447D6" w:rsidRPr="00B64D3E" w:rsidRDefault="00C447D6" w:rsidP="0088289E">
            <w:pPr>
              <w:spacing w:before="240" w:after="60" w:line="256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u-RU"/>
              </w:rPr>
            </w:pPr>
            <w:r w:rsidRPr="00B64D3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u-RU"/>
              </w:rPr>
              <w:t>ACADEMIA DE ŞTIINŢE</w:t>
            </w:r>
          </w:p>
          <w:p w:rsidR="00C447D6" w:rsidRPr="00B64D3E" w:rsidRDefault="00C447D6" w:rsidP="0088289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64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A MOLDOVEI</w:t>
            </w:r>
          </w:p>
          <w:p w:rsidR="00C447D6" w:rsidRPr="00B64D3E" w:rsidRDefault="00C447D6" w:rsidP="0088289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64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SECŢIA ŞTIINŢE ALE VIEȚII</w:t>
            </w:r>
          </w:p>
          <w:p w:rsidR="00C447D6" w:rsidRPr="00B64D3E" w:rsidRDefault="00C447D6" w:rsidP="0088289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  <w:p w:rsidR="00C447D6" w:rsidRPr="00B64D3E" w:rsidRDefault="00C447D6" w:rsidP="0088289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B64D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Bd. </w:t>
            </w:r>
            <w:proofErr w:type="spellStart"/>
            <w:r w:rsidRPr="00B64D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Ştefan</w:t>
            </w:r>
            <w:proofErr w:type="spellEnd"/>
            <w:r w:rsidRPr="00B64D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cel Mare 1</w:t>
            </w:r>
          </w:p>
          <w:p w:rsidR="00C447D6" w:rsidRPr="00B64D3E" w:rsidRDefault="00C447D6" w:rsidP="0088289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B64D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MD-2001, </w:t>
            </w:r>
            <w:proofErr w:type="spellStart"/>
            <w:r w:rsidRPr="00B64D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Chişinău</w:t>
            </w:r>
            <w:proofErr w:type="spellEnd"/>
            <w:r w:rsidRPr="00B64D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, Republica Moldova</w:t>
            </w:r>
          </w:p>
          <w:p w:rsidR="00C447D6" w:rsidRPr="00B64D3E" w:rsidRDefault="00C447D6" w:rsidP="0088289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B64D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Tel/Fax: /373-22/ 27-24-53,</w:t>
            </w:r>
          </w:p>
          <w:p w:rsidR="00C447D6" w:rsidRPr="00B64D3E" w:rsidRDefault="00C447D6" w:rsidP="0088289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B64D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/373-22/ 21-05-02</w:t>
            </w:r>
          </w:p>
          <w:p w:rsidR="00C447D6" w:rsidRPr="00B64D3E" w:rsidRDefault="00C447D6" w:rsidP="0088289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B64D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E-mail: </w:t>
            </w:r>
            <w:hyperlink r:id="rId5" w:history="1">
              <w:r w:rsidRPr="00B64D3E">
                <w:rPr>
                  <w:rFonts w:ascii="Times New Roman" w:eastAsia="Times New Roman" w:hAnsi="Times New Roman" w:cs="Times New Roman"/>
                  <w:b/>
                  <w:color w:val="0563C1"/>
                  <w:sz w:val="20"/>
                  <w:szCs w:val="20"/>
                  <w:u w:val="single"/>
                  <w:lang w:val="ro-RO" w:eastAsia="ru-RU"/>
                </w:rPr>
                <w:t>ssv.asm.md@gmail.com</w:t>
              </w:r>
            </w:hyperlink>
            <w:r w:rsidRPr="00B64D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,</w:t>
            </w:r>
          </w:p>
          <w:p w:rsidR="00C447D6" w:rsidRPr="00B64D3E" w:rsidRDefault="00C447D6" w:rsidP="0088289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hyperlink r:id="rId6" w:history="1">
              <w:r w:rsidRPr="00B64D3E">
                <w:rPr>
                  <w:rFonts w:ascii="Times New Roman" w:eastAsia="Times New Roman" w:hAnsi="Times New Roman" w:cs="Times New Roman"/>
                  <w:b/>
                  <w:color w:val="0563C1"/>
                  <w:sz w:val="20"/>
                  <w:szCs w:val="20"/>
                  <w:u w:val="single"/>
                  <w:lang w:val="ro-RO" w:eastAsia="ru-RU"/>
                </w:rPr>
                <w:t>sectiamed@asm.md</w:t>
              </w:r>
            </w:hyperlink>
          </w:p>
          <w:p w:rsidR="00C447D6" w:rsidRPr="00B64D3E" w:rsidRDefault="00C447D6" w:rsidP="0088289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  <w:p w:rsidR="00C447D6" w:rsidRPr="00B64D3E" w:rsidRDefault="00C447D6" w:rsidP="0088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ro-RO" w:eastAsia="ru-RU"/>
              </w:rPr>
            </w:pPr>
          </w:p>
        </w:tc>
        <w:tc>
          <w:tcPr>
            <w:tcW w:w="1440" w:type="dxa"/>
          </w:tcPr>
          <w:p w:rsidR="00C447D6" w:rsidRPr="00B64D3E" w:rsidRDefault="00C447D6" w:rsidP="0088289E">
            <w:pPr>
              <w:spacing w:after="0" w:line="256" w:lineRule="auto"/>
              <w:ind w:left="-70" w:firstLine="1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B64D3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7641493A" wp14:editId="41A33F6A">
                  <wp:extent cx="857250" cy="1114425"/>
                  <wp:effectExtent l="0" t="0" r="0" b="9525"/>
                  <wp:docPr id="1" name="Picture 1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47D6" w:rsidRPr="00B64D3E" w:rsidRDefault="00C447D6" w:rsidP="0088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ro-RO" w:eastAsia="ru-RU"/>
              </w:rPr>
            </w:pPr>
          </w:p>
        </w:tc>
        <w:tc>
          <w:tcPr>
            <w:tcW w:w="4500" w:type="dxa"/>
          </w:tcPr>
          <w:p w:rsidR="00C447D6" w:rsidRPr="00B64D3E" w:rsidRDefault="00C447D6" w:rsidP="0088289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C447D6" w:rsidRPr="00B64D3E" w:rsidRDefault="00C447D6" w:rsidP="0088289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64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ACADEMY OF SCIENCES</w:t>
            </w:r>
          </w:p>
          <w:p w:rsidR="00C447D6" w:rsidRPr="00B64D3E" w:rsidRDefault="00C447D6" w:rsidP="0088289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64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OF MOLDOVA</w:t>
            </w:r>
          </w:p>
          <w:p w:rsidR="00C447D6" w:rsidRPr="00B64D3E" w:rsidRDefault="00C447D6" w:rsidP="0088289E">
            <w:pPr>
              <w:spacing w:after="0" w:line="256" w:lineRule="auto"/>
              <w:ind w:left="69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64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SECTION LIFE SCIENCES</w:t>
            </w:r>
          </w:p>
          <w:p w:rsidR="00C447D6" w:rsidRPr="00B64D3E" w:rsidRDefault="00C447D6" w:rsidP="0088289E">
            <w:pPr>
              <w:spacing w:after="0" w:line="256" w:lineRule="auto"/>
              <w:ind w:left="69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  <w:p w:rsidR="00C447D6" w:rsidRPr="00B64D3E" w:rsidRDefault="00C447D6" w:rsidP="0088289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B64D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Stefan cel Mare Ave., 1</w:t>
            </w:r>
          </w:p>
          <w:p w:rsidR="00C447D6" w:rsidRPr="00B64D3E" w:rsidRDefault="00C447D6" w:rsidP="0088289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B64D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MD-2001 </w:t>
            </w:r>
            <w:proofErr w:type="spellStart"/>
            <w:r w:rsidRPr="00B64D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Chisinau</w:t>
            </w:r>
            <w:proofErr w:type="spellEnd"/>
            <w:r w:rsidRPr="00B64D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, Republic of Moldova</w:t>
            </w:r>
          </w:p>
          <w:p w:rsidR="00C447D6" w:rsidRPr="00B64D3E" w:rsidRDefault="00C447D6" w:rsidP="0088289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B64D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Tel/Fax: /373-22/ 27-24-53,</w:t>
            </w:r>
          </w:p>
          <w:p w:rsidR="00C447D6" w:rsidRPr="00B64D3E" w:rsidRDefault="00C447D6" w:rsidP="0088289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B64D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/373-22/ 21-05-02</w:t>
            </w:r>
          </w:p>
          <w:p w:rsidR="00C447D6" w:rsidRPr="00B64D3E" w:rsidRDefault="00C447D6" w:rsidP="0088289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B64D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E-mail: </w:t>
            </w:r>
            <w:hyperlink r:id="rId8" w:history="1">
              <w:r w:rsidRPr="00B64D3E">
                <w:rPr>
                  <w:rFonts w:ascii="Times New Roman" w:eastAsia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val="ro-RO" w:eastAsia="ru-RU"/>
                </w:rPr>
                <w:t>ssv.asm.md@gmail.com</w:t>
              </w:r>
            </w:hyperlink>
            <w:r w:rsidRPr="00B64D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,</w:t>
            </w:r>
          </w:p>
          <w:p w:rsidR="00C447D6" w:rsidRPr="00B64D3E" w:rsidRDefault="00C447D6" w:rsidP="0088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ro-RO" w:eastAsia="ru-RU"/>
              </w:rPr>
            </w:pPr>
            <w:hyperlink r:id="rId9" w:history="1">
              <w:r w:rsidRPr="00B64D3E">
                <w:rPr>
                  <w:rFonts w:ascii="Times New Roman" w:eastAsia="Times New Roman" w:hAnsi="Times New Roman" w:cs="Times New Roman"/>
                  <w:b/>
                  <w:color w:val="0563C1"/>
                  <w:sz w:val="20"/>
                  <w:szCs w:val="20"/>
                  <w:u w:val="single"/>
                  <w:lang w:val="ro-RO" w:eastAsia="ru-RU"/>
                </w:rPr>
                <w:t>sectiamed@asm.md</w:t>
              </w:r>
            </w:hyperlink>
          </w:p>
        </w:tc>
      </w:tr>
    </w:tbl>
    <w:p w:rsidR="00C447D6" w:rsidRPr="00B64D3E" w:rsidRDefault="00C447D6" w:rsidP="00C447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o-RO" w:eastAsia="ru-RU"/>
        </w:rPr>
      </w:pPr>
    </w:p>
    <w:p w:rsidR="00C447D6" w:rsidRPr="00B64D3E" w:rsidRDefault="00C447D6" w:rsidP="00C447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o-RO" w:eastAsia="ru-RU"/>
        </w:rPr>
      </w:pPr>
      <w:r w:rsidRPr="00B64D3E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o-RO" w:eastAsia="ru-RU"/>
        </w:rPr>
        <w:t>AVIZUL BIROULUI SECȚIEI ȘTIINȚE ALE VIEȚII</w:t>
      </w:r>
    </w:p>
    <w:p w:rsidR="00C447D6" w:rsidRPr="00B64D3E" w:rsidRDefault="00C447D6" w:rsidP="00C447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C447D6" w:rsidRPr="00B64D3E" w:rsidRDefault="00C447D6" w:rsidP="00C447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bookmarkStart w:id="0" w:name="_Hlk35666519"/>
      <w:r w:rsidRPr="00B64D3E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asupra raportului pe proiectul din cadrul concursului ”Stimularea excelenței cercetărilor în cercetare” (2025-2026)</w:t>
      </w:r>
      <w:bookmarkStart w:id="1" w:name="_Hlk91045286"/>
      <w:r w:rsidRPr="00B64D3E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, conducătorul proiectului – </w:t>
      </w:r>
      <w:bookmarkStart w:id="2" w:name="_Hlk217293878"/>
      <w:r w:rsidRPr="00B64D3E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dr.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Pr="00C447D6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Chiriac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Pr="00C447D6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Tatiana</w:t>
      </w:r>
      <w:r w:rsidRPr="00446231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,</w:t>
      </w:r>
      <w:r w:rsidRPr="00AA2456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bookmarkEnd w:id="2"/>
      <w:r w:rsidRPr="00B64D3E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Prioritatea Strategică </w:t>
      </w:r>
      <w:r w:rsidRPr="002A7E9F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III:  Biotehnologii și Protecția Mediului</w:t>
      </w:r>
      <w:r w:rsidRPr="00B64D3E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, perfectat în baza audierii raportului științific anual al implementării proiectelor din domeniile cercetării și inovării la Adunarea Generală a secției din 18.12.2025 și a concluziilor experților.</w:t>
      </w:r>
    </w:p>
    <w:bookmarkEnd w:id="1"/>
    <w:p w:rsidR="00C447D6" w:rsidRPr="00B64D3E" w:rsidRDefault="00C447D6" w:rsidP="00C447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C447D6" w:rsidRDefault="00C447D6" w:rsidP="00C447D6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B64D3E">
        <w:rPr>
          <w:rFonts w:ascii="Times New Roman" w:eastAsia="Calibri" w:hAnsi="Times New Roman" w:cs="Times New Roman"/>
          <w:b/>
          <w:sz w:val="24"/>
          <w:szCs w:val="24"/>
          <w:lang w:val="ro-RO"/>
        </w:rPr>
        <w:t>S-a discutat</w:t>
      </w:r>
      <w:r w:rsidRPr="00B64D3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: </w:t>
      </w:r>
      <w:r w:rsidRPr="00B64D3E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Raportul pe proiectul de cercetare din cadrul concursului ”Stimularea excelenței cercetărilor în cercetare” (2025-2026), etapa anului </w:t>
      </w:r>
      <w:r w:rsidRPr="00B64D3E">
        <w:rPr>
          <w:rFonts w:ascii="Times New Roman" w:eastAsia="Calibri" w:hAnsi="Times New Roman" w:cs="Times New Roman"/>
          <w:sz w:val="24"/>
          <w:szCs w:val="24"/>
          <w:lang w:val="ro-RO"/>
        </w:rPr>
        <w:t>2025</w:t>
      </w:r>
      <w:r w:rsidRPr="00B64D3E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, conducătorul proiectului – </w:t>
      </w:r>
      <w:r w:rsidRPr="00AA2456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dr. </w:t>
      </w:r>
      <w:r w:rsidRPr="00C447D6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Chiriac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 </w:t>
      </w:r>
      <w:r w:rsidRPr="00C447D6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Tatiana</w:t>
      </w:r>
    </w:p>
    <w:p w:rsidR="00C447D6" w:rsidRDefault="00C447D6" w:rsidP="00C447D6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C447D6" w:rsidRPr="00B64D3E" w:rsidRDefault="00C447D6" w:rsidP="00C447D6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B64D3E">
        <w:rPr>
          <w:rFonts w:ascii="Times New Roman" w:eastAsia="Calibri" w:hAnsi="Times New Roman" w:cs="Times New Roman"/>
          <w:b/>
          <w:sz w:val="24"/>
          <w:szCs w:val="24"/>
          <w:lang w:val="ro-RO"/>
        </w:rPr>
        <w:t>S-a decis:</w:t>
      </w:r>
    </w:p>
    <w:p w:rsidR="00C447D6" w:rsidRPr="00B64D3E" w:rsidRDefault="00C447D6" w:rsidP="00C447D6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64D3E">
        <w:rPr>
          <w:rFonts w:ascii="Times New Roman" w:eastAsia="Calibri" w:hAnsi="Times New Roman" w:cs="Times New Roman"/>
          <w:sz w:val="24"/>
          <w:szCs w:val="24"/>
          <w:lang w:val="ro-RO"/>
        </w:rPr>
        <w:t>Luând în considere dezbaterile din cadrul audierii publice și avizele experților, se aprobă următorul aviz consultativ asupra proiectului:</w:t>
      </w:r>
    </w:p>
    <w:p w:rsidR="00C447D6" w:rsidRPr="00B64D3E" w:rsidRDefault="00C447D6" w:rsidP="00C447D6">
      <w:pPr>
        <w:spacing w:after="0" w:line="276" w:lineRule="auto"/>
        <w:ind w:firstLine="567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64D3E">
        <w:rPr>
          <w:rFonts w:ascii="Times New Roman" w:eastAsia="Calibri" w:hAnsi="Times New Roman" w:cs="Times New Roman"/>
          <w:sz w:val="24"/>
          <w:szCs w:val="24"/>
          <w:lang w:val="ro-RO"/>
        </w:rPr>
        <w:t>Proiectul este „</w:t>
      </w:r>
      <w:r w:rsidRPr="00B64D3E">
        <w:rPr>
          <w:rFonts w:ascii="Times New Roman" w:eastAsia="Calibri" w:hAnsi="Times New Roman" w:cs="Times New Roman"/>
          <w:b/>
          <w:sz w:val="24"/>
          <w:szCs w:val="24"/>
          <w:lang w:val="ro-RO"/>
        </w:rPr>
        <w:t>Aprobat</w:t>
      </w:r>
      <w:r w:rsidRPr="00B64D3E">
        <w:rPr>
          <w:rFonts w:ascii="Times New Roman" w:eastAsia="Calibri" w:hAnsi="Times New Roman" w:cs="Times New Roman"/>
          <w:sz w:val="24"/>
          <w:szCs w:val="24"/>
          <w:lang w:val="ro-RO"/>
        </w:rPr>
        <w:t>”, cu calificativul general „</w:t>
      </w:r>
      <w:r w:rsidRPr="00AA2456">
        <w:rPr>
          <w:rFonts w:ascii="Times New Roman" w:eastAsia="Calibri" w:hAnsi="Times New Roman" w:cs="Times New Roman"/>
          <w:b/>
          <w:sz w:val="24"/>
          <w:szCs w:val="24"/>
          <w:lang w:val="ro-RO"/>
        </w:rPr>
        <w:t>Foarte b</w:t>
      </w:r>
      <w:r w:rsidRPr="00B64D3E">
        <w:rPr>
          <w:rFonts w:ascii="Times New Roman" w:eastAsia="Calibri" w:hAnsi="Times New Roman" w:cs="Times New Roman"/>
          <w:b/>
          <w:sz w:val="24"/>
          <w:szCs w:val="24"/>
          <w:lang w:val="ro-RO"/>
        </w:rPr>
        <w:t>ine</w:t>
      </w:r>
      <w:r w:rsidRPr="00B64D3E">
        <w:rPr>
          <w:rFonts w:ascii="Times New Roman" w:eastAsia="Calibri" w:hAnsi="Times New Roman" w:cs="Times New Roman"/>
          <w:sz w:val="24"/>
          <w:szCs w:val="24"/>
          <w:lang w:val="ro-RO"/>
        </w:rPr>
        <w:t>” (punctaj calculat – 2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7</w:t>
      </w:r>
      <w:r w:rsidRPr="00B64D3E">
        <w:rPr>
          <w:rFonts w:ascii="Times New Roman" w:eastAsia="Calibri" w:hAnsi="Times New Roman" w:cs="Times New Roman"/>
          <w:sz w:val="24"/>
          <w:szCs w:val="24"/>
          <w:lang w:val="ro-RO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6</w:t>
      </w:r>
      <w:r w:rsidRPr="00B64D3E">
        <w:rPr>
          <w:rFonts w:ascii="Times New Roman" w:eastAsia="Calibri" w:hAnsi="Times New Roman" w:cs="Times New Roman"/>
          <w:sz w:val="24"/>
          <w:szCs w:val="24"/>
          <w:lang w:val="ro-RO"/>
        </w:rPr>
        <w:t>).</w:t>
      </w:r>
    </w:p>
    <w:p w:rsidR="00C447D6" w:rsidRPr="00B64D3E" w:rsidRDefault="00C447D6" w:rsidP="00C447D6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C447D6" w:rsidRPr="00B64D3E" w:rsidRDefault="00C447D6" w:rsidP="00C447D6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B64D3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Calificative pe criterii:</w:t>
      </w:r>
    </w:p>
    <w:p w:rsidR="00C447D6" w:rsidRPr="00B64D3E" w:rsidRDefault="00C447D6" w:rsidP="00C447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C447D6" w:rsidRPr="00B64D3E" w:rsidRDefault="00C447D6" w:rsidP="00C447D6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  <w:r w:rsidRPr="00B64D3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o-RO" w:eastAsia="ru-RU"/>
        </w:rPr>
        <w:t>Atingerea scopului, obiectivelor și rezultatelor declarate în propunerea de proiect în corelare cu cele obținute pe durata executării/implementării proiectului</w:t>
      </w:r>
      <w:r w:rsidRPr="00B64D3E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 - </w:t>
      </w:r>
      <w:r w:rsidRPr="00B64D3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,0</w:t>
      </w:r>
      <w:r w:rsidRPr="00B64D3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”.</w:t>
      </w:r>
    </w:p>
    <w:p w:rsidR="00C447D6" w:rsidRPr="00B64D3E" w:rsidRDefault="00C447D6" w:rsidP="00C447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</w:p>
    <w:p w:rsidR="00C447D6" w:rsidRDefault="00C447D6" w:rsidP="00C447D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  <w:r w:rsidRPr="00C447D6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Scopul proiectului și obiectivele orientate la realizarea lui a constat în evaluarea efectelor nanoparticulelor de </w:t>
      </w:r>
      <w:proofErr w:type="spellStart"/>
      <w:r w:rsidRPr="00C447D6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ZnO</w:t>
      </w:r>
      <w:proofErr w:type="spellEnd"/>
      <w:r w:rsidRPr="00C447D6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 asupra microorganismelor fotosintetizatoare (</w:t>
      </w:r>
      <w:proofErr w:type="spellStart"/>
      <w:r w:rsidRPr="00C447D6">
        <w:rPr>
          <w:rFonts w:ascii="Times New Roman" w:eastAsia="Times New Roman" w:hAnsi="Times New Roman" w:cs="Times New Roman"/>
          <w:bCs/>
          <w:i/>
          <w:sz w:val="24"/>
          <w:szCs w:val="24"/>
          <w:lang w:val="ro-RO" w:eastAsia="ru-RU"/>
        </w:rPr>
        <w:t>Arthtospira</w:t>
      </w:r>
      <w:proofErr w:type="spellEnd"/>
      <w:r w:rsidRPr="00C447D6">
        <w:rPr>
          <w:rFonts w:ascii="Times New Roman" w:eastAsia="Times New Roman" w:hAnsi="Times New Roman" w:cs="Times New Roman"/>
          <w:bCs/>
          <w:i/>
          <w:sz w:val="24"/>
          <w:szCs w:val="24"/>
          <w:lang w:val="ro-RO" w:eastAsia="ru-RU"/>
        </w:rPr>
        <w:t xml:space="preserve"> platensis</w:t>
      </w:r>
      <w:r w:rsidRPr="00C447D6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 și </w:t>
      </w:r>
      <w:r w:rsidRPr="00C447D6">
        <w:rPr>
          <w:rFonts w:ascii="Times New Roman" w:eastAsia="Times New Roman" w:hAnsi="Times New Roman" w:cs="Times New Roman"/>
          <w:bCs/>
          <w:i/>
          <w:sz w:val="24"/>
          <w:szCs w:val="24"/>
          <w:lang w:val="ro-RO" w:eastAsia="ru-RU"/>
        </w:rPr>
        <w:t xml:space="preserve">Porphyridium </w:t>
      </w:r>
      <w:proofErr w:type="spellStart"/>
      <w:r w:rsidRPr="00C447D6">
        <w:rPr>
          <w:rFonts w:ascii="Times New Roman" w:eastAsia="Times New Roman" w:hAnsi="Times New Roman" w:cs="Times New Roman"/>
          <w:bCs/>
          <w:i/>
          <w:sz w:val="24"/>
          <w:szCs w:val="24"/>
          <w:lang w:val="ro-RO" w:eastAsia="ru-RU"/>
        </w:rPr>
        <w:t>purpureum</w:t>
      </w:r>
      <w:proofErr w:type="spellEnd"/>
      <w:r w:rsidRPr="00C447D6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) cu interes biotehnologic. Activitățile realizate, pe lângă fazele pregătitoare și testarea diferitor factori demonstrează un răspuns dependent de doza și starea fiziologică a celulelor, care au un rol deosebit de important la diferite faze de dezvoltare a celulelor și biomasei. Scopul și obiectivele proiectului au fost atinse, fiind exprimate prin rezultatele  obținute atât la cultura </w:t>
      </w:r>
      <w:proofErr w:type="spellStart"/>
      <w:r w:rsidRPr="00C447D6">
        <w:rPr>
          <w:rFonts w:ascii="Times New Roman" w:eastAsia="Times New Roman" w:hAnsi="Times New Roman" w:cs="Times New Roman"/>
          <w:bCs/>
          <w:i/>
          <w:sz w:val="24"/>
          <w:szCs w:val="24"/>
          <w:lang w:val="ro-RO" w:eastAsia="ru-RU"/>
        </w:rPr>
        <w:t>Arthtospira</w:t>
      </w:r>
      <w:proofErr w:type="spellEnd"/>
      <w:r w:rsidRPr="00C447D6">
        <w:rPr>
          <w:rFonts w:ascii="Times New Roman" w:eastAsia="Times New Roman" w:hAnsi="Times New Roman" w:cs="Times New Roman"/>
          <w:bCs/>
          <w:i/>
          <w:sz w:val="24"/>
          <w:szCs w:val="24"/>
          <w:lang w:val="ro-RO" w:eastAsia="ru-RU"/>
        </w:rPr>
        <w:t xml:space="preserve"> platensis</w:t>
      </w:r>
      <w:r w:rsidRPr="00C447D6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, cât și </w:t>
      </w:r>
      <w:r w:rsidRPr="00C447D6">
        <w:rPr>
          <w:rFonts w:ascii="Times New Roman" w:eastAsia="Times New Roman" w:hAnsi="Times New Roman" w:cs="Times New Roman"/>
          <w:bCs/>
          <w:i/>
          <w:sz w:val="24"/>
          <w:szCs w:val="24"/>
          <w:lang w:val="ro-RO" w:eastAsia="ru-RU"/>
        </w:rPr>
        <w:t xml:space="preserve">Porphyridium </w:t>
      </w:r>
      <w:proofErr w:type="spellStart"/>
      <w:r w:rsidRPr="00C447D6">
        <w:rPr>
          <w:rFonts w:ascii="Times New Roman" w:eastAsia="Times New Roman" w:hAnsi="Times New Roman" w:cs="Times New Roman"/>
          <w:bCs/>
          <w:i/>
          <w:sz w:val="24"/>
          <w:szCs w:val="24"/>
          <w:lang w:val="ro-RO" w:eastAsia="ru-RU"/>
        </w:rPr>
        <w:t>purpureum</w:t>
      </w:r>
      <w:proofErr w:type="spellEnd"/>
      <w:r w:rsidRPr="00C447D6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.</w:t>
      </w:r>
    </w:p>
    <w:p w:rsidR="00C447D6" w:rsidRPr="00B64D3E" w:rsidRDefault="00C447D6" w:rsidP="00C447D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</w:p>
    <w:p w:rsidR="00C447D6" w:rsidRPr="00B64D3E" w:rsidRDefault="00C447D6" w:rsidP="00C447D6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  <w:r w:rsidRPr="00B64D3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o-RO" w:eastAsia="ru-RU"/>
        </w:rPr>
        <w:t>Diseminarea rezultatelor obținute</w:t>
      </w:r>
      <w:r w:rsidRPr="00B64D3E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 - </w:t>
      </w:r>
      <w:bookmarkStart w:id="3" w:name="_Hlk91046624"/>
      <w:r w:rsidRPr="00B64D3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4</w:t>
      </w:r>
      <w:r w:rsidRPr="00B64D3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0</w:t>
      </w:r>
      <w:r w:rsidRPr="00B64D3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”.</w:t>
      </w:r>
      <w:bookmarkEnd w:id="3"/>
    </w:p>
    <w:p w:rsidR="00C447D6" w:rsidRPr="00B64D3E" w:rsidRDefault="00C447D6" w:rsidP="00C447D6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</w:p>
    <w:p w:rsidR="00C447D6" w:rsidRDefault="00C447D6" w:rsidP="00C447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  <w:r w:rsidRPr="00C447D6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Diseminarea rezultatelor obținute a fost realizată prin participarea cu un poster tematic la Conferința Internațională privind nanomaterialele Brno (Republica Cehia. Numărul publicațiilor este modest: a </w:t>
      </w:r>
      <w:r w:rsidRPr="00C447D6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lastRenderedPageBreak/>
        <w:t xml:space="preserve">fost publicat abstractul la conferința nominalizată, Perfectarea brevetelor sau a cererilor de brevete de invenție și participarea la expoziții nu a fost înregistrată.     </w:t>
      </w:r>
    </w:p>
    <w:p w:rsidR="00C447D6" w:rsidRPr="00B64D3E" w:rsidRDefault="00C447D6" w:rsidP="00C447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</w:p>
    <w:p w:rsidR="00C447D6" w:rsidRPr="00B64D3E" w:rsidRDefault="00C447D6" w:rsidP="00C447D6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B64D3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o-RO" w:eastAsia="ru-RU"/>
        </w:rPr>
        <w:t>Valoarea socio-economică a rezultatelor obținute, materializarea rezultatelor și perspective de implementare</w:t>
      </w:r>
      <w:r w:rsidRPr="00B64D3E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 - </w:t>
      </w:r>
      <w:r w:rsidRPr="00B64D3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5</w:t>
      </w:r>
      <w:r w:rsidRPr="00B64D3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”.</w:t>
      </w:r>
    </w:p>
    <w:p w:rsidR="00C447D6" w:rsidRDefault="00C447D6" w:rsidP="00C447D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C447D6" w:rsidRDefault="00C447D6" w:rsidP="00C447D6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C447D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Valoarea științifică a rezultatelor științifice rezidă în contribuția la consolidarea cunoștințelor fundamentale despre răspunsul cianobacteriilor și microalgelor la nanoparticule. Valoarea socio-economică a rezultatelor obținute este semnificativă și constă în reglarea proceselor biotehnologice de producere a biomasei cianobacteriilor și microalgelor bogate în diferite substanțe biologic active. Rezultatele înregistrate reprezintă o platform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ă</w:t>
      </w:r>
      <w:r w:rsidRPr="00C447D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educațională pentru pregătirea tinerilor specialiști. Valoarea economică a rezultatelor înregistrate rezidă în optimizarea culturilor cercetate în procedeele biotehnologice de obținere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C447D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 biomasei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</w:t>
      </w:r>
      <w:r w:rsidRPr="00C447D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metaboliților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C447D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și pigmenți valoroși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. </w:t>
      </w:r>
      <w:r w:rsidRPr="00C447D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Valoarea generală a cercetărilor din acest domeniu științific și practic poate fi atinsă la planificare și înregistrarea în domeniile enumerate, care în cadrul raportului avizat nu sunt prezente</w:t>
      </w:r>
      <w:r w:rsidRPr="00CF786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</w:p>
    <w:p w:rsidR="00C447D6" w:rsidRDefault="00C447D6" w:rsidP="00C447D6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C447D6" w:rsidRPr="00B64D3E" w:rsidRDefault="00C447D6" w:rsidP="00C447D6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  <w:r w:rsidRPr="00B64D3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o-RO" w:eastAsia="ru-RU"/>
        </w:rPr>
        <w:t xml:space="preserve">Colaborarea națională/internațională în cadrul proiectului </w:t>
      </w:r>
      <w:r w:rsidRPr="00B64D3E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- “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5</w:t>
      </w:r>
      <w:bookmarkStart w:id="4" w:name="_GoBack"/>
      <w:bookmarkEnd w:id="4"/>
      <w:r w:rsidRPr="00B64D3E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0</w:t>
      </w:r>
      <w:r w:rsidRPr="00B64D3E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”.</w:t>
      </w:r>
    </w:p>
    <w:p w:rsidR="00C447D6" w:rsidRPr="00B64D3E" w:rsidRDefault="00C447D6" w:rsidP="00C447D6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</w:p>
    <w:p w:rsidR="00C447D6" w:rsidRDefault="00C447D6" w:rsidP="00C447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  <w:r w:rsidRPr="00C447D6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Colaborarea la nivel  național constă în colaborarea cu Centrul Național de Studii și Testare a Materialelor prin obținerea și caracterizarea diferitor morfologii de </w:t>
      </w:r>
      <w:proofErr w:type="spellStart"/>
      <w:r w:rsidRPr="00C447D6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ZnONP</w:t>
      </w:r>
      <w:proofErr w:type="spellEnd"/>
      <w:r w:rsidRPr="00C447D6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, Iar la nivel internațional - cu Centrul Național de Cercetare Dezvoltare pentru Fizic </w:t>
      </w:r>
      <w:proofErr w:type="spellStart"/>
      <w:r w:rsidRPr="00C447D6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Lazer</w:t>
      </w:r>
      <w:proofErr w:type="spellEnd"/>
      <w:r w:rsidRPr="00C447D6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, Plasmei și Radiației din </w:t>
      </w:r>
      <w:proofErr w:type="spellStart"/>
      <w:r w:rsidRPr="00C447D6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Magurele</w:t>
      </w:r>
      <w:proofErr w:type="spellEnd"/>
      <w:r w:rsidRPr="00C447D6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 (România) privind aplicații ale nanomaterialelor.</w:t>
      </w:r>
    </w:p>
    <w:p w:rsidR="00C447D6" w:rsidRDefault="00C447D6" w:rsidP="00C447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</w:p>
    <w:p w:rsidR="00C447D6" w:rsidRDefault="00C447D6" w:rsidP="00C447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</w:p>
    <w:p w:rsidR="00C447D6" w:rsidRPr="00B64D3E" w:rsidRDefault="00C447D6" w:rsidP="00C447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  <w:r w:rsidRPr="00B64D3E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Recomandări - </w:t>
      </w:r>
      <w:r w:rsidRPr="00B64D3E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Se recomandă continuarea realizării proiectului.</w:t>
      </w:r>
    </w:p>
    <w:p w:rsidR="00C447D6" w:rsidRPr="00B64D3E" w:rsidRDefault="00C447D6" w:rsidP="00C447D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</w:p>
    <w:p w:rsidR="00C447D6" w:rsidRPr="00B64D3E" w:rsidRDefault="00C447D6" w:rsidP="00C447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1"/>
          <w:szCs w:val="21"/>
          <w:lang w:val="fr-FR"/>
        </w:rPr>
      </w:pPr>
    </w:p>
    <w:p w:rsidR="00C447D6" w:rsidRPr="00B64D3E" w:rsidRDefault="00C447D6" w:rsidP="00C447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1"/>
          <w:szCs w:val="21"/>
          <w:lang w:val="fr-FR"/>
        </w:rPr>
      </w:pPr>
    </w:p>
    <w:bookmarkEnd w:id="0"/>
    <w:p w:rsidR="00C447D6" w:rsidRPr="00B64D3E" w:rsidRDefault="00C447D6" w:rsidP="00C447D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C447D6" w:rsidRPr="00B64D3E" w:rsidRDefault="00C447D6" w:rsidP="00C447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B64D3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Conducător al </w:t>
      </w:r>
    </w:p>
    <w:p w:rsidR="00C447D6" w:rsidRPr="00B64D3E" w:rsidRDefault="00C447D6" w:rsidP="00C447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B64D3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Secției Științe ale Vieții </w:t>
      </w:r>
    </w:p>
    <w:p w:rsidR="00C447D6" w:rsidRPr="00B64D3E" w:rsidRDefault="00C447D6" w:rsidP="00C447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B64D3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acad.</w:t>
      </w:r>
      <w:r w:rsidRPr="00B64D3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B64D3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B64D3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B64D3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B64D3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B64D3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B64D3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B64D3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B64D3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B64D3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  <w:t>Eva GUDUMAC</w:t>
      </w:r>
    </w:p>
    <w:p w:rsidR="00C447D6" w:rsidRPr="00B64D3E" w:rsidRDefault="00C447D6" w:rsidP="00C447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C447D6" w:rsidRPr="00B64D3E" w:rsidRDefault="00C447D6" w:rsidP="00C447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B64D3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Conducător adjunct al</w:t>
      </w:r>
    </w:p>
    <w:p w:rsidR="00C447D6" w:rsidRPr="00B64D3E" w:rsidRDefault="00C447D6" w:rsidP="00C447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B64D3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Secției Științe ale Vieții </w:t>
      </w:r>
    </w:p>
    <w:p w:rsidR="00C447D6" w:rsidRPr="00B64D3E" w:rsidRDefault="00C447D6" w:rsidP="00C447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B64D3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acad.                                                                                                               Ion TODERA</w:t>
      </w:r>
      <w:r w:rsidRPr="00B64D3E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Ș</w:t>
      </w:r>
    </w:p>
    <w:p w:rsidR="00C447D6" w:rsidRPr="00B64D3E" w:rsidRDefault="00C447D6" w:rsidP="00C447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C447D6" w:rsidRPr="00B64D3E" w:rsidRDefault="00C447D6" w:rsidP="00C447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C447D6" w:rsidRPr="00B64D3E" w:rsidRDefault="00C447D6" w:rsidP="00C447D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</w:pPr>
      <w:r w:rsidRPr="00B64D3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Secretar Științific al Secției </w:t>
      </w:r>
    </w:p>
    <w:p w:rsidR="00C447D6" w:rsidRDefault="00C447D6" w:rsidP="00C447D6">
      <w:r w:rsidRPr="00B64D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 xml:space="preserve">Dr. </w:t>
      </w:r>
      <w:r w:rsidRPr="00B64D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ab/>
      </w:r>
      <w:r w:rsidRPr="00B64D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ab/>
      </w:r>
      <w:r w:rsidRPr="00B64D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ab/>
      </w:r>
      <w:r w:rsidRPr="00B64D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ab/>
      </w:r>
      <w:r w:rsidRPr="00B64D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ab/>
      </w:r>
      <w:r w:rsidRPr="00B64D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ab/>
      </w:r>
      <w:r w:rsidRPr="00B64D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ab/>
      </w:r>
      <w:r w:rsidRPr="00B64D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ab/>
      </w:r>
      <w:r w:rsidRPr="00B64D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ab/>
      </w:r>
      <w:r w:rsidRPr="00B64D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ab/>
        <w:t xml:space="preserve">Gabriela ROMANCIUC   </w:t>
      </w:r>
    </w:p>
    <w:p w:rsidR="00C447D6" w:rsidRDefault="00C447D6" w:rsidP="00C447D6"/>
    <w:p w:rsidR="00C447D6" w:rsidRDefault="00C447D6"/>
    <w:sectPr w:rsidR="00C447D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D5010F"/>
    <w:multiLevelType w:val="hybridMultilevel"/>
    <w:tmpl w:val="A23A0CA8"/>
    <w:lvl w:ilvl="0" w:tplc="F870640A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7D6"/>
    <w:rsid w:val="00C4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37682"/>
  <w15:chartTrackingRefBased/>
  <w15:docId w15:val="{659C8B59-8B71-46C4-BD18-62B1E48CD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47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v.asm.md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tiamed@asm.md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sv.asm.md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ctiamed@asm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Reviewr 1</dc:creator>
  <cp:keywords/>
  <dc:description/>
  <cp:lastModifiedBy>Reviewr 1</cp:lastModifiedBy>
  <cp:revision>1</cp:revision>
  <dcterms:created xsi:type="dcterms:W3CDTF">2025-12-22T14:13:00Z</dcterms:created>
  <dcterms:modified xsi:type="dcterms:W3CDTF">2025-12-22T14:20:00Z</dcterms:modified>
</cp:coreProperties>
</file>