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3E9" w:rsidRPr="00AA4615" w:rsidRDefault="007423E9" w:rsidP="007423E9">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7423E9" w:rsidRPr="00AA4615" w:rsidTr="000516F3">
        <w:trPr>
          <w:trHeight w:val="2516"/>
        </w:trPr>
        <w:tc>
          <w:tcPr>
            <w:tcW w:w="4390" w:type="dxa"/>
          </w:tcPr>
          <w:p w:rsidR="007423E9" w:rsidRPr="00AA4615" w:rsidRDefault="007423E9"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7423E9" w:rsidRPr="00AA4615" w:rsidRDefault="007423E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7423E9" w:rsidRPr="00AA4615" w:rsidRDefault="007423E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7423E9" w:rsidRPr="00AA4615" w:rsidRDefault="005D7D10"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7423E9" w:rsidRPr="00AA4615">
                <w:rPr>
                  <w:rFonts w:ascii="Times New Roman" w:eastAsia="Times New Roman" w:hAnsi="Times New Roman" w:cs="Times New Roman"/>
                  <w:b/>
                  <w:color w:val="0563C1"/>
                  <w:sz w:val="20"/>
                  <w:szCs w:val="20"/>
                  <w:u w:val="single"/>
                  <w:lang w:val="ro-RO" w:eastAsia="ru-RU"/>
                </w:rPr>
                <w:t>sectiamed@asm.md</w:t>
              </w:r>
            </w:hyperlink>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p>
          <w:p w:rsidR="007423E9" w:rsidRPr="00AA4615" w:rsidRDefault="007423E9"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7423E9" w:rsidRPr="00AA4615" w:rsidRDefault="007423E9"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335A9756" wp14:editId="356C93F6">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7423E9" w:rsidRPr="00AA4615" w:rsidRDefault="007423E9"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7423E9" w:rsidRPr="00AA4615" w:rsidRDefault="007423E9" w:rsidP="000516F3">
            <w:pPr>
              <w:spacing w:after="0" w:line="256" w:lineRule="auto"/>
              <w:jc w:val="center"/>
              <w:rPr>
                <w:rFonts w:ascii="Times New Roman" w:eastAsia="Times New Roman" w:hAnsi="Times New Roman" w:cs="Times New Roman"/>
                <w:b/>
                <w:sz w:val="24"/>
                <w:szCs w:val="24"/>
                <w:lang w:val="ro-RO" w:eastAsia="ru-RU"/>
              </w:rPr>
            </w:pPr>
          </w:p>
          <w:p w:rsidR="007423E9" w:rsidRPr="00AA4615" w:rsidRDefault="007423E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7423E9" w:rsidRPr="00AA4615" w:rsidRDefault="007423E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7423E9" w:rsidRPr="00AA4615" w:rsidRDefault="007423E9"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7423E9" w:rsidRPr="00AA4615" w:rsidRDefault="007423E9" w:rsidP="000516F3">
            <w:pPr>
              <w:spacing w:after="0" w:line="256" w:lineRule="auto"/>
              <w:ind w:left="691"/>
              <w:rPr>
                <w:rFonts w:ascii="Times New Roman" w:eastAsia="Times New Roman" w:hAnsi="Times New Roman" w:cs="Times New Roman"/>
                <w:b/>
                <w:sz w:val="20"/>
                <w:szCs w:val="20"/>
                <w:lang w:val="ro-RO" w:eastAsia="ru-RU"/>
              </w:rPr>
            </w:pP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7423E9" w:rsidRPr="00AA4615" w:rsidRDefault="007423E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7423E9" w:rsidRPr="00AA4615" w:rsidRDefault="005D7D10"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7423E9" w:rsidRPr="00AA4615">
                <w:rPr>
                  <w:rFonts w:ascii="Times New Roman" w:eastAsia="Times New Roman" w:hAnsi="Times New Roman" w:cs="Times New Roman"/>
                  <w:b/>
                  <w:color w:val="0563C1"/>
                  <w:sz w:val="20"/>
                  <w:szCs w:val="20"/>
                  <w:u w:val="single"/>
                  <w:lang w:val="ro-RO" w:eastAsia="ru-RU"/>
                </w:rPr>
                <w:t>sectiamed@asm.md</w:t>
              </w:r>
            </w:hyperlink>
          </w:p>
        </w:tc>
      </w:tr>
    </w:tbl>
    <w:p w:rsidR="007423E9" w:rsidRPr="00AA4615" w:rsidRDefault="007423E9" w:rsidP="007423E9">
      <w:pPr>
        <w:spacing w:after="0" w:line="240" w:lineRule="auto"/>
        <w:jc w:val="center"/>
        <w:rPr>
          <w:rFonts w:ascii="Times New Roman" w:eastAsia="Times New Roman" w:hAnsi="Times New Roman" w:cs="Times New Roman"/>
          <w:b/>
          <w:color w:val="FF0000"/>
          <w:sz w:val="24"/>
          <w:szCs w:val="24"/>
          <w:lang w:val="ro-RO" w:eastAsia="ru-RU"/>
        </w:rPr>
      </w:pPr>
    </w:p>
    <w:p w:rsidR="007423E9" w:rsidRPr="00AA4615" w:rsidRDefault="007423E9" w:rsidP="007423E9">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7423E9" w:rsidRPr="00AA4615" w:rsidRDefault="007423E9" w:rsidP="007423E9">
      <w:pPr>
        <w:spacing w:after="0" w:line="240" w:lineRule="auto"/>
        <w:jc w:val="center"/>
        <w:rPr>
          <w:rFonts w:ascii="Times New Roman" w:eastAsia="Times New Roman" w:hAnsi="Times New Roman" w:cs="Times New Roman"/>
          <w:b/>
          <w:sz w:val="24"/>
          <w:szCs w:val="24"/>
          <w:lang w:val="ro-RO" w:eastAsia="ru-RU"/>
        </w:rPr>
      </w:pPr>
    </w:p>
    <w:p w:rsidR="007423E9" w:rsidRPr="00AA4615" w:rsidRDefault="007423E9" w:rsidP="007423E9">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AA4615">
        <w:rPr>
          <w:rFonts w:ascii="Times New Roman" w:eastAsia="Times New Roman" w:hAnsi="Times New Roman" w:cs="Times New Roman"/>
          <w:b/>
          <w:sz w:val="24"/>
          <w:szCs w:val="24"/>
          <w:lang w:val="ro-RO" w:eastAsia="ru-RU"/>
        </w:rPr>
        <w:t xml:space="preserve">” Tinerii Cercetători”  pentru anii 2025-2026, conducătorul proiectului – </w:t>
      </w:r>
      <w:bookmarkStart w:id="2" w:name="_Hlk217293878"/>
      <w:r w:rsidRPr="00AA4615">
        <w:rPr>
          <w:rFonts w:ascii="Times New Roman" w:eastAsia="Times New Roman" w:hAnsi="Times New Roman" w:cs="Times New Roman"/>
          <w:b/>
          <w:sz w:val="24"/>
          <w:szCs w:val="24"/>
          <w:lang w:val="ro-RO" w:eastAsia="ru-RU"/>
        </w:rPr>
        <w:t xml:space="preserve">dr. </w:t>
      </w:r>
      <w:r w:rsidRPr="007423E9">
        <w:rPr>
          <w:rFonts w:ascii="Times New Roman" w:eastAsia="Times New Roman" w:hAnsi="Times New Roman" w:cs="Times New Roman"/>
          <w:b/>
          <w:sz w:val="24"/>
          <w:szCs w:val="24"/>
          <w:lang w:val="ro-RO" w:eastAsia="ru-RU"/>
        </w:rPr>
        <w:t>Borodin</w:t>
      </w:r>
      <w:r>
        <w:rPr>
          <w:rFonts w:ascii="Times New Roman" w:eastAsia="Times New Roman" w:hAnsi="Times New Roman" w:cs="Times New Roman"/>
          <w:b/>
          <w:sz w:val="24"/>
          <w:szCs w:val="24"/>
          <w:lang w:val="ro-RO" w:eastAsia="ru-RU"/>
        </w:rPr>
        <w:t xml:space="preserve"> </w:t>
      </w:r>
      <w:r w:rsidRPr="007423E9">
        <w:rPr>
          <w:rFonts w:ascii="Times New Roman" w:eastAsia="Times New Roman" w:hAnsi="Times New Roman" w:cs="Times New Roman"/>
          <w:b/>
          <w:sz w:val="24"/>
          <w:szCs w:val="24"/>
          <w:lang w:val="ro-RO" w:eastAsia="ru-RU"/>
        </w:rPr>
        <w:t>Natalia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571568">
        <w:rPr>
          <w:rFonts w:ascii="Times New Roman" w:eastAsia="Times New Roman" w:hAnsi="Times New Roman" w:cs="Times New Roman"/>
          <w:b/>
          <w:sz w:val="24"/>
          <w:szCs w:val="24"/>
          <w:lang w:val="ro-RO" w:eastAsia="ru-RU"/>
        </w:rPr>
        <w:t>III:  Biotehnologii și Protecția Mediului</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7423E9" w:rsidRDefault="007423E9" w:rsidP="007423E9">
      <w:pPr>
        <w:shd w:val="clear" w:color="auto" w:fill="FFFFFF"/>
        <w:spacing w:after="0" w:line="276" w:lineRule="auto"/>
        <w:ind w:firstLine="567"/>
        <w:jc w:val="both"/>
        <w:rPr>
          <w:rFonts w:ascii="Times New Roman" w:eastAsia="Calibri" w:hAnsi="Times New Roman" w:cs="Times New Roman"/>
          <w:b/>
          <w:sz w:val="24"/>
          <w:szCs w:val="24"/>
          <w:lang w:val="ro-RO"/>
        </w:rPr>
      </w:pPr>
    </w:p>
    <w:p w:rsidR="007423E9" w:rsidRDefault="007423E9" w:rsidP="007423E9">
      <w:pPr>
        <w:shd w:val="clear" w:color="auto" w:fill="FFFFFF"/>
        <w:spacing w:after="0" w:line="276" w:lineRule="auto"/>
        <w:ind w:firstLine="567"/>
        <w:jc w:val="both"/>
        <w:rPr>
          <w:rFonts w:ascii="Times New Roman" w:eastAsia="Calibri" w:hAnsi="Times New Roman" w:cs="Times New Roman"/>
          <w:b/>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5D7D10" w:rsidRPr="005D7D10">
        <w:rPr>
          <w:rFonts w:ascii="Times New Roman" w:eastAsia="Calibri" w:hAnsi="Times New Roman" w:cs="Times New Roman"/>
          <w:color w:val="000000"/>
          <w:sz w:val="24"/>
          <w:szCs w:val="24"/>
          <w:lang w:val="ro-RO"/>
        </w:rPr>
        <w:t xml:space="preserve">”Tinerii Cercetători”  pentru anii 2025-2026, </w:t>
      </w:r>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dr. </w:t>
      </w:r>
      <w:r w:rsidRPr="007423E9">
        <w:rPr>
          <w:rFonts w:ascii="Times New Roman" w:eastAsia="Calibri" w:hAnsi="Times New Roman" w:cs="Times New Roman"/>
          <w:color w:val="000000"/>
          <w:sz w:val="24"/>
          <w:szCs w:val="24"/>
          <w:lang w:val="ro-RO"/>
        </w:rPr>
        <w:t>Borodin</w:t>
      </w:r>
      <w:r>
        <w:rPr>
          <w:rFonts w:ascii="Times New Roman" w:eastAsia="Calibri" w:hAnsi="Times New Roman" w:cs="Times New Roman"/>
          <w:color w:val="000000"/>
          <w:sz w:val="24"/>
          <w:szCs w:val="24"/>
          <w:lang w:val="ro-RO"/>
        </w:rPr>
        <w:t xml:space="preserve"> </w:t>
      </w:r>
      <w:r w:rsidRPr="007423E9">
        <w:rPr>
          <w:rFonts w:ascii="Times New Roman" w:eastAsia="Calibri" w:hAnsi="Times New Roman" w:cs="Times New Roman"/>
          <w:color w:val="000000"/>
          <w:sz w:val="24"/>
          <w:szCs w:val="24"/>
          <w:lang w:val="ro-RO"/>
        </w:rPr>
        <w:t>Natalia</w:t>
      </w:r>
      <w:r w:rsidRPr="007423E9">
        <w:rPr>
          <w:rFonts w:ascii="Times New Roman" w:eastAsia="Calibri" w:hAnsi="Times New Roman" w:cs="Times New Roman"/>
          <w:b/>
          <w:color w:val="000000"/>
          <w:sz w:val="24"/>
          <w:szCs w:val="24"/>
          <w:lang w:val="ro-RO"/>
        </w:rPr>
        <w:t xml:space="preserve"> </w:t>
      </w:r>
    </w:p>
    <w:p w:rsidR="007423E9" w:rsidRPr="00AA4615" w:rsidRDefault="007423E9" w:rsidP="007423E9">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7423E9" w:rsidRDefault="007423E9" w:rsidP="007423E9">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5D7D10" w:rsidRPr="00AA4615" w:rsidRDefault="005D7D10" w:rsidP="007423E9">
      <w:pPr>
        <w:spacing w:after="0" w:line="276" w:lineRule="auto"/>
        <w:ind w:firstLine="567"/>
        <w:jc w:val="both"/>
        <w:rPr>
          <w:rFonts w:ascii="Times New Roman" w:eastAsia="Calibri" w:hAnsi="Times New Roman" w:cs="Times New Roman"/>
          <w:sz w:val="24"/>
          <w:szCs w:val="24"/>
          <w:lang w:val="ro-RO"/>
        </w:rPr>
      </w:pPr>
    </w:p>
    <w:p w:rsidR="007423E9" w:rsidRPr="00AA4615" w:rsidRDefault="007423E9" w:rsidP="007423E9">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B57666">
        <w:rPr>
          <w:rFonts w:ascii="Times New Roman" w:eastAsia="Calibri" w:hAnsi="Times New Roman" w:cs="Times New Roman"/>
          <w:b/>
          <w:sz w:val="24"/>
          <w:szCs w:val="24"/>
          <w:lang w:val="ro-RO"/>
        </w:rPr>
        <w:t>Bine</w:t>
      </w:r>
      <w:r w:rsidRPr="00AA4615">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4</w:t>
      </w:r>
      <w:r w:rsidRPr="00AA461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6</w:t>
      </w:r>
      <w:r w:rsidRPr="00AA4615">
        <w:rPr>
          <w:rFonts w:ascii="Times New Roman" w:eastAsia="Calibri" w:hAnsi="Times New Roman" w:cs="Times New Roman"/>
          <w:sz w:val="24"/>
          <w:szCs w:val="24"/>
          <w:lang w:val="ro-RO"/>
        </w:rPr>
        <w:t>).</w:t>
      </w:r>
    </w:p>
    <w:p w:rsidR="007423E9" w:rsidRDefault="007423E9" w:rsidP="007423E9">
      <w:pPr>
        <w:spacing w:after="0" w:line="276" w:lineRule="auto"/>
        <w:ind w:firstLine="567"/>
        <w:rPr>
          <w:rFonts w:ascii="Times New Roman" w:eastAsia="Times New Roman" w:hAnsi="Times New Roman" w:cs="Times New Roman"/>
          <w:sz w:val="24"/>
          <w:szCs w:val="24"/>
          <w:lang w:val="ro-RO" w:eastAsia="ru-RU"/>
        </w:rPr>
      </w:pPr>
      <w:bookmarkStart w:id="3" w:name="_GoBack"/>
      <w:bookmarkEnd w:id="3"/>
    </w:p>
    <w:p w:rsidR="007423E9" w:rsidRPr="00AA4615" w:rsidRDefault="007423E9" w:rsidP="007423E9">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7423E9" w:rsidRPr="00AA4615" w:rsidRDefault="007423E9" w:rsidP="007423E9">
      <w:pPr>
        <w:spacing w:after="0" w:line="240" w:lineRule="auto"/>
        <w:jc w:val="both"/>
        <w:rPr>
          <w:rFonts w:ascii="Times New Roman" w:eastAsia="Times New Roman" w:hAnsi="Times New Roman" w:cs="Times New Roman"/>
          <w:b/>
          <w:sz w:val="24"/>
          <w:szCs w:val="24"/>
          <w:lang w:val="ro-RO" w:eastAsia="ru-RU"/>
        </w:rPr>
      </w:pPr>
    </w:p>
    <w:p w:rsidR="007423E9" w:rsidRPr="00AA4615" w:rsidRDefault="007423E9" w:rsidP="007423E9">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AA4615">
        <w:rPr>
          <w:rFonts w:ascii="Times New Roman" w:eastAsia="Times New Roman" w:hAnsi="Times New Roman" w:cs="Times New Roman"/>
          <w:bCs/>
          <w:sz w:val="24"/>
          <w:szCs w:val="24"/>
          <w:lang w:val="ro-RO" w:eastAsia="ru-RU"/>
        </w:rPr>
        <w:t xml:space="preserve"> -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p>
    <w:p w:rsidR="007423E9" w:rsidRPr="00AA4615" w:rsidRDefault="007423E9" w:rsidP="007423E9">
      <w:pPr>
        <w:spacing w:after="0" w:line="240" w:lineRule="auto"/>
        <w:jc w:val="both"/>
        <w:rPr>
          <w:rFonts w:ascii="Times New Roman" w:eastAsia="Times New Roman" w:hAnsi="Times New Roman" w:cs="Times New Roman"/>
          <w:bCs/>
          <w:sz w:val="24"/>
          <w:szCs w:val="24"/>
          <w:lang w:val="ro-RO" w:eastAsia="ru-RU"/>
        </w:rPr>
      </w:pPr>
    </w:p>
    <w:p w:rsidR="007423E9" w:rsidRDefault="007423E9" w:rsidP="007423E9">
      <w:pPr>
        <w:spacing w:after="0" w:line="240" w:lineRule="auto"/>
        <w:ind w:firstLine="284"/>
        <w:jc w:val="both"/>
        <w:rPr>
          <w:rFonts w:ascii="Times New Roman" w:eastAsia="Times New Roman" w:hAnsi="Times New Roman" w:cs="Times New Roman"/>
          <w:bCs/>
          <w:sz w:val="24"/>
          <w:szCs w:val="24"/>
          <w:lang w:val="ro-RO" w:eastAsia="ru-RU"/>
        </w:rPr>
      </w:pPr>
      <w:r w:rsidRPr="007423E9">
        <w:rPr>
          <w:rFonts w:ascii="Times New Roman" w:eastAsia="Times New Roman" w:hAnsi="Times New Roman" w:cs="Times New Roman"/>
          <w:bCs/>
          <w:sz w:val="24"/>
          <w:szCs w:val="24"/>
          <w:lang w:val="ro-RO" w:eastAsia="ru-RU"/>
        </w:rPr>
        <w:t>Scopul proiectului a fost atins prin realizarea unei evaluări integrate a stării ecologice a râurilor Larga și Tigheci, utilizând indicatori hidrochimici și biologici relevanți. Obiectivele specifice ale etapei 2025 au fost realizate prin sinteza literaturii de specialitate, desfășurarea expedițiilor complexe în teren și obținerea de date originale privind componența chimică a apei și structura comunităților de fitoplancton și zooplancton. Rezultatele contribuie substanțial la completarea bazei de date privind afluenții Prutului Inferior și permit caracterizarea actuală a stării ecosistemelor acvatice investigate.</w:t>
      </w:r>
    </w:p>
    <w:p w:rsidR="007423E9" w:rsidRPr="00AA4615" w:rsidRDefault="007423E9" w:rsidP="007423E9">
      <w:pPr>
        <w:spacing w:after="0" w:line="240" w:lineRule="auto"/>
        <w:ind w:firstLine="284"/>
        <w:jc w:val="both"/>
        <w:rPr>
          <w:rFonts w:ascii="Times New Roman" w:eastAsia="Times New Roman" w:hAnsi="Times New Roman" w:cs="Times New Roman"/>
          <w:bCs/>
          <w:sz w:val="24"/>
          <w:szCs w:val="24"/>
          <w:lang w:val="ro-RO" w:eastAsia="ru-RU"/>
        </w:rPr>
      </w:pPr>
    </w:p>
    <w:p w:rsidR="007423E9" w:rsidRPr="00AA4615" w:rsidRDefault="007423E9" w:rsidP="007423E9">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i/>
          <w:iCs/>
          <w:sz w:val="24"/>
          <w:szCs w:val="24"/>
          <w:lang w:val="ro-RO" w:eastAsia="ru-RU"/>
        </w:rPr>
        <w:t>Diseminarea rezultatelor obținute</w:t>
      </w:r>
      <w:r w:rsidRPr="00AA4615">
        <w:rPr>
          <w:rFonts w:ascii="Times New Roman" w:eastAsia="Times New Roman" w:hAnsi="Times New Roman" w:cs="Times New Roman"/>
          <w:bCs/>
          <w:sz w:val="24"/>
          <w:szCs w:val="24"/>
          <w:lang w:val="ro-RO" w:eastAsia="ru-RU"/>
        </w:rPr>
        <w:t xml:space="preserve"> -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bookmarkEnd w:id="4"/>
    </w:p>
    <w:p w:rsidR="007423E9" w:rsidRPr="00AA4615" w:rsidRDefault="007423E9" w:rsidP="007423E9">
      <w:pPr>
        <w:spacing w:after="0" w:line="240" w:lineRule="auto"/>
        <w:ind w:left="284"/>
        <w:contextualSpacing/>
        <w:jc w:val="both"/>
        <w:rPr>
          <w:rFonts w:ascii="Times New Roman" w:eastAsia="Times New Roman" w:hAnsi="Times New Roman" w:cs="Times New Roman"/>
          <w:bCs/>
          <w:sz w:val="24"/>
          <w:szCs w:val="24"/>
          <w:lang w:val="ro-RO" w:eastAsia="ru-RU"/>
        </w:rPr>
      </w:pPr>
    </w:p>
    <w:p w:rsidR="007423E9" w:rsidRDefault="007423E9" w:rsidP="007423E9">
      <w:pPr>
        <w:spacing w:after="0" w:line="240" w:lineRule="auto"/>
        <w:jc w:val="both"/>
        <w:rPr>
          <w:rFonts w:ascii="Times New Roman" w:eastAsia="Times New Roman" w:hAnsi="Times New Roman" w:cs="Times New Roman"/>
          <w:bCs/>
          <w:sz w:val="24"/>
          <w:szCs w:val="24"/>
          <w:lang w:val="ro-RO" w:eastAsia="ru-RU"/>
        </w:rPr>
      </w:pPr>
      <w:r w:rsidRPr="007423E9">
        <w:rPr>
          <w:rFonts w:ascii="Times New Roman" w:eastAsia="Times New Roman" w:hAnsi="Times New Roman" w:cs="Times New Roman"/>
          <w:bCs/>
          <w:sz w:val="24"/>
          <w:szCs w:val="24"/>
          <w:lang w:val="ro-RO" w:eastAsia="ru-RU"/>
        </w:rPr>
        <w:t xml:space="preserve">Diseminarea rezultatelor a fost realizată prin participarea la manifestări științifice naționale și internaționale, fiind prezentate două articole la un simpozion național și patru teze la un simpozion internațional, precum și prin comunicarea rezultatelor în cadrul unui seminar metodologic. Activitatea </w:t>
      </w:r>
      <w:r w:rsidRPr="007423E9">
        <w:rPr>
          <w:rFonts w:ascii="Times New Roman" w:eastAsia="Times New Roman" w:hAnsi="Times New Roman" w:cs="Times New Roman"/>
          <w:bCs/>
          <w:sz w:val="24"/>
          <w:szCs w:val="24"/>
          <w:lang w:val="ro-RO" w:eastAsia="ru-RU"/>
        </w:rPr>
        <w:lastRenderedPageBreak/>
        <w:t>de diseminare asigură vizibilitatea rezultatelor la nivel regional și contribuie la integrarea acestora în circuitul științific.</w:t>
      </w:r>
    </w:p>
    <w:p w:rsidR="007423E9" w:rsidRPr="00AA4615" w:rsidRDefault="007423E9" w:rsidP="007423E9">
      <w:pPr>
        <w:spacing w:after="0" w:line="240" w:lineRule="auto"/>
        <w:jc w:val="both"/>
        <w:rPr>
          <w:rFonts w:ascii="Times New Roman" w:eastAsia="Times New Roman" w:hAnsi="Times New Roman" w:cs="Times New Roman"/>
          <w:bCs/>
          <w:sz w:val="24"/>
          <w:szCs w:val="24"/>
          <w:lang w:val="ro-RO" w:eastAsia="ru-RU"/>
        </w:rPr>
      </w:pPr>
    </w:p>
    <w:p w:rsidR="007423E9" w:rsidRDefault="007423E9" w:rsidP="007423E9">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AA4615">
        <w:rPr>
          <w:rFonts w:ascii="Times New Roman" w:eastAsia="Times New Roman" w:hAnsi="Times New Roman" w:cs="Times New Roman"/>
          <w:bCs/>
          <w:sz w:val="24"/>
          <w:szCs w:val="24"/>
          <w:lang w:val="ro-RO" w:eastAsia="ru-RU"/>
        </w:rPr>
        <w:t xml:space="preserve"> -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3,5</w:t>
      </w:r>
      <w:r w:rsidRPr="00AA4615">
        <w:rPr>
          <w:rFonts w:ascii="Times New Roman" w:eastAsia="Times New Roman" w:hAnsi="Times New Roman" w:cs="Times New Roman"/>
          <w:sz w:val="24"/>
          <w:szCs w:val="24"/>
          <w:lang w:val="ro-RO" w:eastAsia="ru-RU"/>
        </w:rPr>
        <w:t>”.</w:t>
      </w:r>
    </w:p>
    <w:p w:rsidR="007423E9" w:rsidRPr="00AA4615" w:rsidRDefault="007423E9" w:rsidP="007423E9">
      <w:pPr>
        <w:spacing w:after="0" w:line="240" w:lineRule="auto"/>
        <w:ind w:left="426"/>
        <w:contextualSpacing/>
        <w:jc w:val="both"/>
        <w:rPr>
          <w:rFonts w:ascii="Times New Roman" w:eastAsia="Times New Roman" w:hAnsi="Times New Roman" w:cs="Times New Roman"/>
          <w:sz w:val="24"/>
          <w:szCs w:val="24"/>
          <w:lang w:val="ro-RO" w:eastAsia="ru-RU"/>
        </w:rPr>
      </w:pPr>
    </w:p>
    <w:p w:rsidR="007423E9" w:rsidRDefault="007423E9" w:rsidP="007423E9">
      <w:pPr>
        <w:spacing w:after="0" w:line="240" w:lineRule="auto"/>
        <w:ind w:firstLine="426"/>
        <w:contextualSpacing/>
        <w:jc w:val="both"/>
        <w:rPr>
          <w:rFonts w:ascii="Times New Roman" w:eastAsia="Times New Roman" w:hAnsi="Times New Roman" w:cs="Times New Roman"/>
          <w:sz w:val="24"/>
          <w:szCs w:val="24"/>
          <w:lang w:val="ro-RO" w:eastAsia="ru-RU"/>
        </w:rPr>
      </w:pPr>
      <w:r w:rsidRPr="007423E9">
        <w:rPr>
          <w:rFonts w:ascii="Times New Roman" w:eastAsia="Times New Roman" w:hAnsi="Times New Roman" w:cs="Times New Roman"/>
          <w:sz w:val="24"/>
          <w:szCs w:val="24"/>
          <w:lang w:val="ro-RO" w:eastAsia="ru-RU"/>
        </w:rPr>
        <w:t>Rezultatele obținute au relevanță aplicativă pentru evaluarea calității apei și pentru susținerea deciziilor privind managementul durabil al resurselor acvatice din bazinul Prutului Inferior. Datele pot fi utilizate ca suport științific de către autoritățile de mediu și în cercetări academice ulterioare, inclusiv în cadrul lucrărilor de doctorat. Impactul socio-economic este în principal potențial, fiind necesare etape ulterioare pentru valorificarea practică directă a rezultatelor.</w:t>
      </w:r>
    </w:p>
    <w:p w:rsidR="007423E9" w:rsidRPr="00AA4615" w:rsidRDefault="007423E9" w:rsidP="007423E9">
      <w:pPr>
        <w:spacing w:after="0" w:line="240" w:lineRule="auto"/>
        <w:ind w:firstLine="426"/>
        <w:contextualSpacing/>
        <w:jc w:val="both"/>
        <w:rPr>
          <w:rFonts w:ascii="Times New Roman" w:eastAsia="Times New Roman" w:hAnsi="Times New Roman" w:cs="Times New Roman"/>
          <w:b/>
          <w:sz w:val="24"/>
          <w:szCs w:val="24"/>
          <w:lang w:val="ro-RO" w:eastAsia="ru-RU"/>
        </w:rPr>
      </w:pPr>
    </w:p>
    <w:p w:rsidR="007423E9" w:rsidRPr="00AA4615" w:rsidRDefault="007423E9" w:rsidP="007423E9">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i/>
          <w:iCs/>
          <w:sz w:val="24"/>
          <w:szCs w:val="24"/>
          <w:lang w:val="ro-RO" w:eastAsia="ru-RU"/>
        </w:rPr>
        <w:t xml:space="preserve">Colaborarea națională/internațională în cadrul proiectului </w:t>
      </w:r>
      <w:r w:rsidRPr="00AA4615">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2</w:t>
      </w:r>
      <w:r w:rsidRPr="00AA4615">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0</w:t>
      </w:r>
      <w:r w:rsidRPr="00AA4615">
        <w:rPr>
          <w:rFonts w:ascii="Times New Roman" w:eastAsia="Times New Roman" w:hAnsi="Times New Roman" w:cs="Times New Roman"/>
          <w:bCs/>
          <w:sz w:val="24"/>
          <w:szCs w:val="24"/>
          <w:lang w:val="ro-RO" w:eastAsia="ru-RU"/>
        </w:rPr>
        <w:t>”.</w:t>
      </w:r>
    </w:p>
    <w:p w:rsidR="007423E9" w:rsidRDefault="007423E9" w:rsidP="007423E9">
      <w:pPr>
        <w:spacing w:after="0" w:line="240" w:lineRule="auto"/>
        <w:ind w:firstLine="426"/>
        <w:jc w:val="both"/>
        <w:rPr>
          <w:rFonts w:ascii="Times New Roman" w:eastAsia="Times New Roman" w:hAnsi="Times New Roman" w:cs="Times New Roman"/>
          <w:bCs/>
          <w:sz w:val="24"/>
          <w:szCs w:val="24"/>
          <w:lang w:val="ro-RO" w:eastAsia="ru-RU"/>
        </w:rPr>
      </w:pPr>
    </w:p>
    <w:p w:rsidR="007423E9" w:rsidRDefault="007423E9" w:rsidP="007423E9">
      <w:pPr>
        <w:spacing w:after="0" w:line="240" w:lineRule="auto"/>
        <w:jc w:val="both"/>
        <w:rPr>
          <w:rFonts w:ascii="Times New Roman" w:eastAsia="Times New Roman" w:hAnsi="Times New Roman" w:cs="Times New Roman"/>
          <w:bCs/>
          <w:sz w:val="24"/>
          <w:szCs w:val="24"/>
          <w:lang w:val="ro-RO" w:eastAsia="ru-RU"/>
        </w:rPr>
      </w:pPr>
      <w:r w:rsidRPr="007423E9">
        <w:rPr>
          <w:rFonts w:ascii="Times New Roman" w:eastAsia="Times New Roman" w:hAnsi="Times New Roman" w:cs="Times New Roman"/>
          <w:bCs/>
          <w:sz w:val="24"/>
          <w:szCs w:val="24"/>
          <w:lang w:val="ro-RO" w:eastAsia="ru-RU"/>
        </w:rPr>
        <w:t>În cadrul etapei evaluate nu sunt evidențiate colaborări instituționale formale sau activități de cercetare desfășurate în parteneriat cu instituții naționale sau internaționale. Participarea la conferințe și seminare științifice reflectă deschidere către comunicare și schimb de experiență, însă nu poate fi considerată colaborare științifică propriu-zisă în absența unor acorduri de cooperare, publicații comune, etc.</w:t>
      </w:r>
      <w:r>
        <w:rPr>
          <w:rFonts w:ascii="Times New Roman" w:eastAsia="Times New Roman" w:hAnsi="Times New Roman" w:cs="Times New Roman"/>
          <w:bCs/>
          <w:sz w:val="24"/>
          <w:szCs w:val="24"/>
          <w:lang w:val="ro-RO" w:eastAsia="ru-RU"/>
        </w:rPr>
        <w:t xml:space="preserve"> </w:t>
      </w:r>
      <w:r w:rsidRPr="007423E9">
        <w:rPr>
          <w:rFonts w:ascii="Times New Roman" w:eastAsia="Times New Roman" w:hAnsi="Times New Roman" w:cs="Times New Roman"/>
          <w:bCs/>
          <w:sz w:val="24"/>
          <w:szCs w:val="24"/>
          <w:lang w:val="ro-RO" w:eastAsia="ru-RU"/>
        </w:rPr>
        <w:t xml:space="preserve">Rezultatele studiului se aliniază </w:t>
      </w:r>
      <w:r>
        <w:rPr>
          <w:rFonts w:ascii="Times New Roman" w:eastAsia="Times New Roman" w:hAnsi="Times New Roman" w:cs="Times New Roman"/>
          <w:bCs/>
          <w:sz w:val="24"/>
          <w:szCs w:val="24"/>
          <w:lang w:val="ro-RO" w:eastAsia="ru-RU"/>
        </w:rPr>
        <w:t>la</w:t>
      </w:r>
      <w:r w:rsidRPr="007423E9">
        <w:rPr>
          <w:rFonts w:ascii="Times New Roman" w:eastAsia="Times New Roman" w:hAnsi="Times New Roman" w:cs="Times New Roman"/>
          <w:bCs/>
          <w:sz w:val="24"/>
          <w:szCs w:val="24"/>
          <w:lang w:val="ro-RO" w:eastAsia="ru-RU"/>
        </w:rPr>
        <w:t xml:space="preserve"> diferite Programe </w:t>
      </w:r>
      <w:proofErr w:type="spellStart"/>
      <w:r w:rsidRPr="007423E9">
        <w:rPr>
          <w:rFonts w:ascii="Times New Roman" w:eastAsia="Times New Roman" w:hAnsi="Times New Roman" w:cs="Times New Roman"/>
          <w:bCs/>
          <w:sz w:val="24"/>
          <w:szCs w:val="24"/>
          <w:lang w:val="ro-RO" w:eastAsia="ru-RU"/>
        </w:rPr>
        <w:t>naţionale</w:t>
      </w:r>
      <w:proofErr w:type="spellEnd"/>
      <w:r w:rsidRPr="007423E9">
        <w:rPr>
          <w:rFonts w:ascii="Times New Roman" w:eastAsia="Times New Roman" w:hAnsi="Times New Roman" w:cs="Times New Roman"/>
          <w:bCs/>
          <w:sz w:val="24"/>
          <w:szCs w:val="24"/>
          <w:lang w:val="ro-RO" w:eastAsia="ru-RU"/>
        </w:rPr>
        <w:t xml:space="preserve"> </w:t>
      </w:r>
      <w:proofErr w:type="spellStart"/>
      <w:r w:rsidRPr="007423E9">
        <w:rPr>
          <w:rFonts w:ascii="Times New Roman" w:eastAsia="Times New Roman" w:hAnsi="Times New Roman" w:cs="Times New Roman"/>
          <w:bCs/>
          <w:sz w:val="24"/>
          <w:szCs w:val="24"/>
          <w:lang w:val="ro-RO" w:eastAsia="ru-RU"/>
        </w:rPr>
        <w:t>şi</w:t>
      </w:r>
      <w:proofErr w:type="spellEnd"/>
      <w:r w:rsidRPr="007423E9">
        <w:rPr>
          <w:rFonts w:ascii="Times New Roman" w:eastAsia="Times New Roman" w:hAnsi="Times New Roman" w:cs="Times New Roman"/>
          <w:bCs/>
          <w:sz w:val="24"/>
          <w:szCs w:val="24"/>
          <w:lang w:val="ro-RO" w:eastAsia="ru-RU"/>
        </w:rPr>
        <w:t xml:space="preserve"> pot fi puse la </w:t>
      </w:r>
      <w:proofErr w:type="spellStart"/>
      <w:r w:rsidRPr="007423E9">
        <w:rPr>
          <w:rFonts w:ascii="Times New Roman" w:eastAsia="Times New Roman" w:hAnsi="Times New Roman" w:cs="Times New Roman"/>
          <w:bCs/>
          <w:sz w:val="24"/>
          <w:szCs w:val="24"/>
          <w:lang w:val="ro-RO" w:eastAsia="ru-RU"/>
        </w:rPr>
        <w:t>dispoziţia</w:t>
      </w:r>
      <w:proofErr w:type="spellEnd"/>
      <w:r w:rsidRPr="007423E9">
        <w:rPr>
          <w:rFonts w:ascii="Times New Roman" w:eastAsia="Times New Roman" w:hAnsi="Times New Roman" w:cs="Times New Roman"/>
          <w:bCs/>
          <w:sz w:val="24"/>
          <w:szCs w:val="24"/>
          <w:lang w:val="ro-RO" w:eastAsia="ru-RU"/>
        </w:rPr>
        <w:t xml:space="preserve"> </w:t>
      </w:r>
      <w:proofErr w:type="spellStart"/>
      <w:r w:rsidRPr="007423E9">
        <w:rPr>
          <w:rFonts w:ascii="Times New Roman" w:eastAsia="Times New Roman" w:hAnsi="Times New Roman" w:cs="Times New Roman"/>
          <w:bCs/>
          <w:sz w:val="24"/>
          <w:szCs w:val="24"/>
          <w:lang w:val="ro-RO" w:eastAsia="ru-RU"/>
        </w:rPr>
        <w:t>autorităţilor</w:t>
      </w:r>
      <w:proofErr w:type="spellEnd"/>
      <w:r w:rsidRPr="007423E9">
        <w:rPr>
          <w:rFonts w:ascii="Times New Roman" w:eastAsia="Times New Roman" w:hAnsi="Times New Roman" w:cs="Times New Roman"/>
          <w:bCs/>
          <w:sz w:val="24"/>
          <w:szCs w:val="24"/>
          <w:lang w:val="ro-RO" w:eastAsia="ru-RU"/>
        </w:rPr>
        <w:t xml:space="preserve"> locale </w:t>
      </w:r>
      <w:proofErr w:type="spellStart"/>
      <w:r w:rsidRPr="007423E9">
        <w:rPr>
          <w:rFonts w:ascii="Times New Roman" w:eastAsia="Times New Roman" w:hAnsi="Times New Roman" w:cs="Times New Roman"/>
          <w:bCs/>
          <w:sz w:val="24"/>
          <w:szCs w:val="24"/>
          <w:lang w:val="ro-RO" w:eastAsia="ru-RU"/>
        </w:rPr>
        <w:t>şi</w:t>
      </w:r>
      <w:proofErr w:type="spellEnd"/>
      <w:r w:rsidRPr="007423E9">
        <w:rPr>
          <w:rFonts w:ascii="Times New Roman" w:eastAsia="Times New Roman" w:hAnsi="Times New Roman" w:cs="Times New Roman"/>
          <w:bCs/>
          <w:sz w:val="24"/>
          <w:szCs w:val="24"/>
          <w:lang w:val="ro-RO" w:eastAsia="ru-RU"/>
        </w:rPr>
        <w:t xml:space="preserve"> </w:t>
      </w:r>
      <w:proofErr w:type="spellStart"/>
      <w:r w:rsidRPr="007423E9">
        <w:rPr>
          <w:rFonts w:ascii="Times New Roman" w:eastAsia="Times New Roman" w:hAnsi="Times New Roman" w:cs="Times New Roman"/>
          <w:bCs/>
          <w:sz w:val="24"/>
          <w:szCs w:val="24"/>
          <w:lang w:val="ro-RO" w:eastAsia="ru-RU"/>
        </w:rPr>
        <w:t>naţionale</w:t>
      </w:r>
      <w:proofErr w:type="spellEnd"/>
      <w:r w:rsidRPr="007423E9">
        <w:rPr>
          <w:rFonts w:ascii="Times New Roman" w:eastAsia="Times New Roman" w:hAnsi="Times New Roman" w:cs="Times New Roman"/>
          <w:bCs/>
          <w:sz w:val="24"/>
          <w:szCs w:val="24"/>
          <w:lang w:val="ro-RO" w:eastAsia="ru-RU"/>
        </w:rPr>
        <w:t xml:space="preserve">, îndeosebi Ministerului Mediului. Pot fi </w:t>
      </w:r>
      <w:proofErr w:type="spellStart"/>
      <w:r w:rsidRPr="007423E9">
        <w:rPr>
          <w:rFonts w:ascii="Times New Roman" w:eastAsia="Times New Roman" w:hAnsi="Times New Roman" w:cs="Times New Roman"/>
          <w:bCs/>
          <w:sz w:val="24"/>
          <w:szCs w:val="24"/>
          <w:lang w:val="ro-RO" w:eastAsia="ru-RU"/>
        </w:rPr>
        <w:t>şi</w:t>
      </w:r>
      <w:proofErr w:type="spellEnd"/>
      <w:r w:rsidRPr="007423E9">
        <w:rPr>
          <w:rFonts w:ascii="Times New Roman" w:eastAsia="Times New Roman" w:hAnsi="Times New Roman" w:cs="Times New Roman"/>
          <w:bCs/>
          <w:sz w:val="24"/>
          <w:szCs w:val="24"/>
          <w:lang w:val="ro-RO" w:eastAsia="ru-RU"/>
        </w:rPr>
        <w:t xml:space="preserve"> în colaborare cu INPOLDE, România.</w:t>
      </w:r>
    </w:p>
    <w:p w:rsidR="007423E9" w:rsidRDefault="007423E9" w:rsidP="007423E9">
      <w:pPr>
        <w:spacing w:after="0" w:line="240" w:lineRule="auto"/>
        <w:jc w:val="both"/>
        <w:rPr>
          <w:rFonts w:ascii="Times New Roman" w:eastAsia="Times New Roman" w:hAnsi="Times New Roman" w:cs="Times New Roman"/>
          <w:bCs/>
          <w:sz w:val="24"/>
          <w:szCs w:val="24"/>
          <w:lang w:val="ro-RO" w:eastAsia="ru-RU"/>
        </w:rPr>
      </w:pPr>
    </w:p>
    <w:p w:rsidR="007423E9" w:rsidRPr="00AA4615" w:rsidRDefault="007423E9" w:rsidP="007423E9">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7423E9" w:rsidRPr="00AA4615" w:rsidRDefault="007423E9" w:rsidP="007423E9">
      <w:pPr>
        <w:spacing w:after="0" w:line="240" w:lineRule="auto"/>
        <w:jc w:val="center"/>
        <w:rPr>
          <w:rFonts w:ascii="Times New Roman" w:eastAsia="Times New Roman" w:hAnsi="Times New Roman" w:cs="Times New Roman"/>
          <w:bCs/>
          <w:sz w:val="24"/>
          <w:szCs w:val="24"/>
          <w:lang w:val="ro-RO" w:eastAsia="ru-RU"/>
        </w:rPr>
      </w:pPr>
    </w:p>
    <w:p w:rsidR="007423E9" w:rsidRPr="00AA4615" w:rsidRDefault="007423E9" w:rsidP="007423E9">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7423E9" w:rsidRPr="00AA4615" w:rsidRDefault="007423E9" w:rsidP="007423E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7423E9" w:rsidRPr="00AA4615" w:rsidRDefault="007423E9" w:rsidP="007423E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7423E9" w:rsidRPr="00AA4615" w:rsidRDefault="007423E9" w:rsidP="007423E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7423E9" w:rsidRPr="00AA4615" w:rsidRDefault="007423E9" w:rsidP="007423E9">
      <w:pPr>
        <w:spacing w:after="0" w:line="240" w:lineRule="auto"/>
        <w:rPr>
          <w:rFonts w:ascii="Times New Roman" w:eastAsia="Times New Roman" w:hAnsi="Times New Roman" w:cs="Times New Roman"/>
          <w:b/>
          <w:sz w:val="24"/>
          <w:szCs w:val="24"/>
          <w:lang w:val="ro-RO" w:eastAsia="ru-RU"/>
        </w:rPr>
      </w:pPr>
    </w:p>
    <w:p w:rsidR="007423E9" w:rsidRPr="00AA4615" w:rsidRDefault="007423E9" w:rsidP="007423E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7423E9" w:rsidRPr="00AA4615" w:rsidRDefault="007423E9" w:rsidP="007423E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7423E9" w:rsidRPr="00AA4615" w:rsidRDefault="007423E9" w:rsidP="007423E9">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7423E9" w:rsidRDefault="007423E9" w:rsidP="007423E9">
      <w:pPr>
        <w:spacing w:after="0" w:line="240" w:lineRule="auto"/>
        <w:rPr>
          <w:rFonts w:ascii="Times New Roman" w:eastAsia="Times New Roman" w:hAnsi="Times New Roman" w:cs="Times New Roman"/>
          <w:sz w:val="24"/>
          <w:szCs w:val="24"/>
          <w:lang w:val="ro-RO" w:eastAsia="ru-RU"/>
        </w:rPr>
      </w:pPr>
    </w:p>
    <w:p w:rsidR="007423E9" w:rsidRPr="00AA4615" w:rsidRDefault="007423E9" w:rsidP="007423E9">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7423E9" w:rsidRDefault="007423E9" w:rsidP="007423E9">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7423E9" w:rsidRDefault="007423E9"/>
    <w:sectPr w:rsidR="007423E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E9"/>
    <w:rsid w:val="005D7D10"/>
    <w:rsid w:val="0074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C781"/>
  <w15:chartTrackingRefBased/>
  <w15:docId w15:val="{66ACD942-0D29-4227-BA1D-2FD48EB5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2025-12-23T12:45:00Z</dcterms:created>
  <dcterms:modified xsi:type="dcterms:W3CDTF">2025-12-24T10:55:00Z</dcterms:modified>
</cp:coreProperties>
</file>