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0E2753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0E2753">
      <w:pPr>
        <w:spacing w:line="160" w:lineRule="exact"/>
        <w:rPr>
          <w:sz w:val="26"/>
          <w:szCs w:val="26"/>
          <w:lang w:val="ro-RO"/>
        </w:rPr>
      </w:pPr>
    </w:p>
    <w:p w14:paraId="20FC2095" w14:textId="1F2C014D" w:rsidR="00AF12D7" w:rsidRPr="002C3336" w:rsidRDefault="00AF12D7" w:rsidP="004C58EC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1A6AFE">
        <w:rPr>
          <w:b/>
          <w:lang w:val="ro-RO"/>
        </w:rPr>
        <w:t xml:space="preserve">raportului pe </w:t>
      </w:r>
      <w:r w:rsidRPr="002C3336">
        <w:rPr>
          <w:b/>
          <w:lang w:val="ro-RO"/>
        </w:rPr>
        <w:t xml:space="preserve">proiectul </w:t>
      </w:r>
      <w:r w:rsidR="001A6AFE" w:rsidRPr="002C3336">
        <w:rPr>
          <w:b/>
          <w:lang w:val="ro-RO"/>
        </w:rPr>
        <w:t xml:space="preserve">25.80013.5107.23ROMD </w:t>
      </w:r>
      <w:r w:rsidRPr="002C3336">
        <w:rPr>
          <w:b/>
          <w:lang w:val="ro-RO"/>
        </w:rPr>
        <w:t xml:space="preserve">din cadrul </w:t>
      </w:r>
      <w:bookmarkStart w:id="0" w:name="_Hlk91045286"/>
      <w:r w:rsidR="00EB678A" w:rsidRPr="002C3336">
        <w:rPr>
          <w:b/>
          <w:lang w:val="ro-RO"/>
        </w:rPr>
        <w:t xml:space="preserve">concursului </w:t>
      </w:r>
      <w:r w:rsidR="00E777C1" w:rsidRPr="002C3336">
        <w:rPr>
          <w:b/>
          <w:lang w:val="ro-RO"/>
        </w:rPr>
        <w:t>”</w:t>
      </w:r>
      <w:r w:rsidR="00353CA3" w:rsidRPr="002C3336">
        <w:rPr>
          <w:b/>
          <w:lang w:val="ro-RO"/>
        </w:rPr>
        <w:t>Proiecte complexe bilaterale România cu Republica Moldova 2025-2027”</w:t>
      </w:r>
      <w:r w:rsidR="00BE0CB7" w:rsidRPr="002C3336">
        <w:rPr>
          <w:b/>
          <w:lang w:val="ro-RO"/>
        </w:rPr>
        <w:t xml:space="preserve">, </w:t>
      </w:r>
      <w:r w:rsidRPr="002C3336">
        <w:rPr>
          <w:b/>
          <w:lang w:val="ro-RO"/>
        </w:rPr>
        <w:t xml:space="preserve">conducătorul proiectului – </w:t>
      </w:r>
      <w:r w:rsidR="001A6AFE" w:rsidRPr="002C3336">
        <w:rPr>
          <w:b/>
          <w:lang w:val="ro-RO"/>
        </w:rPr>
        <w:t>dr. hab., m. c. Macaev Fliur</w:t>
      </w:r>
      <w:r w:rsidR="00537088" w:rsidRPr="002C3336">
        <w:rPr>
          <w:b/>
          <w:lang w:val="ro-RO"/>
        </w:rPr>
        <w:t xml:space="preserve">, </w:t>
      </w:r>
      <w:r w:rsidR="00D5674A" w:rsidRPr="002C3336">
        <w:rPr>
          <w:b/>
          <w:color w:val="000000" w:themeColor="text1"/>
          <w:shd w:val="clear" w:color="auto" w:fill="FFFFFF"/>
          <w:lang w:val="ro-RO"/>
        </w:rPr>
        <w:t xml:space="preserve">Institutul de </w:t>
      </w:r>
      <w:r w:rsidR="00C754F9" w:rsidRPr="002C3336">
        <w:rPr>
          <w:b/>
          <w:color w:val="000000" w:themeColor="text1"/>
          <w:shd w:val="clear" w:color="auto" w:fill="FFFFFF"/>
          <w:lang w:val="ro-RO"/>
        </w:rPr>
        <w:t>Chimie</w:t>
      </w:r>
      <w:r w:rsidR="00D5674A" w:rsidRPr="002C3336">
        <w:rPr>
          <w:b/>
          <w:color w:val="000000" w:themeColor="text1"/>
          <w:shd w:val="clear" w:color="auto" w:fill="FFFFFF"/>
          <w:lang w:val="ro-RO"/>
        </w:rPr>
        <w:t>, USM</w:t>
      </w:r>
      <w:r w:rsidR="004C58EC" w:rsidRPr="002C3336">
        <w:rPr>
          <w:b/>
          <w:color w:val="000000" w:themeColor="text1"/>
          <w:shd w:val="clear" w:color="auto" w:fill="FFFFFF"/>
          <w:lang w:val="ro-RO"/>
        </w:rPr>
        <w:t xml:space="preserve"> </w:t>
      </w:r>
      <w:r w:rsidRPr="002C3336">
        <w:rPr>
          <w:b/>
          <w:lang w:val="ro-RO"/>
        </w:rPr>
        <w:t>(</w:t>
      </w:r>
      <w:r w:rsidR="00E777C1" w:rsidRPr="002C3336">
        <w:rPr>
          <w:b/>
          <w:color w:val="000000" w:themeColor="text1"/>
          <w:lang w:val="ro-RO"/>
        </w:rPr>
        <w:t xml:space="preserve">Prioritatea </w:t>
      </w:r>
      <w:r w:rsidR="00244B70" w:rsidRPr="002C3336">
        <w:rPr>
          <w:b/>
          <w:color w:val="000000" w:themeColor="text1"/>
          <w:lang w:val="ro-RO"/>
        </w:rPr>
        <w:t>II</w:t>
      </w:r>
      <w:r w:rsidR="00E777C1" w:rsidRPr="002C3336">
        <w:rPr>
          <w:b/>
          <w:color w:val="000000" w:themeColor="text1"/>
          <w:lang w:val="ro-RO"/>
        </w:rPr>
        <w:t xml:space="preserve">: </w:t>
      </w:r>
      <w:r w:rsidR="00244B70" w:rsidRPr="002C3336">
        <w:rPr>
          <w:b/>
          <w:lang w:val="ro-RO"/>
        </w:rPr>
        <w:t>Agricultură durabilă, Securitate alimentară</w:t>
      </w:r>
      <w:r w:rsidR="00EB678A" w:rsidRPr="002C3336">
        <w:rPr>
          <w:b/>
          <w:lang w:val="ro-RO"/>
        </w:rPr>
        <w:t>)</w:t>
      </w:r>
      <w:r w:rsidRPr="002C3336">
        <w:rPr>
          <w:b/>
          <w:lang w:val="ro-RO"/>
        </w:rPr>
        <w:t xml:space="preserve">, perfectat în baza audierii raportului științific anual al implementării proiectelor din domeniile cercetării și inovării la Adunarea Generală a secției din </w:t>
      </w:r>
      <w:r w:rsidR="00E32CB9" w:rsidRPr="002C3336">
        <w:rPr>
          <w:b/>
          <w:lang w:val="ro-RO"/>
        </w:rPr>
        <w:t>2</w:t>
      </w:r>
      <w:r w:rsidR="002C3336" w:rsidRPr="002C3336">
        <w:rPr>
          <w:b/>
          <w:lang w:val="ro-RO"/>
        </w:rPr>
        <w:t>3</w:t>
      </w:r>
      <w:r w:rsidR="00537088" w:rsidRPr="002C3336">
        <w:rPr>
          <w:b/>
          <w:lang w:val="ro-RO"/>
        </w:rPr>
        <w:t xml:space="preserve"> </w:t>
      </w:r>
      <w:r w:rsidR="00EB678A" w:rsidRPr="002C3336">
        <w:rPr>
          <w:b/>
          <w:lang w:val="ro-RO"/>
        </w:rPr>
        <w:t>decembrie</w:t>
      </w:r>
      <w:r w:rsidR="00537088" w:rsidRPr="002C3336">
        <w:rPr>
          <w:b/>
          <w:lang w:val="ro-RO"/>
        </w:rPr>
        <w:t xml:space="preserve"> 202</w:t>
      </w:r>
      <w:r w:rsidR="002A26BE" w:rsidRPr="002C3336">
        <w:rPr>
          <w:b/>
          <w:lang w:val="ro-RO"/>
        </w:rPr>
        <w:t>5</w:t>
      </w:r>
      <w:r w:rsidR="00537088" w:rsidRPr="002C3336">
        <w:rPr>
          <w:b/>
          <w:lang w:val="ro-RO"/>
        </w:rPr>
        <w:t xml:space="preserve"> </w:t>
      </w:r>
      <w:r w:rsidRPr="002C3336">
        <w:rPr>
          <w:b/>
          <w:lang w:val="ro-RO"/>
        </w:rPr>
        <w:t>și a concluziilor experților.</w:t>
      </w:r>
    </w:p>
    <w:bookmarkEnd w:id="0"/>
    <w:p w14:paraId="037ABAF1" w14:textId="77777777" w:rsidR="00985095" w:rsidRPr="002C3336" w:rsidRDefault="00985095" w:rsidP="000E2753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776648A3" w:rsidR="004E11B8" w:rsidRPr="002C3336" w:rsidRDefault="00186652" w:rsidP="000E2753">
      <w:pPr>
        <w:shd w:val="clear" w:color="auto" w:fill="FFFFFF"/>
        <w:ind w:firstLine="567"/>
        <w:jc w:val="both"/>
        <w:rPr>
          <w:rFonts w:eastAsia="Calibri"/>
          <w:lang w:val="ro-RO" w:eastAsia="en-US"/>
        </w:rPr>
      </w:pPr>
      <w:r w:rsidRPr="002C3336">
        <w:rPr>
          <w:rFonts w:eastAsia="Calibri"/>
          <w:b/>
          <w:lang w:val="ro-RO" w:eastAsia="en-US"/>
        </w:rPr>
        <w:t>S-a discutat</w:t>
      </w:r>
      <w:r w:rsidRPr="002C3336">
        <w:rPr>
          <w:rFonts w:eastAsia="Calibri"/>
          <w:lang w:val="ro-RO" w:eastAsia="en-US"/>
        </w:rPr>
        <w:t xml:space="preserve">: </w:t>
      </w:r>
      <w:r w:rsidRPr="002C3336">
        <w:rPr>
          <w:rFonts w:eastAsia="Calibri"/>
          <w:color w:val="000000"/>
          <w:lang w:val="ro-RO" w:eastAsia="en-US"/>
        </w:rPr>
        <w:t xml:space="preserve">Raportul pe proiectul de cercetare din cadrul </w:t>
      </w:r>
      <w:r w:rsidR="007C6CE4" w:rsidRPr="002C3336">
        <w:rPr>
          <w:bCs/>
          <w:lang w:val="ro-RO"/>
        </w:rPr>
        <w:t xml:space="preserve">concursului </w:t>
      </w:r>
      <w:r w:rsidR="00591BEC" w:rsidRPr="002C3336">
        <w:rPr>
          <w:bCs/>
          <w:lang w:val="ro-RO"/>
        </w:rPr>
        <w:t xml:space="preserve">”Stimularea excelenței </w:t>
      </w:r>
      <w:r w:rsidR="00B5261C" w:rsidRPr="002C3336">
        <w:rPr>
          <w:bCs/>
          <w:lang w:val="ro-RO"/>
        </w:rPr>
        <w:t>cercetărilor științifice 2025-2026</w:t>
      </w:r>
      <w:r w:rsidR="00591BEC" w:rsidRPr="002C3336">
        <w:rPr>
          <w:bCs/>
          <w:lang w:val="ro-RO"/>
        </w:rPr>
        <w:t>”</w:t>
      </w:r>
      <w:r w:rsidRPr="002C3336">
        <w:rPr>
          <w:rFonts w:eastAsia="Calibri"/>
          <w:color w:val="000000"/>
          <w:lang w:val="ro-RO" w:eastAsia="en-US"/>
        </w:rPr>
        <w:t xml:space="preserve">, etapa anului </w:t>
      </w:r>
      <w:r w:rsidRPr="002C3336">
        <w:rPr>
          <w:rFonts w:eastAsia="Calibri"/>
          <w:lang w:val="ro-RO" w:eastAsia="en-US"/>
        </w:rPr>
        <w:t>202</w:t>
      </w:r>
      <w:r w:rsidR="00B5261C" w:rsidRPr="002C3336">
        <w:rPr>
          <w:rFonts w:eastAsia="Calibri"/>
          <w:lang w:val="ro-RO" w:eastAsia="en-US"/>
        </w:rPr>
        <w:t>5</w:t>
      </w:r>
      <w:r w:rsidRPr="002C3336">
        <w:rPr>
          <w:rFonts w:eastAsia="Calibri"/>
          <w:lang w:val="ro-RO" w:eastAsia="en-US"/>
        </w:rPr>
        <w:t xml:space="preserve"> </w:t>
      </w:r>
      <w:r w:rsidR="0070245E" w:rsidRPr="002C3336">
        <w:rPr>
          <w:lang w:val="ro-RO"/>
        </w:rPr>
        <w:t>“</w:t>
      </w:r>
      <w:r w:rsidR="001A6AFE" w:rsidRPr="002C3336">
        <w:rPr>
          <w:lang w:val="ro-RO"/>
        </w:rPr>
        <w:t xml:space="preserve">Nanocatalizatori de tip </w:t>
      </w:r>
      <w:r w:rsidR="001A6AFE" w:rsidRPr="002C3336">
        <w:rPr>
          <w:i/>
          <w:lang w:val="ro-RO"/>
        </w:rPr>
        <w:t>fenton</w:t>
      </w:r>
      <w:r w:rsidR="001A6AFE" w:rsidRPr="002C3336">
        <w:rPr>
          <w:lang w:val="ro-RO"/>
        </w:rPr>
        <w:t xml:space="preserve"> cu aplicații în epurarea apelor uzate de compuși farmaceutici</w:t>
      </w:r>
      <w:r w:rsidR="0070245E" w:rsidRPr="002C3336">
        <w:rPr>
          <w:lang w:val="ro-RO"/>
        </w:rPr>
        <w:t>”</w:t>
      </w:r>
      <w:r w:rsidRPr="002C3336">
        <w:rPr>
          <w:rFonts w:eastAsia="Calibri"/>
          <w:color w:val="000000"/>
          <w:lang w:val="ro-RO" w:eastAsia="en-US"/>
        </w:rPr>
        <w:t xml:space="preserve">, conducătorul proiectului – </w:t>
      </w:r>
      <w:r w:rsidR="001A6AFE" w:rsidRPr="002C3336">
        <w:rPr>
          <w:lang w:val="ro-RO"/>
        </w:rPr>
        <w:t>dr. hab., m. c. Macaev Fliur</w:t>
      </w:r>
      <w:r w:rsidR="000E2753">
        <w:rPr>
          <w:lang w:val="ro-RO"/>
        </w:rPr>
        <w:t>.</w:t>
      </w:r>
    </w:p>
    <w:p w14:paraId="557B4C5D" w14:textId="77777777" w:rsidR="004E11B8" w:rsidRPr="002C3336" w:rsidRDefault="004E11B8" w:rsidP="000E2753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0E2753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0E2753">
      <w:pPr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0E2A36F5" w:rsidR="00186652" w:rsidRPr="00416E8C" w:rsidRDefault="00186652" w:rsidP="000E2753">
      <w:pPr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6C7787">
        <w:rPr>
          <w:rFonts w:eastAsia="Calibri"/>
          <w:b/>
          <w:lang w:val="ro-RO" w:eastAsia="en-US"/>
        </w:rPr>
        <w:t>foarte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6C7787">
        <w:rPr>
          <w:rFonts w:eastAsia="Calibri"/>
          <w:lang w:val="ro-RO" w:eastAsia="en-US"/>
        </w:rPr>
        <w:t>7</w:t>
      </w:r>
      <w:r w:rsidR="0028394A">
        <w:rPr>
          <w:rFonts w:eastAsia="Calibri"/>
          <w:lang w:val="ro-RO" w:eastAsia="en-US"/>
        </w:rPr>
        <w:t>,</w:t>
      </w:r>
      <w:r w:rsidR="006C7787">
        <w:rPr>
          <w:rFonts w:eastAsia="Calibri"/>
          <w:lang w:val="ro-RO" w:eastAsia="en-US"/>
        </w:rPr>
        <w:t>8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0E2753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0E2753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0E2753">
      <w:pPr>
        <w:spacing w:line="160" w:lineRule="exact"/>
        <w:jc w:val="both"/>
        <w:rPr>
          <w:b/>
          <w:lang w:val="ro-RO"/>
        </w:rPr>
      </w:pPr>
    </w:p>
    <w:p w14:paraId="3BA24543" w14:textId="77777777" w:rsidR="00D438E0" w:rsidRDefault="00D438E0" w:rsidP="000E2753">
      <w:pPr>
        <w:pStyle w:val="ListParagraph"/>
        <w:numPr>
          <w:ilvl w:val="0"/>
          <w:numId w:val="28"/>
        </w:numPr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Atingerea scopului și obiectivelor, exprimate prin rezultatele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“foarte bine”.</w:t>
      </w:r>
    </w:p>
    <w:p w14:paraId="1509268A" w14:textId="77777777" w:rsidR="00DC3635" w:rsidRDefault="00D438E0" w:rsidP="000E2753">
      <w:pPr>
        <w:pStyle w:val="ListParagraph"/>
        <w:numPr>
          <w:ilvl w:val="0"/>
          <w:numId w:val="29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776A88">
        <w:rPr>
          <w:bCs/>
          <w:lang w:val="ro-RO"/>
        </w:rPr>
        <w:t xml:space="preserve"> </w:t>
      </w:r>
      <w:r w:rsidR="00776A88" w:rsidRPr="00776A88">
        <w:rPr>
          <w:bCs/>
          <w:lang w:val="ro-RO"/>
        </w:rPr>
        <w:t>fost realizată analiză critică a surselor bibliografice privind sinteza derivaților ai 1H-imidazolului ce conțin ionii de fier pentru utilizarea acestora în calitate de lichide ionice;</w:t>
      </w:r>
    </w:p>
    <w:p w14:paraId="25C9C3FB" w14:textId="0C290B5A" w:rsidR="00D438E0" w:rsidRDefault="00DC3635" w:rsidP="000E2753">
      <w:pPr>
        <w:pStyle w:val="ListParagraph"/>
        <w:numPr>
          <w:ilvl w:val="0"/>
          <w:numId w:val="29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S</w:t>
      </w:r>
      <w:r w:rsidR="00776A88" w:rsidRPr="00776A88">
        <w:rPr>
          <w:bCs/>
          <w:lang w:val="ro-RO"/>
        </w:rPr>
        <w:t>-a efectuat sinteza celor 14 săruri organice, care urmează să fie studiate și utilizate pentru realizarea obiectivelor proiectului.</w:t>
      </w:r>
    </w:p>
    <w:p w14:paraId="487030A7" w14:textId="77777777" w:rsidR="00D438E0" w:rsidRDefault="00D438E0" w:rsidP="000E2753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1307408D" w14:textId="77777777" w:rsidR="00D438E0" w:rsidRDefault="00D438E0" w:rsidP="000E2753">
      <w:pPr>
        <w:pStyle w:val="ListParagraph"/>
        <w:numPr>
          <w:ilvl w:val="0"/>
          <w:numId w:val="28"/>
        </w:numPr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>Diseminarea rezultatelor obținute</w:t>
      </w:r>
      <w:r>
        <w:rPr>
          <w:bCs/>
          <w:lang w:val="ro-RO"/>
        </w:rPr>
        <w:t xml:space="preserve"> - </w:t>
      </w:r>
      <w:bookmarkStart w:id="1" w:name="_Hlk91046624"/>
      <w:r>
        <w:rPr>
          <w:lang w:val="ro-RO"/>
        </w:rPr>
        <w:t>“bine”.</w:t>
      </w:r>
      <w:bookmarkEnd w:id="1"/>
    </w:p>
    <w:p w14:paraId="18441873" w14:textId="574DF770" w:rsidR="00D438E0" w:rsidRDefault="00D438E0" w:rsidP="000E2753">
      <w:pPr>
        <w:pStyle w:val="ListParagraph"/>
        <w:numPr>
          <w:ilvl w:val="0"/>
          <w:numId w:val="29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E92129">
        <w:rPr>
          <w:bCs/>
          <w:lang w:val="ro-RO"/>
        </w:rPr>
        <w:t>u</w:t>
      </w:r>
      <w:r>
        <w:rPr>
          <w:bCs/>
          <w:lang w:val="ro-RO"/>
        </w:rPr>
        <w:t xml:space="preserve"> fost publicat</w:t>
      </w:r>
      <w:r w:rsidR="00E92129">
        <w:rPr>
          <w:bCs/>
          <w:lang w:val="ro-RO"/>
        </w:rPr>
        <w:t>e 2 teze la conferința M</w:t>
      </w:r>
      <w:r w:rsidR="004C4DCA">
        <w:rPr>
          <w:bCs/>
          <w:lang w:val="ro-RO"/>
        </w:rPr>
        <w:t>ed</w:t>
      </w:r>
      <w:r w:rsidR="00E92129">
        <w:rPr>
          <w:bCs/>
          <w:lang w:val="ro-RO"/>
        </w:rPr>
        <w:t>M</w:t>
      </w:r>
      <w:r w:rsidR="004C4DCA">
        <w:rPr>
          <w:bCs/>
          <w:lang w:val="ro-RO"/>
        </w:rPr>
        <w:t>ol</w:t>
      </w:r>
      <w:r w:rsidR="00E92129">
        <w:rPr>
          <w:bCs/>
          <w:lang w:val="ro-RO"/>
        </w:rPr>
        <w:t>M</w:t>
      </w:r>
      <w:r w:rsidR="004C4DCA">
        <w:rPr>
          <w:bCs/>
          <w:lang w:val="ro-RO"/>
        </w:rPr>
        <w:t>ed</w:t>
      </w:r>
      <w:r>
        <w:rPr>
          <w:bCs/>
          <w:lang w:val="ro-RO"/>
        </w:rPr>
        <w:t>.</w:t>
      </w:r>
    </w:p>
    <w:p w14:paraId="076AA23D" w14:textId="77777777" w:rsidR="00D438E0" w:rsidRDefault="00D438E0" w:rsidP="000E2753">
      <w:pPr>
        <w:spacing w:line="160" w:lineRule="exact"/>
        <w:jc w:val="both"/>
        <w:rPr>
          <w:bCs/>
          <w:lang w:val="ro-RO"/>
        </w:rPr>
      </w:pPr>
    </w:p>
    <w:p w14:paraId="20DEA2F4" w14:textId="348C1CC6" w:rsidR="00D438E0" w:rsidRDefault="00D438E0" w:rsidP="000E2753">
      <w:pPr>
        <w:pStyle w:val="ListParagraph"/>
        <w:numPr>
          <w:ilvl w:val="0"/>
          <w:numId w:val="28"/>
        </w:numPr>
        <w:ind w:left="426" w:hanging="426"/>
        <w:contextualSpacing w:val="0"/>
        <w:jc w:val="both"/>
        <w:rPr>
          <w:lang w:val="ro-RO"/>
        </w:rPr>
      </w:pPr>
      <w:r>
        <w:rPr>
          <w:bCs/>
          <w:i/>
          <w:iCs/>
          <w:lang w:val="ro-RO"/>
        </w:rPr>
        <w:t xml:space="preserve">Valoarea socio-economică a rezultatelor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</w:t>
      </w:r>
      <w:r w:rsidR="006C7787">
        <w:rPr>
          <w:lang w:val="ro-RO"/>
        </w:rPr>
        <w:t>bine</w:t>
      </w:r>
      <w:r>
        <w:rPr>
          <w:lang w:val="ro-RO"/>
        </w:rPr>
        <w:t>”.</w:t>
      </w:r>
    </w:p>
    <w:p w14:paraId="181E253D" w14:textId="016F8285" w:rsidR="00D438E0" w:rsidRDefault="007814BC" w:rsidP="000E2753">
      <w:pPr>
        <w:pStyle w:val="ListParagraph"/>
        <w:numPr>
          <w:ilvl w:val="0"/>
          <w:numId w:val="29"/>
        </w:numPr>
        <w:contextualSpacing w:val="0"/>
        <w:rPr>
          <w:lang w:val="ro-RO"/>
        </w:rPr>
      </w:pPr>
      <w:r>
        <w:rPr>
          <w:lang w:val="ro-RO"/>
        </w:rPr>
        <w:t>În rezultatul</w:t>
      </w:r>
      <w:r w:rsidRPr="007814BC">
        <w:rPr>
          <w:lang w:val="ro-RO"/>
        </w:rPr>
        <w:t xml:space="preserve"> realiz</w:t>
      </w:r>
      <w:r>
        <w:rPr>
          <w:lang w:val="ro-RO"/>
        </w:rPr>
        <w:t>ării</w:t>
      </w:r>
      <w:r w:rsidRPr="007814BC">
        <w:rPr>
          <w:lang w:val="ro-RO"/>
        </w:rPr>
        <w:t xml:space="preserve"> proiectului vor fi propuse metode noi de tratare a apelor uzate, care se vor caracteriza prin costuri mai </w:t>
      </w:r>
      <w:r>
        <w:rPr>
          <w:lang w:val="ro-RO"/>
        </w:rPr>
        <w:t>joase</w:t>
      </w:r>
      <w:r w:rsidRPr="007814BC">
        <w:rPr>
          <w:lang w:val="ro-RO"/>
        </w:rPr>
        <w:t>, eficacitate mai mare, minimalizarea utilizării solvenților inflamabili, poluarea mai redusă a mediului ambiant. La fel, pe parcursul realizării proiectului, în el sunt implicați doi tineri cercetători, care vor acumula experiența de cercetare teoretică și experimentală.</w:t>
      </w:r>
    </w:p>
    <w:p w14:paraId="57874A49" w14:textId="77777777" w:rsidR="00D438E0" w:rsidRDefault="00D438E0" w:rsidP="000E2753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7C39A40A" w14:textId="77777777" w:rsidR="00D438E0" w:rsidRDefault="00D438E0" w:rsidP="000E2753">
      <w:pPr>
        <w:pStyle w:val="ListParagraph"/>
        <w:numPr>
          <w:ilvl w:val="0"/>
          <w:numId w:val="28"/>
        </w:numPr>
        <w:ind w:left="426" w:hanging="426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Colaborarea la nivel internațional și național </w:t>
      </w:r>
      <w:r>
        <w:rPr>
          <w:bCs/>
          <w:lang w:val="ro-RO"/>
        </w:rPr>
        <w:t>- ”foarte bine”.</w:t>
      </w:r>
    </w:p>
    <w:p w14:paraId="4A570573" w14:textId="69F432AD" w:rsidR="00D438E0" w:rsidRDefault="006C7787" w:rsidP="000E2753">
      <w:pPr>
        <w:pStyle w:val="ListParagraph"/>
        <w:numPr>
          <w:ilvl w:val="0"/>
          <w:numId w:val="29"/>
        </w:numPr>
        <w:contextualSpacing w:val="0"/>
        <w:jc w:val="both"/>
        <w:rPr>
          <w:lang w:val="ro-RO"/>
        </w:rPr>
      </w:pPr>
      <w:r>
        <w:rPr>
          <w:lang w:val="ro-RO"/>
        </w:rPr>
        <w:t xml:space="preserve">La nivel internațional s-a colaborat cu </w:t>
      </w:r>
      <w:r w:rsidR="00447657">
        <w:rPr>
          <w:lang w:val="ro-RO"/>
        </w:rPr>
        <w:t>echipe de la U</w:t>
      </w:r>
      <w:r w:rsidR="00447657" w:rsidRPr="00447657">
        <w:rPr>
          <w:lang w:val="ro-RO"/>
        </w:rPr>
        <w:t>niversitatea ”A.I. Cuza”, Iași, Români</w:t>
      </w:r>
      <w:r w:rsidR="00447657">
        <w:rPr>
          <w:lang w:val="ro-RO"/>
        </w:rPr>
        <w:t xml:space="preserve">a și </w:t>
      </w:r>
      <w:r w:rsidR="00447657" w:rsidRPr="00447657">
        <w:rPr>
          <w:lang w:val="ro-RO"/>
        </w:rPr>
        <w:t>Universitatea RWTH Aachen, Germania</w:t>
      </w:r>
      <w:r w:rsidR="00447657">
        <w:rPr>
          <w:lang w:val="ro-RO"/>
        </w:rPr>
        <w:t>, iar la  nivel național – cu Institutul de Fizică Aplicată.</w:t>
      </w:r>
    </w:p>
    <w:p w14:paraId="59E62211" w14:textId="77777777" w:rsidR="00186652" w:rsidRDefault="00186652" w:rsidP="000E2753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0E2753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0E2753">
      <w:pPr>
        <w:rPr>
          <w:b/>
          <w:lang w:val="ro-RO"/>
        </w:rPr>
      </w:pPr>
    </w:p>
    <w:p w14:paraId="42E8398A" w14:textId="44B1718F" w:rsidR="008432BC" w:rsidRPr="00F81B82" w:rsidRDefault="008432BC" w:rsidP="000E2753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5D830CC4" w:rsidR="00022581" w:rsidRPr="00F81B82" w:rsidRDefault="004D0732" w:rsidP="000E2753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E2753">
      <w:pPr>
        <w:rPr>
          <w:lang w:val="ro-RO"/>
        </w:rPr>
      </w:pPr>
    </w:p>
    <w:p w14:paraId="571CD9E7" w14:textId="6CFEE0DC" w:rsidR="00D3091E" w:rsidRPr="00F81B82" w:rsidRDefault="008432BC" w:rsidP="000E2753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5A132A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5A132A">
      <w:pgSz w:w="11907" w:h="16839" w:code="9"/>
      <w:pgMar w:top="72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41315" w14:textId="77777777" w:rsidR="009A40AE" w:rsidRDefault="009A40AE" w:rsidP="00014779">
      <w:r>
        <w:separator/>
      </w:r>
    </w:p>
  </w:endnote>
  <w:endnote w:type="continuationSeparator" w:id="0">
    <w:p w14:paraId="25EEDDE9" w14:textId="77777777" w:rsidR="009A40AE" w:rsidRDefault="009A40AE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E4418" w14:textId="77777777" w:rsidR="009A40AE" w:rsidRDefault="009A40AE" w:rsidP="00014779">
      <w:r>
        <w:separator/>
      </w:r>
    </w:p>
  </w:footnote>
  <w:footnote w:type="continuationSeparator" w:id="0">
    <w:p w14:paraId="3C7E617B" w14:textId="77777777" w:rsidR="009A40AE" w:rsidRDefault="009A40AE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2753"/>
    <w:rsid w:val="000E53EA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5B33"/>
    <w:rsid w:val="001A6AFE"/>
    <w:rsid w:val="001A72CF"/>
    <w:rsid w:val="001B1710"/>
    <w:rsid w:val="001B1C23"/>
    <w:rsid w:val="001C35E5"/>
    <w:rsid w:val="001C7ACD"/>
    <w:rsid w:val="001D0772"/>
    <w:rsid w:val="001D5414"/>
    <w:rsid w:val="001D792C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B70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3336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6000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CA3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3F7EE3"/>
    <w:rsid w:val="00403FA7"/>
    <w:rsid w:val="004040D9"/>
    <w:rsid w:val="0040727D"/>
    <w:rsid w:val="004206E3"/>
    <w:rsid w:val="0042357C"/>
    <w:rsid w:val="004239A4"/>
    <w:rsid w:val="00431564"/>
    <w:rsid w:val="004327C7"/>
    <w:rsid w:val="004368CC"/>
    <w:rsid w:val="00442645"/>
    <w:rsid w:val="00447657"/>
    <w:rsid w:val="00451CCA"/>
    <w:rsid w:val="00452FB8"/>
    <w:rsid w:val="00457AAD"/>
    <w:rsid w:val="0046151B"/>
    <w:rsid w:val="004708D4"/>
    <w:rsid w:val="00473891"/>
    <w:rsid w:val="00474E93"/>
    <w:rsid w:val="00480BF1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2EA6"/>
    <w:rsid w:val="004B43A8"/>
    <w:rsid w:val="004C3562"/>
    <w:rsid w:val="004C3F39"/>
    <w:rsid w:val="004C4DCA"/>
    <w:rsid w:val="004C58EC"/>
    <w:rsid w:val="004C7040"/>
    <w:rsid w:val="004D0732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132A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C7787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76A88"/>
    <w:rsid w:val="007814BC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42B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A40AE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1689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1FBD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4419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38E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3635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212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8C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433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62</cp:revision>
  <cp:lastPrinted>2022-12-05T10:45:00Z</cp:lastPrinted>
  <dcterms:created xsi:type="dcterms:W3CDTF">2025-12-15T00:02:00Z</dcterms:created>
  <dcterms:modified xsi:type="dcterms:W3CDTF">2025-12-27T16:51:00Z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