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914927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914927">
      <w:pPr>
        <w:spacing w:line="160" w:lineRule="exact"/>
        <w:rPr>
          <w:sz w:val="26"/>
          <w:szCs w:val="26"/>
          <w:lang w:val="ro-RO"/>
        </w:rPr>
      </w:pPr>
    </w:p>
    <w:p w14:paraId="20FC2095" w14:textId="57D860D9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4D65CB">
        <w:rPr>
          <w:b/>
          <w:lang w:val="ro-RO"/>
        </w:rPr>
        <w:t xml:space="preserve">proiectul </w:t>
      </w:r>
      <w:r w:rsidR="004D65CB" w:rsidRPr="004D65CB">
        <w:rPr>
          <w:b/>
          <w:lang w:val="ro-MD"/>
        </w:rPr>
        <w:t>25.80012.5007.28TC</w:t>
      </w:r>
      <w:r w:rsidR="004D65CB" w:rsidRPr="004D65CB">
        <w:rPr>
          <w:b/>
          <w:lang w:val="ro-RO"/>
        </w:rPr>
        <w:t xml:space="preserve"> </w:t>
      </w:r>
      <w:r w:rsidRPr="004D65CB">
        <w:rPr>
          <w:b/>
          <w:lang w:val="ro-RO"/>
        </w:rPr>
        <w:t xml:space="preserve">din cadrul </w:t>
      </w:r>
      <w:bookmarkStart w:id="0" w:name="_Hlk91045286"/>
      <w:r w:rsidR="00EB678A" w:rsidRPr="004D65CB">
        <w:rPr>
          <w:b/>
          <w:lang w:val="ro-MD"/>
        </w:rPr>
        <w:t xml:space="preserve">concursului </w:t>
      </w:r>
      <w:r w:rsidR="00E777C1" w:rsidRPr="004D65CB">
        <w:rPr>
          <w:b/>
          <w:lang w:val="ro-MD"/>
        </w:rPr>
        <w:t>”</w:t>
      </w:r>
      <w:r w:rsidR="005F7528" w:rsidRPr="004D65CB">
        <w:rPr>
          <w:b/>
          <w:lang w:val="ro-MD"/>
        </w:rPr>
        <w:t>Tineri Cercetători</w:t>
      </w:r>
      <w:r w:rsidR="002A26BE" w:rsidRPr="004D65CB">
        <w:rPr>
          <w:b/>
          <w:lang w:val="ro-MD"/>
        </w:rPr>
        <w:t xml:space="preserve"> 2025-2026</w:t>
      </w:r>
      <w:r w:rsidR="00E777C1" w:rsidRPr="004D65CB">
        <w:rPr>
          <w:b/>
          <w:lang w:val="ro-MD"/>
        </w:rPr>
        <w:t>”</w:t>
      </w:r>
      <w:r w:rsidR="00BE0CB7" w:rsidRPr="004D65CB">
        <w:rPr>
          <w:b/>
          <w:lang w:val="ro-RO"/>
        </w:rPr>
        <w:t xml:space="preserve">, </w:t>
      </w:r>
      <w:r w:rsidRPr="004D65CB">
        <w:rPr>
          <w:b/>
          <w:lang w:val="ro-RO"/>
        </w:rPr>
        <w:t xml:space="preserve">conducătorul proiectului – </w:t>
      </w:r>
      <w:r w:rsidR="004D65CB" w:rsidRPr="004D65CB">
        <w:rPr>
          <w:b/>
          <w:lang w:val="ro-MD"/>
        </w:rPr>
        <w:t>dr. Lungu Lidia</w:t>
      </w:r>
      <w:r w:rsidR="00537088" w:rsidRPr="004D65CB">
        <w:rPr>
          <w:b/>
          <w:lang w:val="ro-RO"/>
        </w:rPr>
        <w:t xml:space="preserve">, </w:t>
      </w:r>
      <w:r w:rsidR="00D5674A" w:rsidRPr="004D65CB">
        <w:rPr>
          <w:b/>
          <w:color w:val="000000" w:themeColor="text1"/>
          <w:shd w:val="clear" w:color="auto" w:fill="FFFFFF"/>
          <w:lang w:val="ro-MD"/>
        </w:rPr>
        <w:t>Institutul</w:t>
      </w:r>
      <w:r w:rsidR="00D5674A">
        <w:rPr>
          <w:b/>
          <w:color w:val="000000" w:themeColor="text1"/>
          <w:shd w:val="clear" w:color="auto" w:fill="FFFFFF"/>
          <w:lang w:val="ro-MD"/>
        </w:rPr>
        <w:t xml:space="preserve"> de </w:t>
      </w:r>
      <w:r w:rsidR="00C754F9">
        <w:rPr>
          <w:b/>
          <w:color w:val="000000" w:themeColor="text1"/>
          <w:shd w:val="clear" w:color="auto" w:fill="FFFFFF"/>
          <w:lang w:val="ro-MD"/>
        </w:rPr>
        <w:t>Chimie</w:t>
      </w:r>
      <w:r w:rsidR="00D5674A">
        <w:rPr>
          <w:b/>
          <w:color w:val="000000" w:themeColor="text1"/>
          <w:shd w:val="clear" w:color="auto" w:fill="FFFFFF"/>
          <w:lang w:val="ro-MD"/>
        </w:rPr>
        <w:t>, USM</w:t>
      </w:r>
      <w:r w:rsidR="004C58EC" w:rsidRPr="004C58EC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F24D65">
        <w:rPr>
          <w:b/>
          <w:lang w:val="ro-RO"/>
        </w:rPr>
        <w:t>(</w:t>
      </w:r>
      <w:r w:rsidR="00E777C1" w:rsidRPr="00F24D65">
        <w:rPr>
          <w:b/>
          <w:color w:val="000000" w:themeColor="text1"/>
          <w:lang w:val="ro-MD"/>
        </w:rPr>
        <w:t xml:space="preserve">Prioritatea V: </w:t>
      </w:r>
      <w:r w:rsidR="00E777C1" w:rsidRPr="00F24D65">
        <w:rPr>
          <w:b/>
          <w:lang w:val="ro-MD"/>
        </w:rPr>
        <w:t>Tehnologii inovative, energie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914927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557B4C5D" w14:textId="0EC895FC" w:rsidR="004E11B8" w:rsidRDefault="00186652" w:rsidP="00E91432">
      <w:pPr>
        <w:shd w:val="clear" w:color="auto" w:fill="FFFFFF"/>
        <w:spacing w:line="264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4D65CB" w:rsidRPr="003129A5">
        <w:rPr>
          <w:lang w:val="ro-MD"/>
        </w:rPr>
        <w:t xml:space="preserve">Sinteza dirijată și studiul </w:t>
      </w:r>
      <w:proofErr w:type="spellStart"/>
      <w:r w:rsidR="004D65CB" w:rsidRPr="003129A5">
        <w:rPr>
          <w:lang w:val="ro-MD"/>
        </w:rPr>
        <w:t>activităţii</w:t>
      </w:r>
      <w:proofErr w:type="spellEnd"/>
      <w:r w:rsidR="004D65CB" w:rsidRPr="003129A5">
        <w:rPr>
          <w:lang w:val="ro-MD"/>
        </w:rPr>
        <w:t xml:space="preserve"> biologice a unor compuși </w:t>
      </w:r>
      <w:proofErr w:type="spellStart"/>
      <w:r w:rsidR="004D65CB" w:rsidRPr="003129A5">
        <w:rPr>
          <w:lang w:val="ro-MD"/>
        </w:rPr>
        <w:t>terpenici</w:t>
      </w:r>
      <w:proofErr w:type="spellEnd"/>
      <w:r w:rsidR="004D65CB" w:rsidRPr="003129A5">
        <w:rPr>
          <w:lang w:val="ro-MD"/>
        </w:rPr>
        <w:t xml:space="preserve"> cu unități structurale heterociclice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4D65CB">
        <w:rPr>
          <w:lang w:val="ro-MD"/>
        </w:rPr>
        <w:t>d</w:t>
      </w:r>
      <w:r w:rsidR="004D65CB" w:rsidRPr="003129A5">
        <w:rPr>
          <w:lang w:val="ro-MD"/>
        </w:rPr>
        <w:t>r. Lungu Lidia</w:t>
      </w:r>
    </w:p>
    <w:p w14:paraId="24F8C408" w14:textId="77777777" w:rsidR="00914927" w:rsidRDefault="00914927" w:rsidP="00914927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66F400A" w:rsidR="00186652" w:rsidRPr="00416E8C" w:rsidRDefault="00186652" w:rsidP="00E91432">
      <w:pPr>
        <w:shd w:val="clear" w:color="auto" w:fill="FFFFFF"/>
        <w:spacing w:line="264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E91432">
      <w:pPr>
        <w:spacing w:line="264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217EC80B" w:rsidR="00186652" w:rsidRPr="00416E8C" w:rsidRDefault="00186652" w:rsidP="00E91432">
      <w:pPr>
        <w:spacing w:line="264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E41017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E41017">
        <w:rPr>
          <w:rFonts w:eastAsia="Calibri"/>
          <w:lang w:val="ro-RO" w:eastAsia="en-US"/>
        </w:rPr>
        <w:t>8</w:t>
      </w:r>
      <w:r w:rsidR="0028394A">
        <w:rPr>
          <w:rFonts w:eastAsia="Calibri"/>
          <w:lang w:val="ro-RO" w:eastAsia="en-US"/>
        </w:rPr>
        <w:t>,</w:t>
      </w:r>
      <w:r w:rsidR="00E41017">
        <w:rPr>
          <w:rFonts w:eastAsia="Calibri"/>
          <w:lang w:val="ro-RO" w:eastAsia="en-US"/>
        </w:rPr>
        <w:t>2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914927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E91432">
      <w:pPr>
        <w:spacing w:line="264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59E62211" w14:textId="5BF5D58E" w:rsidR="00186652" w:rsidRDefault="00186652" w:rsidP="00914927">
      <w:pPr>
        <w:spacing w:line="160" w:lineRule="exact"/>
        <w:jc w:val="both"/>
        <w:rPr>
          <w:bCs/>
          <w:lang w:val="ro-RO"/>
        </w:rPr>
      </w:pPr>
    </w:p>
    <w:p w14:paraId="02D503B6" w14:textId="77777777" w:rsidR="00D56FE9" w:rsidRPr="006851A8" w:rsidRDefault="00D56FE9" w:rsidP="00E91432">
      <w:pPr>
        <w:pStyle w:val="ListParagraph"/>
        <w:numPr>
          <w:ilvl w:val="0"/>
          <w:numId w:val="28"/>
        </w:numPr>
        <w:spacing w:line="264" w:lineRule="auto"/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</w:t>
      </w:r>
      <w:r w:rsidRPr="006851A8">
        <w:rPr>
          <w:bCs/>
          <w:i/>
          <w:iCs/>
          <w:lang w:val="ro-RO"/>
        </w:rPr>
        <w:t xml:space="preserve">exprimate prin rezultatele obținute </w:t>
      </w:r>
      <w:r w:rsidRPr="006851A8">
        <w:rPr>
          <w:bCs/>
          <w:lang w:val="ro-RO"/>
        </w:rPr>
        <w:t xml:space="preserve">- </w:t>
      </w:r>
      <w:r w:rsidRPr="006851A8">
        <w:rPr>
          <w:lang w:val="ro-RO"/>
        </w:rPr>
        <w:t>“foarte bine”.</w:t>
      </w:r>
    </w:p>
    <w:p w14:paraId="1DD3DE95" w14:textId="6CB9A2A7" w:rsidR="00481EEF" w:rsidRPr="006851A8" w:rsidRDefault="00481EEF" w:rsidP="00E91432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bCs/>
          <w:lang w:val="ro-RO"/>
        </w:rPr>
      </w:pPr>
      <w:r w:rsidRPr="006851A8">
        <w:rPr>
          <w:bCs/>
          <w:lang w:val="ro-RO"/>
        </w:rPr>
        <w:t>A</w:t>
      </w:r>
      <w:r w:rsidR="00D56FE9" w:rsidRPr="006851A8">
        <w:rPr>
          <w:bCs/>
          <w:lang w:val="ro-RO"/>
        </w:rPr>
        <w:t xml:space="preserve"> </w:t>
      </w:r>
      <w:r w:rsidRPr="006851A8">
        <w:rPr>
          <w:bCs/>
          <w:lang w:val="ro-RO"/>
        </w:rPr>
        <w:t xml:space="preserve"> fost elaborat protocolul eficient de sinteză </w:t>
      </w:r>
      <w:r w:rsidR="006851A8" w:rsidRPr="006851A8">
        <w:rPr>
          <w:lang w:val="ro-RO"/>
        </w:rPr>
        <w:t xml:space="preserve">a hibrizilor moleculari care conțin fragment </w:t>
      </w:r>
      <w:proofErr w:type="spellStart"/>
      <w:r w:rsidR="006851A8" w:rsidRPr="006851A8">
        <w:rPr>
          <w:lang w:val="ro-RO"/>
        </w:rPr>
        <w:t>tetranorlabdanic</w:t>
      </w:r>
      <w:proofErr w:type="spellEnd"/>
      <w:r w:rsidR="006851A8" w:rsidRPr="006851A8">
        <w:rPr>
          <w:lang w:val="ro-RO"/>
        </w:rPr>
        <w:t xml:space="preserve">, </w:t>
      </w:r>
      <w:proofErr w:type="spellStart"/>
      <w:r w:rsidR="006851A8" w:rsidRPr="006851A8">
        <w:rPr>
          <w:lang w:val="ro-RO"/>
        </w:rPr>
        <w:t>tiosemicarbazidic</w:t>
      </w:r>
      <w:proofErr w:type="spellEnd"/>
      <w:r w:rsidR="006851A8" w:rsidRPr="006851A8">
        <w:rPr>
          <w:lang w:val="ro-RO"/>
        </w:rPr>
        <w:t xml:space="preserve"> și 1,3,4-oxadiazolic</w:t>
      </w:r>
      <w:r w:rsidR="006851A8">
        <w:rPr>
          <w:lang w:val="ro-RO"/>
        </w:rPr>
        <w:t>.</w:t>
      </w:r>
    </w:p>
    <w:p w14:paraId="1B8111E8" w14:textId="01279D06" w:rsidR="00481EEF" w:rsidRPr="006851A8" w:rsidRDefault="00481EEF" w:rsidP="00E91432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bCs/>
          <w:lang w:val="ro-RO"/>
        </w:rPr>
      </w:pPr>
      <w:r w:rsidRPr="006851A8">
        <w:rPr>
          <w:bCs/>
          <w:lang w:val="ro-RO"/>
        </w:rPr>
        <w:t xml:space="preserve">Identitatea și puritatea chimică a noilor </w:t>
      </w:r>
      <w:r w:rsidR="006851A8">
        <w:rPr>
          <w:bCs/>
          <w:lang w:val="ro-RO"/>
        </w:rPr>
        <w:t xml:space="preserve">5 </w:t>
      </w:r>
      <w:r w:rsidRPr="006851A8">
        <w:rPr>
          <w:bCs/>
          <w:lang w:val="ro-RO"/>
        </w:rPr>
        <w:t xml:space="preserve">compuși </w:t>
      </w:r>
      <w:r w:rsidR="006851A8">
        <w:rPr>
          <w:bCs/>
          <w:lang w:val="ro-RO"/>
        </w:rPr>
        <w:t xml:space="preserve">si sintetizați </w:t>
      </w:r>
      <w:r w:rsidRPr="006851A8">
        <w:rPr>
          <w:bCs/>
          <w:lang w:val="ro-RO"/>
        </w:rPr>
        <w:t>a fost confirmat</w:t>
      </w:r>
      <w:r w:rsidR="006851A8">
        <w:rPr>
          <w:bCs/>
          <w:lang w:val="ro-RO"/>
        </w:rPr>
        <w:t>ă</w:t>
      </w:r>
      <w:r w:rsidRPr="006851A8">
        <w:rPr>
          <w:bCs/>
          <w:lang w:val="ro-RO"/>
        </w:rPr>
        <w:t xml:space="preserve"> prin metode spectroscopice: IR, </w:t>
      </w:r>
      <w:r w:rsidRPr="006851A8">
        <w:rPr>
          <w:bCs/>
          <w:vertAlign w:val="superscript"/>
          <w:lang w:val="ro-RO"/>
        </w:rPr>
        <w:t>1</w:t>
      </w:r>
      <w:r w:rsidRPr="006851A8">
        <w:rPr>
          <w:bCs/>
          <w:lang w:val="ro-RO"/>
        </w:rPr>
        <w:t>H</w:t>
      </w:r>
      <w:r w:rsidR="006851A8" w:rsidRPr="006851A8">
        <w:rPr>
          <w:bCs/>
          <w:lang w:val="ro-RO"/>
        </w:rPr>
        <w:t>-RMN</w:t>
      </w:r>
      <w:r w:rsidRPr="006851A8">
        <w:rPr>
          <w:bCs/>
          <w:lang w:val="ro-RO"/>
        </w:rPr>
        <w:t xml:space="preserve">, </w:t>
      </w:r>
      <w:r w:rsidRPr="006851A8">
        <w:rPr>
          <w:bCs/>
          <w:vertAlign w:val="superscript"/>
          <w:lang w:val="ro-RO"/>
        </w:rPr>
        <w:t>13</w:t>
      </w:r>
      <w:r w:rsidRPr="006851A8">
        <w:rPr>
          <w:bCs/>
          <w:lang w:val="ro-RO"/>
        </w:rPr>
        <w:t>C</w:t>
      </w:r>
      <w:r w:rsidR="006851A8" w:rsidRPr="006851A8">
        <w:rPr>
          <w:bCs/>
          <w:lang w:val="ro-RO"/>
        </w:rPr>
        <w:t>-</w:t>
      </w:r>
      <w:r w:rsidRPr="006851A8">
        <w:rPr>
          <w:bCs/>
          <w:lang w:val="ro-RO"/>
        </w:rPr>
        <w:t xml:space="preserve">RMN, </w:t>
      </w:r>
      <w:r w:rsidR="006851A8" w:rsidRPr="006851A8">
        <w:rPr>
          <w:bCs/>
          <w:vertAlign w:val="superscript"/>
          <w:lang w:val="ro-RO"/>
        </w:rPr>
        <w:t>15</w:t>
      </w:r>
      <w:r w:rsidR="006851A8" w:rsidRPr="006851A8">
        <w:rPr>
          <w:bCs/>
          <w:lang w:val="ro-RO"/>
        </w:rPr>
        <w:t>N</w:t>
      </w:r>
      <w:r w:rsidR="006851A8" w:rsidRPr="006851A8">
        <w:rPr>
          <w:bCs/>
          <w:lang w:val="ro-RO"/>
        </w:rPr>
        <w:t>-RMN</w:t>
      </w:r>
      <w:r w:rsidR="006851A8" w:rsidRPr="006851A8">
        <w:rPr>
          <w:bCs/>
          <w:lang w:val="ro-RO"/>
        </w:rPr>
        <w:t xml:space="preserve"> și </w:t>
      </w:r>
      <w:r w:rsidRPr="006851A8">
        <w:rPr>
          <w:bCs/>
          <w:lang w:val="ro-RO"/>
        </w:rPr>
        <w:t xml:space="preserve">aplicații bidimensionale (COSY, HMQC, HMBC). </w:t>
      </w:r>
    </w:p>
    <w:p w14:paraId="78B2D9E8" w14:textId="1498813B" w:rsidR="00D56FE9" w:rsidRDefault="00481EEF" w:rsidP="00E91432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bCs/>
          <w:lang w:val="ro-RO"/>
        </w:rPr>
      </w:pPr>
      <w:r w:rsidRPr="006851A8">
        <w:rPr>
          <w:bCs/>
          <w:lang w:val="ro-RO"/>
        </w:rPr>
        <w:t xml:space="preserve"> Eficiența antioxidantă a fost testată</w:t>
      </w:r>
      <w:r w:rsidRPr="00481EEF">
        <w:rPr>
          <w:bCs/>
          <w:lang w:val="ro-RO"/>
        </w:rPr>
        <w:t xml:space="preserve"> pe</w:t>
      </w:r>
      <w:r w:rsidR="00950114">
        <w:rPr>
          <w:bCs/>
          <w:lang w:val="ro-RO"/>
        </w:rPr>
        <w:t>ntru 7</w:t>
      </w:r>
      <w:r w:rsidRPr="00481EEF">
        <w:rPr>
          <w:bCs/>
          <w:lang w:val="ro-RO"/>
        </w:rPr>
        <w:t xml:space="preserve"> compuși noi</w:t>
      </w:r>
      <w:r>
        <w:rPr>
          <w:bCs/>
          <w:lang w:val="ro-RO"/>
        </w:rPr>
        <w:t>; p</w:t>
      </w:r>
      <w:r w:rsidRPr="00481EEF">
        <w:rPr>
          <w:bCs/>
          <w:lang w:val="ro-RO"/>
        </w:rPr>
        <w:t>roprietăți antioxidante excepționale au fost înregistrate pentru un nou compus.</w:t>
      </w:r>
    </w:p>
    <w:p w14:paraId="005E894E" w14:textId="77777777" w:rsidR="00D56FE9" w:rsidRDefault="00D56FE9" w:rsidP="00914927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45C617BA" w14:textId="77777777" w:rsidR="00D56FE9" w:rsidRDefault="00D56FE9" w:rsidP="00E91432">
      <w:pPr>
        <w:pStyle w:val="ListParagraph"/>
        <w:numPr>
          <w:ilvl w:val="0"/>
          <w:numId w:val="28"/>
        </w:numPr>
        <w:spacing w:line="264" w:lineRule="auto"/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“bine”.</w:t>
      </w:r>
      <w:bookmarkEnd w:id="1"/>
    </w:p>
    <w:p w14:paraId="5B8922B9" w14:textId="3653EC48" w:rsidR="00D56FE9" w:rsidRDefault="00D56FE9" w:rsidP="00E91432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AF500E">
        <w:rPr>
          <w:bCs/>
          <w:lang w:val="ro-RO"/>
        </w:rPr>
        <w:t>u fost publicate 3 teze în lucrările conferințelor</w:t>
      </w:r>
      <w:r>
        <w:rPr>
          <w:bCs/>
          <w:lang w:val="ro-RO"/>
        </w:rPr>
        <w:t>.</w:t>
      </w:r>
    </w:p>
    <w:p w14:paraId="3705E781" w14:textId="77777777" w:rsidR="00D56FE9" w:rsidRDefault="00D56FE9" w:rsidP="00914927">
      <w:pPr>
        <w:spacing w:line="160" w:lineRule="exact"/>
        <w:jc w:val="both"/>
        <w:rPr>
          <w:bCs/>
          <w:lang w:val="ro-RO"/>
        </w:rPr>
      </w:pPr>
    </w:p>
    <w:p w14:paraId="788F0099" w14:textId="4937D82A" w:rsidR="00D56FE9" w:rsidRDefault="00D56FE9" w:rsidP="00E91432">
      <w:pPr>
        <w:pStyle w:val="ListParagraph"/>
        <w:numPr>
          <w:ilvl w:val="0"/>
          <w:numId w:val="28"/>
        </w:numPr>
        <w:spacing w:line="264" w:lineRule="auto"/>
        <w:ind w:left="426" w:hanging="426"/>
        <w:contextualSpacing w:val="0"/>
        <w:jc w:val="both"/>
        <w:rPr>
          <w:lang w:val="ro-RO"/>
        </w:rPr>
      </w:pPr>
      <w:r>
        <w:rPr>
          <w:bCs/>
          <w:i/>
          <w:iCs/>
          <w:lang w:val="ro-RO"/>
        </w:rPr>
        <w:t xml:space="preserve">Valoarea </w:t>
      </w:r>
      <w:proofErr w:type="spellStart"/>
      <w:r>
        <w:rPr>
          <w:bCs/>
          <w:i/>
          <w:iCs/>
          <w:lang w:val="ro-RO"/>
        </w:rPr>
        <w:t>socio</w:t>
      </w:r>
      <w:proofErr w:type="spellEnd"/>
      <w:r>
        <w:rPr>
          <w:bCs/>
          <w:i/>
          <w:iCs/>
          <w:lang w:val="ro-RO"/>
        </w:rPr>
        <w:t xml:space="preserve">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B93346">
        <w:rPr>
          <w:lang w:val="ro-RO"/>
        </w:rPr>
        <w:t>foarte</w:t>
      </w:r>
      <w:r w:rsidR="00BB027D">
        <w:rPr>
          <w:lang w:val="ro-RO"/>
        </w:rPr>
        <w:t xml:space="preserve"> bine</w:t>
      </w:r>
      <w:r>
        <w:rPr>
          <w:lang w:val="ro-RO"/>
        </w:rPr>
        <w:t>”.</w:t>
      </w:r>
    </w:p>
    <w:p w14:paraId="2116EB64" w14:textId="770B70A0" w:rsidR="00D56FE9" w:rsidRDefault="007272F0" w:rsidP="00E91432">
      <w:pPr>
        <w:pStyle w:val="ListParagraph"/>
        <w:numPr>
          <w:ilvl w:val="0"/>
          <w:numId w:val="29"/>
        </w:numPr>
        <w:spacing w:line="264" w:lineRule="auto"/>
        <w:contextualSpacing w:val="0"/>
        <w:rPr>
          <w:lang w:val="ro-RO"/>
        </w:rPr>
      </w:pPr>
      <w:r w:rsidRPr="007272F0">
        <w:rPr>
          <w:lang w:val="ro-RO"/>
        </w:rPr>
        <w:t xml:space="preserve">Impactul </w:t>
      </w:r>
      <w:r>
        <w:rPr>
          <w:lang w:val="ro-RO"/>
        </w:rPr>
        <w:t xml:space="preserve">rezultatelor proiectului </w:t>
      </w:r>
      <w:r w:rsidRPr="007272F0">
        <w:rPr>
          <w:lang w:val="ro-RO"/>
        </w:rPr>
        <w:t xml:space="preserve">asupra mediului constă în valorificarea deșeurilor rezultate din producerea uleiului volatil, promovând principiile economiei circulare. </w:t>
      </w:r>
    </w:p>
    <w:p w14:paraId="07510DE9" w14:textId="77777777" w:rsidR="00D56FE9" w:rsidRDefault="00D56FE9" w:rsidP="00914927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4B8F480F" w14:textId="01043AB7" w:rsidR="00D56FE9" w:rsidRDefault="00D56FE9" w:rsidP="00E91432">
      <w:pPr>
        <w:pStyle w:val="ListParagraph"/>
        <w:numPr>
          <w:ilvl w:val="0"/>
          <w:numId w:val="28"/>
        </w:numPr>
        <w:spacing w:line="264" w:lineRule="auto"/>
        <w:ind w:left="426" w:hanging="426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>
        <w:rPr>
          <w:bCs/>
          <w:lang w:val="ro-RO"/>
        </w:rPr>
        <w:t>- ”bine”.</w:t>
      </w:r>
    </w:p>
    <w:p w14:paraId="52CC4BED" w14:textId="6A2DD485" w:rsidR="00D56FE9" w:rsidRDefault="007272F0" w:rsidP="00E91432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lang w:val="ro-RO"/>
        </w:rPr>
      </w:pPr>
      <w:r w:rsidRPr="007272F0">
        <w:rPr>
          <w:lang w:val="ro-RO"/>
        </w:rPr>
        <w:t xml:space="preserve">La nivel național a fost o colaborare cu un agent economic: </w:t>
      </w:r>
      <w:proofErr w:type="spellStart"/>
      <w:r w:rsidRPr="007272F0">
        <w:rPr>
          <w:lang w:val="ro-RO"/>
        </w:rPr>
        <w:t>Molsalvia</w:t>
      </w:r>
      <w:proofErr w:type="spellEnd"/>
      <w:r w:rsidRPr="007272F0">
        <w:rPr>
          <w:lang w:val="ro-RO"/>
        </w:rPr>
        <w:t xml:space="preserve"> SA (Cimișlia).</w:t>
      </w:r>
    </w:p>
    <w:p w14:paraId="010E9CBB" w14:textId="77777777" w:rsidR="00D56FE9" w:rsidRDefault="00D56FE9" w:rsidP="00914927">
      <w:pPr>
        <w:spacing w:line="160" w:lineRule="exact"/>
        <w:jc w:val="both"/>
        <w:rPr>
          <w:bCs/>
          <w:lang w:val="ro-RO"/>
        </w:rPr>
      </w:pPr>
    </w:p>
    <w:p w14:paraId="6CB5DB23" w14:textId="77777777" w:rsidR="00186652" w:rsidRPr="006356BC" w:rsidRDefault="00186652" w:rsidP="00E91432">
      <w:pPr>
        <w:spacing w:line="264" w:lineRule="auto"/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E91432">
      <w:pPr>
        <w:spacing w:line="264" w:lineRule="auto"/>
        <w:rPr>
          <w:b/>
          <w:lang w:val="ro-RO"/>
        </w:rPr>
      </w:pPr>
    </w:p>
    <w:p w14:paraId="42E8398A" w14:textId="7765EE14" w:rsidR="008432BC" w:rsidRPr="00F81B82" w:rsidRDefault="008432BC" w:rsidP="00E91432">
      <w:pPr>
        <w:spacing w:line="264" w:lineRule="auto"/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7F0CCF59" w:rsidR="00022581" w:rsidRPr="00F81B82" w:rsidRDefault="00282C6E" w:rsidP="00E91432">
      <w:pPr>
        <w:spacing w:line="264" w:lineRule="auto"/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E91432">
      <w:pPr>
        <w:spacing w:line="264" w:lineRule="auto"/>
        <w:rPr>
          <w:lang w:val="ro-RO"/>
        </w:rPr>
      </w:pPr>
    </w:p>
    <w:p w14:paraId="571CD9E7" w14:textId="3F1C768B" w:rsidR="00D3091E" w:rsidRPr="00F81B82" w:rsidRDefault="008432BC" w:rsidP="00E91432">
      <w:pPr>
        <w:spacing w:line="264" w:lineRule="auto"/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914927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7D3D0D">
      <w:pgSz w:w="11907" w:h="16839" w:code="9"/>
      <w:pgMar w:top="900" w:right="708" w:bottom="27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9346" w14:textId="77777777" w:rsidR="00B72377" w:rsidRDefault="00B72377" w:rsidP="00014779">
      <w:r>
        <w:separator/>
      </w:r>
    </w:p>
  </w:endnote>
  <w:endnote w:type="continuationSeparator" w:id="0">
    <w:p w14:paraId="55A0F06F" w14:textId="77777777" w:rsidR="00B72377" w:rsidRDefault="00B72377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7DF4" w14:textId="77777777" w:rsidR="00B72377" w:rsidRDefault="00B72377" w:rsidP="00014779">
      <w:r>
        <w:separator/>
      </w:r>
    </w:p>
  </w:footnote>
  <w:footnote w:type="continuationSeparator" w:id="0">
    <w:p w14:paraId="3479FE2D" w14:textId="77777777" w:rsidR="00B72377" w:rsidRDefault="00B72377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1228"/>
    <w:rsid w:val="00267481"/>
    <w:rsid w:val="00273347"/>
    <w:rsid w:val="00276A12"/>
    <w:rsid w:val="00280057"/>
    <w:rsid w:val="00281A88"/>
    <w:rsid w:val="00282C6E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1EEF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655B"/>
    <w:rsid w:val="004C7040"/>
    <w:rsid w:val="004D0EF5"/>
    <w:rsid w:val="004D1FF2"/>
    <w:rsid w:val="004D3A4D"/>
    <w:rsid w:val="004D65CB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528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851A8"/>
    <w:rsid w:val="0069605F"/>
    <w:rsid w:val="00697611"/>
    <w:rsid w:val="00697AC5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272F0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3D0D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0BDE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4927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0114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237C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AF500E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2377"/>
    <w:rsid w:val="00B7313C"/>
    <w:rsid w:val="00B77FF8"/>
    <w:rsid w:val="00B80C33"/>
    <w:rsid w:val="00B85D1D"/>
    <w:rsid w:val="00B874B6"/>
    <w:rsid w:val="00B90FB6"/>
    <w:rsid w:val="00B91E72"/>
    <w:rsid w:val="00B920FB"/>
    <w:rsid w:val="00B93346"/>
    <w:rsid w:val="00BA1C4F"/>
    <w:rsid w:val="00BA3557"/>
    <w:rsid w:val="00BB027D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56FE9"/>
    <w:rsid w:val="00D6230B"/>
    <w:rsid w:val="00D642D9"/>
    <w:rsid w:val="00D65215"/>
    <w:rsid w:val="00D7056D"/>
    <w:rsid w:val="00D712CC"/>
    <w:rsid w:val="00D77905"/>
    <w:rsid w:val="00D8035A"/>
    <w:rsid w:val="00D80382"/>
    <w:rsid w:val="00D84DED"/>
    <w:rsid w:val="00D85241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0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1432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401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58</cp:revision>
  <cp:lastPrinted>2022-12-05T10:45:00Z</cp:lastPrinted>
  <dcterms:created xsi:type="dcterms:W3CDTF">2025-12-14T23:39:00Z</dcterms:created>
  <dcterms:modified xsi:type="dcterms:W3CDTF">2025-12-27T19:20:00Z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