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825716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825716">
      <w:pPr>
        <w:spacing w:line="160" w:lineRule="exact"/>
        <w:rPr>
          <w:sz w:val="26"/>
          <w:szCs w:val="26"/>
          <w:lang w:val="ro-RO"/>
        </w:rPr>
      </w:pPr>
    </w:p>
    <w:p w14:paraId="20FC2095" w14:textId="2433635F" w:rsidR="00AF12D7" w:rsidRPr="00220641" w:rsidRDefault="00AF12D7" w:rsidP="004C58EC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906946">
        <w:rPr>
          <w:b/>
          <w:lang w:val="ro-RO"/>
        </w:rPr>
        <w:t xml:space="preserve">proiectul </w:t>
      </w:r>
      <w:r w:rsidR="00906946" w:rsidRPr="00906946">
        <w:rPr>
          <w:b/>
        </w:rPr>
        <w:t>25.80012.7007.17TC</w:t>
      </w:r>
      <w:r w:rsidR="00906946" w:rsidRPr="00906946">
        <w:rPr>
          <w:b/>
          <w:lang w:val="ro-RO"/>
        </w:rPr>
        <w:t xml:space="preserve"> </w:t>
      </w:r>
      <w:r w:rsidRPr="00906946">
        <w:rPr>
          <w:b/>
          <w:lang w:val="ro-RO"/>
        </w:rPr>
        <w:t xml:space="preserve">din cadrul </w:t>
      </w:r>
      <w:bookmarkStart w:id="0" w:name="_Hlk91045286"/>
      <w:r w:rsidR="00EB678A" w:rsidRPr="00906946">
        <w:rPr>
          <w:b/>
          <w:lang w:val="ro-MD"/>
        </w:rPr>
        <w:t xml:space="preserve">concursului </w:t>
      </w:r>
      <w:r w:rsidR="00E777C1" w:rsidRPr="00906946">
        <w:rPr>
          <w:b/>
          <w:lang w:val="ro-MD"/>
        </w:rPr>
        <w:t>”</w:t>
      </w:r>
      <w:r w:rsidR="005F7528" w:rsidRPr="00906946">
        <w:rPr>
          <w:b/>
          <w:lang w:val="ro-MD"/>
        </w:rPr>
        <w:t>Tineri Cercetători</w:t>
      </w:r>
      <w:r w:rsidR="002A26BE" w:rsidRPr="00906946">
        <w:rPr>
          <w:b/>
          <w:lang w:val="ro-MD"/>
        </w:rPr>
        <w:t xml:space="preserve"> 2025-2026</w:t>
      </w:r>
      <w:r w:rsidR="00E777C1" w:rsidRPr="00906946">
        <w:rPr>
          <w:b/>
          <w:lang w:val="ro-MD"/>
        </w:rPr>
        <w:t>”</w:t>
      </w:r>
      <w:r w:rsidR="00BE0CB7" w:rsidRPr="00906946">
        <w:rPr>
          <w:b/>
          <w:lang w:val="ro-RO"/>
        </w:rPr>
        <w:t xml:space="preserve">, </w:t>
      </w:r>
      <w:r w:rsidRPr="00220641">
        <w:rPr>
          <w:b/>
          <w:lang w:val="ro-RO"/>
        </w:rPr>
        <w:t xml:space="preserve">conducătorul proiectului – </w:t>
      </w:r>
      <w:r w:rsidR="00906946" w:rsidRPr="00220641">
        <w:rPr>
          <w:b/>
          <w:lang w:val="ro-RO"/>
        </w:rPr>
        <w:t>Dr. Ceban Irina</w:t>
      </w:r>
      <w:r w:rsidR="00537088" w:rsidRPr="00220641">
        <w:rPr>
          <w:b/>
          <w:lang w:val="ro-RO"/>
        </w:rPr>
        <w:t xml:space="preserve">, </w:t>
      </w:r>
      <w:r w:rsidR="00D5674A" w:rsidRPr="00220641">
        <w:rPr>
          <w:b/>
          <w:color w:val="000000" w:themeColor="text1"/>
          <w:shd w:val="clear" w:color="auto" w:fill="FFFFFF"/>
          <w:lang w:val="ro-RO"/>
        </w:rPr>
        <w:t xml:space="preserve">Institutul de </w:t>
      </w:r>
      <w:r w:rsidR="00C754F9" w:rsidRPr="00220641">
        <w:rPr>
          <w:b/>
          <w:color w:val="000000" w:themeColor="text1"/>
          <w:shd w:val="clear" w:color="auto" w:fill="FFFFFF"/>
          <w:lang w:val="ro-RO"/>
        </w:rPr>
        <w:t>Chimie</w:t>
      </w:r>
      <w:r w:rsidR="00D5674A" w:rsidRPr="00220641">
        <w:rPr>
          <w:b/>
          <w:color w:val="000000" w:themeColor="text1"/>
          <w:shd w:val="clear" w:color="auto" w:fill="FFFFFF"/>
          <w:lang w:val="ro-RO"/>
        </w:rPr>
        <w:t>, USM</w:t>
      </w:r>
      <w:r w:rsidR="004C58EC" w:rsidRPr="00220641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220641">
        <w:rPr>
          <w:b/>
          <w:lang w:val="ro-RO"/>
        </w:rPr>
        <w:t>(</w:t>
      </w:r>
      <w:r w:rsidR="00E777C1" w:rsidRPr="00220641">
        <w:rPr>
          <w:b/>
          <w:color w:val="000000" w:themeColor="text1"/>
          <w:lang w:val="ro-RO"/>
        </w:rPr>
        <w:t xml:space="preserve">Prioritatea </w:t>
      </w:r>
      <w:r w:rsidR="00D37FEB" w:rsidRPr="00220641">
        <w:rPr>
          <w:b/>
          <w:color w:val="000000" w:themeColor="text1"/>
          <w:lang w:val="ro-RO"/>
        </w:rPr>
        <w:t>III</w:t>
      </w:r>
      <w:r w:rsidR="00E777C1" w:rsidRPr="00220641">
        <w:rPr>
          <w:b/>
          <w:color w:val="000000" w:themeColor="text1"/>
          <w:lang w:val="ro-RO"/>
        </w:rPr>
        <w:t xml:space="preserve">: </w:t>
      </w:r>
      <w:r w:rsidR="00CF6BA9" w:rsidRPr="00220641">
        <w:rPr>
          <w:b/>
          <w:lang w:val="ro-RO"/>
        </w:rPr>
        <w:t xml:space="preserve">Biotehnologii și Protecția </w:t>
      </w:r>
      <w:r w:rsidR="00A30FCA" w:rsidRPr="00220641">
        <w:rPr>
          <w:b/>
          <w:lang w:val="ro-RO"/>
        </w:rPr>
        <w:t>M</w:t>
      </w:r>
      <w:r w:rsidR="00CF6BA9" w:rsidRPr="00220641">
        <w:rPr>
          <w:b/>
          <w:lang w:val="ro-RO"/>
        </w:rPr>
        <w:t>ediului</w:t>
      </w:r>
      <w:r w:rsidR="00EB678A" w:rsidRPr="00220641">
        <w:rPr>
          <w:b/>
          <w:lang w:val="ro-RO"/>
        </w:rPr>
        <w:t>)</w:t>
      </w:r>
      <w:r w:rsidRPr="00220641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220641">
        <w:rPr>
          <w:b/>
          <w:lang w:val="ro-RO"/>
        </w:rPr>
        <w:t>2</w:t>
      </w:r>
      <w:r w:rsidR="002A26BE" w:rsidRPr="00220641">
        <w:rPr>
          <w:b/>
          <w:lang w:val="ro-RO"/>
        </w:rPr>
        <w:t>2</w:t>
      </w:r>
      <w:r w:rsidR="00537088" w:rsidRPr="00220641">
        <w:rPr>
          <w:b/>
          <w:lang w:val="ro-RO"/>
        </w:rPr>
        <w:t xml:space="preserve"> </w:t>
      </w:r>
      <w:r w:rsidR="00EB678A" w:rsidRPr="00220641">
        <w:rPr>
          <w:b/>
          <w:lang w:val="ro-RO"/>
        </w:rPr>
        <w:t>decembrie</w:t>
      </w:r>
      <w:r w:rsidR="00537088" w:rsidRPr="00220641">
        <w:rPr>
          <w:b/>
          <w:lang w:val="ro-RO"/>
        </w:rPr>
        <w:t xml:space="preserve"> 202</w:t>
      </w:r>
      <w:r w:rsidR="002A26BE" w:rsidRPr="00220641">
        <w:rPr>
          <w:b/>
          <w:lang w:val="ro-RO"/>
        </w:rPr>
        <w:t>5</w:t>
      </w:r>
      <w:r w:rsidR="00537088" w:rsidRPr="00220641">
        <w:rPr>
          <w:b/>
          <w:lang w:val="ro-RO"/>
        </w:rPr>
        <w:t xml:space="preserve"> </w:t>
      </w:r>
      <w:r w:rsidRPr="00220641">
        <w:rPr>
          <w:b/>
          <w:lang w:val="ro-RO"/>
        </w:rPr>
        <w:t>și a concluziilor experților.</w:t>
      </w:r>
    </w:p>
    <w:bookmarkEnd w:id="0"/>
    <w:p w14:paraId="037ABAF1" w14:textId="77777777" w:rsidR="00985095" w:rsidRPr="00220641" w:rsidRDefault="00985095" w:rsidP="00825716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0D759BF3" w:rsidR="004E11B8" w:rsidRPr="00220641" w:rsidRDefault="00186652" w:rsidP="00825716">
      <w:pPr>
        <w:shd w:val="clear" w:color="auto" w:fill="FFFFFF"/>
        <w:ind w:firstLine="567"/>
        <w:jc w:val="both"/>
        <w:rPr>
          <w:rFonts w:eastAsia="Calibri"/>
          <w:lang w:val="ro-RO" w:eastAsia="en-US"/>
        </w:rPr>
      </w:pPr>
      <w:r w:rsidRPr="00220641">
        <w:rPr>
          <w:rFonts w:eastAsia="Calibri"/>
          <w:b/>
          <w:lang w:val="ro-RO" w:eastAsia="en-US"/>
        </w:rPr>
        <w:t>S-a discutat</w:t>
      </w:r>
      <w:r w:rsidRPr="00220641">
        <w:rPr>
          <w:rFonts w:eastAsia="Calibri"/>
          <w:lang w:val="ro-RO" w:eastAsia="en-US"/>
        </w:rPr>
        <w:t xml:space="preserve">: </w:t>
      </w:r>
      <w:r w:rsidRPr="00220641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220641">
        <w:rPr>
          <w:bCs/>
          <w:lang w:val="ro-RO"/>
        </w:rPr>
        <w:t xml:space="preserve">concursului </w:t>
      </w:r>
      <w:r w:rsidR="00591BEC" w:rsidRPr="00220641">
        <w:rPr>
          <w:bCs/>
          <w:lang w:val="ro-RO"/>
        </w:rPr>
        <w:t xml:space="preserve">”Stimularea excelenței </w:t>
      </w:r>
      <w:r w:rsidR="00B5261C" w:rsidRPr="00220641">
        <w:rPr>
          <w:bCs/>
          <w:lang w:val="ro-RO"/>
        </w:rPr>
        <w:t>cercetărilor științifice 2025-2026</w:t>
      </w:r>
      <w:r w:rsidR="00591BEC" w:rsidRPr="00220641">
        <w:rPr>
          <w:bCs/>
          <w:lang w:val="ro-RO"/>
        </w:rPr>
        <w:t>”</w:t>
      </w:r>
      <w:r w:rsidRPr="00220641">
        <w:rPr>
          <w:rFonts w:eastAsia="Calibri"/>
          <w:color w:val="000000"/>
          <w:lang w:val="ro-RO" w:eastAsia="en-US"/>
        </w:rPr>
        <w:t xml:space="preserve">, etapa anului </w:t>
      </w:r>
      <w:r w:rsidRPr="00220641">
        <w:rPr>
          <w:rFonts w:eastAsia="Calibri"/>
          <w:lang w:val="ro-RO" w:eastAsia="en-US"/>
        </w:rPr>
        <w:t>202</w:t>
      </w:r>
      <w:r w:rsidR="00B5261C" w:rsidRPr="00220641">
        <w:rPr>
          <w:rFonts w:eastAsia="Calibri"/>
          <w:lang w:val="ro-RO" w:eastAsia="en-US"/>
        </w:rPr>
        <w:t>5</w:t>
      </w:r>
      <w:r w:rsidRPr="00220641">
        <w:rPr>
          <w:rFonts w:eastAsia="Calibri"/>
          <w:lang w:val="ro-RO" w:eastAsia="en-US"/>
        </w:rPr>
        <w:t xml:space="preserve"> </w:t>
      </w:r>
      <w:r w:rsidR="0070245E" w:rsidRPr="00220641">
        <w:rPr>
          <w:lang w:val="ro-RO"/>
        </w:rPr>
        <w:t>“</w:t>
      </w:r>
      <w:r w:rsidR="00906946" w:rsidRPr="00220641">
        <w:rPr>
          <w:lang w:val="ro-RO"/>
        </w:rPr>
        <w:t>Valorificarea deșeurilor locale prin obținerea cărbunelui activ pentru tratarea apei</w:t>
      </w:r>
      <w:r w:rsidR="0070245E" w:rsidRPr="00220641">
        <w:rPr>
          <w:lang w:val="ro-RO"/>
        </w:rPr>
        <w:t>”</w:t>
      </w:r>
      <w:r w:rsidRPr="00220641">
        <w:rPr>
          <w:rFonts w:eastAsia="Calibri"/>
          <w:color w:val="000000"/>
          <w:lang w:val="ro-RO" w:eastAsia="en-US"/>
        </w:rPr>
        <w:t xml:space="preserve">, conducătorul proiectului – </w:t>
      </w:r>
      <w:r w:rsidR="00906946" w:rsidRPr="00220641">
        <w:rPr>
          <w:lang w:val="ro-RO"/>
        </w:rPr>
        <w:t>Dr. Ceban Irina</w:t>
      </w:r>
    </w:p>
    <w:p w14:paraId="557B4C5D" w14:textId="77777777" w:rsidR="004E11B8" w:rsidRPr="00220641" w:rsidRDefault="004E11B8" w:rsidP="00FE5950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220641" w:rsidRDefault="00186652" w:rsidP="00825716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220641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825716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77777777" w:rsidR="00186652" w:rsidRPr="00416E8C" w:rsidRDefault="00186652" w:rsidP="00825716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DF5AA5">
        <w:rPr>
          <w:rFonts w:eastAsia="Calibri"/>
          <w:lang w:val="ro-RO" w:eastAsia="en-US"/>
        </w:rPr>
        <w:t>3</w:t>
      </w:r>
      <w:r w:rsidR="0028394A">
        <w:rPr>
          <w:rFonts w:eastAsia="Calibri"/>
          <w:lang w:val="ro-RO" w:eastAsia="en-US"/>
        </w:rPr>
        <w:t>,</w:t>
      </w:r>
      <w:r w:rsidR="00DF5AA5">
        <w:rPr>
          <w:rFonts w:eastAsia="Calibri"/>
          <w:lang w:val="ro-RO" w:eastAsia="en-US"/>
        </w:rPr>
        <w:t>7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FE5950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825716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FE5950">
      <w:pPr>
        <w:spacing w:line="160" w:lineRule="exact"/>
        <w:jc w:val="both"/>
        <w:rPr>
          <w:b/>
          <w:lang w:val="ro-RO"/>
        </w:rPr>
      </w:pPr>
    </w:p>
    <w:p w14:paraId="68F14B68" w14:textId="74D626CB" w:rsidR="00F635BF" w:rsidRDefault="00F635BF" w:rsidP="00825716">
      <w:pPr>
        <w:pStyle w:val="ListParagraph"/>
        <w:numPr>
          <w:ilvl w:val="0"/>
          <w:numId w:val="28"/>
        </w:numPr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“bine”.</w:t>
      </w:r>
    </w:p>
    <w:p w14:paraId="4FD38CEB" w14:textId="3AA24B3A" w:rsidR="00F635BF" w:rsidRDefault="00F635BF" w:rsidP="00825716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015ED5">
        <w:rPr>
          <w:bCs/>
          <w:lang w:val="ro-RO"/>
        </w:rPr>
        <w:t xml:space="preserve"> fost </w:t>
      </w:r>
      <w:r w:rsidR="00015ED5" w:rsidRPr="00015ED5">
        <w:rPr>
          <w:bCs/>
          <w:lang w:val="ro-RO"/>
        </w:rPr>
        <w:t>obținut cărbune activ din coji de nuci prin activare cu acid citric, o metodă  ecologică, eficientă și sustenabilă, care valorifică un deșeu agricol</w:t>
      </w:r>
      <w:r w:rsidR="00015ED5">
        <w:rPr>
          <w:bCs/>
          <w:lang w:val="ro-RO"/>
        </w:rPr>
        <w:t>;</w:t>
      </w:r>
    </w:p>
    <w:p w14:paraId="24E89683" w14:textId="77777777" w:rsidR="00015ED5" w:rsidRDefault="00015ED5" w:rsidP="00825716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 w:rsidRPr="00015ED5">
        <w:rPr>
          <w:bCs/>
          <w:lang w:val="ro-RO"/>
        </w:rPr>
        <w:t>S-au realizat analize termogravimetrice și difractometrice cu raze X pentru a evalua structura chimică a materialului obținut</w:t>
      </w:r>
      <w:r>
        <w:rPr>
          <w:bCs/>
          <w:lang w:val="ro-RO"/>
        </w:rPr>
        <w:t>;</w:t>
      </w:r>
    </w:p>
    <w:p w14:paraId="7F2CCC74" w14:textId="4F44CA07" w:rsidR="00015ED5" w:rsidRDefault="00015ED5" w:rsidP="00825716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 w:rsidRPr="00015ED5">
        <w:rPr>
          <w:bCs/>
          <w:lang w:val="ro-RO"/>
        </w:rPr>
        <w:t>Rezultatele obținute sugerează</w:t>
      </w:r>
      <w:r>
        <w:rPr>
          <w:bCs/>
          <w:lang w:val="ro-RO"/>
        </w:rPr>
        <w:t xml:space="preserve"> </w:t>
      </w:r>
      <w:r w:rsidRPr="00015ED5">
        <w:rPr>
          <w:bCs/>
          <w:lang w:val="ro-RO"/>
        </w:rPr>
        <w:t>că impregnarea cu acidul citric descompune parțial structura carbonului, generând micro- și mezopori, ceea ce crește suprafața specifică și capacitatea de adsorbție.</w:t>
      </w:r>
    </w:p>
    <w:p w14:paraId="01D20079" w14:textId="77777777" w:rsidR="00F635BF" w:rsidRDefault="00F635BF" w:rsidP="00FE5950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7068C10D" w14:textId="77777777" w:rsidR="00F635BF" w:rsidRDefault="00F635BF" w:rsidP="00825716">
      <w:pPr>
        <w:pStyle w:val="ListParagraph"/>
        <w:numPr>
          <w:ilvl w:val="0"/>
          <w:numId w:val="28"/>
        </w:numPr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“bine”.</w:t>
      </w:r>
      <w:bookmarkEnd w:id="1"/>
    </w:p>
    <w:p w14:paraId="7DC2F82C" w14:textId="21C710CE" w:rsidR="00F635BF" w:rsidRDefault="00F635BF" w:rsidP="00825716">
      <w:pPr>
        <w:pStyle w:val="ListParagraph"/>
        <w:numPr>
          <w:ilvl w:val="0"/>
          <w:numId w:val="29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991237">
        <w:rPr>
          <w:bCs/>
          <w:lang w:val="ro-RO"/>
        </w:rPr>
        <w:t>u</w:t>
      </w:r>
      <w:r>
        <w:rPr>
          <w:bCs/>
          <w:lang w:val="ro-RO"/>
        </w:rPr>
        <w:t xml:space="preserve"> fost publicat</w:t>
      </w:r>
      <w:r w:rsidR="00991237">
        <w:rPr>
          <w:bCs/>
          <w:lang w:val="ro-RO"/>
        </w:rPr>
        <w:t xml:space="preserve">e 2 teze în lucrările conferințelor </w:t>
      </w:r>
    </w:p>
    <w:p w14:paraId="3BB7A8D8" w14:textId="77777777" w:rsidR="00F635BF" w:rsidRDefault="00F635BF" w:rsidP="00FE5950">
      <w:pPr>
        <w:spacing w:line="160" w:lineRule="exact"/>
        <w:jc w:val="both"/>
        <w:rPr>
          <w:bCs/>
          <w:lang w:val="ro-RO"/>
        </w:rPr>
      </w:pPr>
    </w:p>
    <w:p w14:paraId="0FD53FDD" w14:textId="2B9B0178" w:rsidR="00F635BF" w:rsidRDefault="00F635BF" w:rsidP="00825716">
      <w:pPr>
        <w:pStyle w:val="ListParagraph"/>
        <w:numPr>
          <w:ilvl w:val="0"/>
          <w:numId w:val="28"/>
        </w:numPr>
        <w:ind w:left="426" w:hanging="426"/>
        <w:contextualSpacing w:val="0"/>
        <w:jc w:val="both"/>
        <w:rPr>
          <w:lang w:val="ro-RO"/>
        </w:rPr>
      </w:pPr>
      <w:r>
        <w:rPr>
          <w:bCs/>
          <w:i/>
          <w:iCs/>
          <w:lang w:val="ro-RO"/>
        </w:rPr>
        <w:t xml:space="preserve">Valoarea socio-economică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15628A">
        <w:rPr>
          <w:lang w:val="ro-RO"/>
        </w:rPr>
        <w:t>bine</w:t>
      </w:r>
      <w:r>
        <w:rPr>
          <w:lang w:val="ro-RO"/>
        </w:rPr>
        <w:t>”.</w:t>
      </w:r>
    </w:p>
    <w:p w14:paraId="02FFA927" w14:textId="2F8E8350" w:rsidR="00F635BF" w:rsidRDefault="002B4CEF" w:rsidP="00825716">
      <w:pPr>
        <w:pStyle w:val="ListParagraph"/>
        <w:numPr>
          <w:ilvl w:val="0"/>
          <w:numId w:val="29"/>
        </w:numPr>
        <w:contextualSpacing w:val="0"/>
        <w:rPr>
          <w:lang w:val="ro-RO"/>
        </w:rPr>
      </w:pPr>
      <w:r>
        <w:rPr>
          <w:lang w:val="ro-RO"/>
        </w:rPr>
        <w:t>C</w:t>
      </w:r>
      <w:r w:rsidRPr="002B4CEF">
        <w:rPr>
          <w:lang w:val="ro-RO"/>
        </w:rPr>
        <w:t>ojile de nuci, considerate reziduuri, sunt transformate într-un material valoros</w:t>
      </w:r>
      <w:r>
        <w:rPr>
          <w:lang w:val="ro-RO"/>
        </w:rPr>
        <w:t xml:space="preserve"> – </w:t>
      </w:r>
      <w:r w:rsidRPr="002B4CEF">
        <w:rPr>
          <w:lang w:val="ro-RO"/>
        </w:rPr>
        <w:t>cărbune activ, astfel reducând poluarea mediului și promovând economia circulară. Acest  material poate fi utilizat la potabilizarea apei</w:t>
      </w:r>
      <w:r w:rsidR="00F635BF">
        <w:rPr>
          <w:lang w:val="ro-RO"/>
        </w:rPr>
        <w:t>.</w:t>
      </w:r>
    </w:p>
    <w:p w14:paraId="2508E28F" w14:textId="77777777" w:rsidR="00F635BF" w:rsidRDefault="00F635BF" w:rsidP="00FE5950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60E853ED" w14:textId="0B6993DA" w:rsidR="00F635BF" w:rsidRDefault="00F635BF" w:rsidP="00825716">
      <w:pPr>
        <w:pStyle w:val="ListParagraph"/>
        <w:numPr>
          <w:ilvl w:val="0"/>
          <w:numId w:val="28"/>
        </w:numPr>
        <w:ind w:left="426" w:hanging="426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la nivel internațional și național </w:t>
      </w:r>
      <w:r>
        <w:rPr>
          <w:bCs/>
          <w:lang w:val="ro-RO"/>
        </w:rPr>
        <w:t>- ”</w:t>
      </w:r>
      <w:r w:rsidR="00AB5E5D">
        <w:rPr>
          <w:bCs/>
          <w:lang w:val="ro-RO"/>
        </w:rPr>
        <w:t>satisfăcător</w:t>
      </w:r>
      <w:r>
        <w:rPr>
          <w:bCs/>
          <w:lang w:val="ro-RO"/>
        </w:rPr>
        <w:t>”.</w:t>
      </w:r>
    </w:p>
    <w:p w14:paraId="4BE8A2FC" w14:textId="510BF7C2" w:rsidR="00F635BF" w:rsidRDefault="006965D7" w:rsidP="00825716">
      <w:pPr>
        <w:pStyle w:val="ListParagraph"/>
        <w:numPr>
          <w:ilvl w:val="0"/>
          <w:numId w:val="29"/>
        </w:numPr>
        <w:contextualSpacing w:val="0"/>
        <w:jc w:val="both"/>
        <w:rPr>
          <w:lang w:val="ro-RO"/>
        </w:rPr>
      </w:pPr>
      <w:r w:rsidRPr="006965D7">
        <w:rPr>
          <w:lang w:val="ro-RO"/>
        </w:rPr>
        <w:t>Colaborarea națională s-a realizat cu laboratorul</w:t>
      </w:r>
      <w:r w:rsidR="002F79CB">
        <w:rPr>
          <w:lang w:val="ro-RO"/>
        </w:rPr>
        <w:t xml:space="preserve"> </w:t>
      </w:r>
      <w:r w:rsidRPr="006965D7">
        <w:rPr>
          <w:lang w:val="ro-RO"/>
        </w:rPr>
        <w:t xml:space="preserve">Metode Fizice de </w:t>
      </w:r>
      <w:r w:rsidR="002F79CB">
        <w:rPr>
          <w:lang w:val="ro-RO"/>
        </w:rPr>
        <w:t>S</w:t>
      </w:r>
      <w:r w:rsidRPr="006965D7">
        <w:rPr>
          <w:lang w:val="ro-RO"/>
        </w:rPr>
        <w:t xml:space="preserve">tudiere a </w:t>
      </w:r>
      <w:r w:rsidR="002F79CB">
        <w:rPr>
          <w:lang w:val="ro-RO"/>
        </w:rPr>
        <w:t>S</w:t>
      </w:r>
      <w:r w:rsidRPr="006965D7">
        <w:rPr>
          <w:lang w:val="ro-RO"/>
        </w:rPr>
        <w:t xml:space="preserve">olului, </w:t>
      </w:r>
      <w:r>
        <w:rPr>
          <w:lang w:val="ro-RO"/>
        </w:rPr>
        <w:t xml:space="preserve">IFA </w:t>
      </w:r>
      <w:r w:rsidRPr="006965D7">
        <w:rPr>
          <w:lang w:val="ro-RO"/>
        </w:rPr>
        <w:t>USM. Echipa a avut acces  la echipamente moderne,  cum ar fi difractometru cu raze X, utilizat pentru determinarea structurii policristaline. Colaborarea internațională în această perioadă nu s-a reușit</w:t>
      </w:r>
      <w:r w:rsidR="00F635BF">
        <w:rPr>
          <w:lang w:val="ro-RO"/>
        </w:rPr>
        <w:t>.</w:t>
      </w:r>
    </w:p>
    <w:p w14:paraId="59E62211" w14:textId="77777777" w:rsidR="00186652" w:rsidRDefault="00186652" w:rsidP="00825716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825716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825716">
      <w:pPr>
        <w:rPr>
          <w:b/>
          <w:lang w:val="ro-RO"/>
        </w:rPr>
      </w:pPr>
    </w:p>
    <w:p w14:paraId="42E8398A" w14:textId="696704B8" w:rsidR="008432BC" w:rsidRPr="00F81B82" w:rsidRDefault="008432BC" w:rsidP="00825716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718A8040" w:rsidR="00022581" w:rsidRPr="00F81B82" w:rsidRDefault="00224F18" w:rsidP="00825716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825716">
      <w:pPr>
        <w:rPr>
          <w:lang w:val="ro-RO"/>
        </w:rPr>
      </w:pPr>
    </w:p>
    <w:p w14:paraId="571CD9E7" w14:textId="1AB87F7F" w:rsidR="00D3091E" w:rsidRPr="00F81B82" w:rsidRDefault="008432BC" w:rsidP="00825716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4501FA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A6617B">
      <w:pgSz w:w="11907" w:h="16839" w:code="9"/>
      <w:pgMar w:top="720" w:right="708" w:bottom="27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DDC6" w14:textId="77777777" w:rsidR="00A63006" w:rsidRDefault="00A63006" w:rsidP="00014779">
      <w:r>
        <w:separator/>
      </w:r>
    </w:p>
  </w:endnote>
  <w:endnote w:type="continuationSeparator" w:id="0">
    <w:p w14:paraId="627D75C6" w14:textId="77777777" w:rsidR="00A63006" w:rsidRDefault="00A63006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1D8C" w14:textId="77777777" w:rsidR="00A63006" w:rsidRDefault="00A63006" w:rsidP="00014779">
      <w:r>
        <w:separator/>
      </w:r>
    </w:p>
  </w:footnote>
  <w:footnote w:type="continuationSeparator" w:id="0">
    <w:p w14:paraId="146872D2" w14:textId="77777777" w:rsidR="00A63006" w:rsidRDefault="00A63006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81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5ED5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301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28A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3989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0641"/>
    <w:rsid w:val="00223A10"/>
    <w:rsid w:val="00223B26"/>
    <w:rsid w:val="00224F18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1228"/>
    <w:rsid w:val="00267481"/>
    <w:rsid w:val="00273347"/>
    <w:rsid w:val="00276A12"/>
    <w:rsid w:val="00280057"/>
    <w:rsid w:val="0028114E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4CEF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2F79CB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1DF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9D6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01FA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7528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1C4D"/>
    <w:rsid w:val="0067219F"/>
    <w:rsid w:val="00672251"/>
    <w:rsid w:val="0067260A"/>
    <w:rsid w:val="00673511"/>
    <w:rsid w:val="0069605F"/>
    <w:rsid w:val="006965D7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25716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6946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1237"/>
    <w:rsid w:val="009925A9"/>
    <w:rsid w:val="00992BE2"/>
    <w:rsid w:val="00994971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2E4A"/>
    <w:rsid w:val="00A2557D"/>
    <w:rsid w:val="00A27A0C"/>
    <w:rsid w:val="00A30FCA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3006"/>
    <w:rsid w:val="00A6443B"/>
    <w:rsid w:val="00A65214"/>
    <w:rsid w:val="00A6617B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5E5D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1C2A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05A3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4D4C"/>
    <w:rsid w:val="00CD7B08"/>
    <w:rsid w:val="00CD7E89"/>
    <w:rsid w:val="00CE0C2D"/>
    <w:rsid w:val="00CE2BBA"/>
    <w:rsid w:val="00CE53CC"/>
    <w:rsid w:val="00CF13F6"/>
    <w:rsid w:val="00CF1439"/>
    <w:rsid w:val="00CF28F1"/>
    <w:rsid w:val="00CF2AC9"/>
    <w:rsid w:val="00CF51AE"/>
    <w:rsid w:val="00CF6BA9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37FEB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38AF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1B9B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0A06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35BF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E5950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716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lang w:val="fr-BE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716"/>
    <w:rPr>
      <w:rFonts w:ascii="Times New Roman" w:eastAsia="Times New Roman" w:hAnsi="Times New Roman" w:cs="Times New Roman"/>
      <w:b/>
      <w:bCs/>
      <w:sz w:val="20"/>
      <w:szCs w:val="20"/>
      <w:lang w:val="fr-B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430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112</cp:revision>
  <cp:lastPrinted>2022-12-05T10:45:00Z</cp:lastPrinted>
  <dcterms:created xsi:type="dcterms:W3CDTF">2025-12-16T11:50:00Z</dcterms:created>
  <dcterms:modified xsi:type="dcterms:W3CDTF">2025-12-27T18:19:00Z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