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B303" w14:textId="7FCFD178" w:rsidR="002000AC" w:rsidRPr="00495264" w:rsidRDefault="002000AC" w:rsidP="002263FF">
      <w:pPr>
        <w:keepNext/>
        <w:spacing w:after="120" w:line="240" w:lineRule="auto"/>
        <w:jc w:val="center"/>
        <w:outlineLvl w:val="0"/>
        <w:rPr>
          <w:rFonts w:ascii="Times New Roman" w:hAnsi="Times New Roman"/>
          <w:b/>
          <w:bCs/>
          <w:kern w:val="32"/>
          <w:sz w:val="24"/>
          <w:szCs w:val="24"/>
          <w:lang w:val="ro-RO"/>
        </w:rPr>
      </w:pPr>
      <w:bookmarkStart w:id="0" w:name="_Toc358014122"/>
      <w:r w:rsidRPr="00495264">
        <w:rPr>
          <w:rFonts w:ascii="Times New Roman" w:hAnsi="Times New Roman"/>
          <w:b/>
          <w:bCs/>
          <w:kern w:val="32"/>
          <w:sz w:val="24"/>
          <w:szCs w:val="24"/>
          <w:lang w:val="ro-RO"/>
        </w:rPr>
        <w:t xml:space="preserve">Rezumatul activității și a rezultatelor obținute în </w:t>
      </w:r>
      <w:r w:rsidRPr="00495264">
        <w:rPr>
          <w:rFonts w:ascii="Times New Roman" w:hAnsi="Times New Roman"/>
          <w:b/>
          <w:kern w:val="32"/>
          <w:sz w:val="24"/>
          <w:szCs w:val="24"/>
          <w:lang w:val="ro-RO"/>
        </w:rPr>
        <w:t>subprogram</w:t>
      </w:r>
      <w:r w:rsidRPr="00495264">
        <w:rPr>
          <w:rFonts w:ascii="Times New Roman" w:hAnsi="Times New Roman"/>
          <w:b/>
          <w:bCs/>
          <w:kern w:val="32"/>
          <w:sz w:val="24"/>
          <w:szCs w:val="24"/>
          <w:lang w:val="ro-RO"/>
        </w:rPr>
        <w:t xml:space="preserve"> în anul 2024</w:t>
      </w:r>
    </w:p>
    <w:p w14:paraId="63ADE854" w14:textId="4A9DD55E" w:rsidR="005B211B" w:rsidRDefault="00FD6582" w:rsidP="00FD6582">
      <w:pPr>
        <w:spacing w:after="0" w:line="276" w:lineRule="auto"/>
        <w:jc w:val="center"/>
        <w:rPr>
          <w:rFonts w:ascii="Times New Roman" w:hAnsi="Times New Roman"/>
          <w:b/>
          <w:bCs/>
          <w:iCs/>
          <w:sz w:val="24"/>
          <w:szCs w:val="24"/>
          <w:lang w:val="ro-RO"/>
        </w:rPr>
      </w:pPr>
      <w:r w:rsidRPr="00FD6582">
        <w:rPr>
          <w:rFonts w:ascii="Times New Roman" w:hAnsi="Times New Roman"/>
          <w:b/>
          <w:bCs/>
          <w:iCs/>
          <w:sz w:val="24"/>
          <w:szCs w:val="24"/>
          <w:lang w:val="ro-RO"/>
        </w:rPr>
        <w:t>FORMAREA COMPETENȚELOR TRANSFORMATIVE ȘI A ABILITĂȚILOR DE PERSPECTIVĂ   ÎN SISTEMUL EDUCAȚIEI FIZICE ȘI SPORTULUI</w:t>
      </w:r>
    </w:p>
    <w:p w14:paraId="7C4398D4" w14:textId="77777777" w:rsidR="00FD6582" w:rsidRPr="007014D9" w:rsidRDefault="00FD6582" w:rsidP="00FD6582">
      <w:pPr>
        <w:pStyle w:val="Frspaiere"/>
        <w:spacing w:line="276" w:lineRule="auto"/>
        <w:jc w:val="center"/>
        <w:rPr>
          <w:rFonts w:ascii="Times New Roman" w:hAnsi="Times New Roman" w:cs="Times New Roman"/>
          <w:bCs/>
          <w:iCs/>
          <w:color w:val="auto"/>
          <w:szCs w:val="32"/>
        </w:rPr>
      </w:pPr>
      <w:r w:rsidRPr="007014D9">
        <w:rPr>
          <w:rFonts w:ascii="Times New Roman" w:hAnsi="Times New Roman" w:cs="Times New Roman"/>
          <w:bCs/>
          <w:iCs/>
          <w:color w:val="auto"/>
          <w:szCs w:val="32"/>
        </w:rPr>
        <w:t>(denumirea subprogramului)</w:t>
      </w:r>
    </w:p>
    <w:p w14:paraId="04393F5B" w14:textId="4D7ED8D3" w:rsidR="00595116" w:rsidRDefault="00595116" w:rsidP="00FD6582">
      <w:pPr>
        <w:spacing w:before="120" w:after="120" w:line="276" w:lineRule="auto"/>
        <w:rPr>
          <w:rFonts w:ascii="Times New Roman" w:hAnsi="Times New Roman"/>
          <w:sz w:val="24"/>
          <w:szCs w:val="24"/>
          <w:lang w:val="ro-MD"/>
        </w:rPr>
      </w:pPr>
      <w:r w:rsidRPr="00FD6582">
        <w:rPr>
          <w:rFonts w:ascii="Times New Roman" w:hAnsi="Times New Roman"/>
          <w:bCs/>
          <w:sz w:val="24"/>
          <w:szCs w:val="24"/>
          <w:lang w:val="ro-RO"/>
        </w:rPr>
        <w:t xml:space="preserve">Codul </w:t>
      </w:r>
      <w:r w:rsidRPr="00FD6582">
        <w:rPr>
          <w:rFonts w:ascii="Times New Roman" w:hAnsi="Times New Roman"/>
          <w:bCs/>
          <w:kern w:val="32"/>
          <w:sz w:val="24"/>
          <w:szCs w:val="24"/>
          <w:lang w:val="ro-RO"/>
        </w:rPr>
        <w:t>subprogram</w:t>
      </w:r>
      <w:r w:rsidRPr="00FD6582">
        <w:rPr>
          <w:rFonts w:ascii="Times New Roman" w:hAnsi="Times New Roman"/>
          <w:bCs/>
          <w:sz w:val="24"/>
          <w:szCs w:val="24"/>
          <w:lang w:val="ro-RO"/>
        </w:rPr>
        <w:t>ului</w:t>
      </w:r>
      <w:r w:rsidRPr="00495264">
        <w:rPr>
          <w:rFonts w:ascii="Times New Roman" w:hAnsi="Times New Roman"/>
          <w:b/>
          <w:sz w:val="24"/>
          <w:szCs w:val="24"/>
          <w:lang w:val="ro-RO"/>
        </w:rPr>
        <w:t xml:space="preserve"> </w:t>
      </w:r>
      <w:r>
        <w:rPr>
          <w:rFonts w:ascii="Times New Roman" w:hAnsi="Times New Roman"/>
          <w:b/>
          <w:sz w:val="24"/>
          <w:szCs w:val="24"/>
          <w:lang w:val="ro-RO"/>
        </w:rPr>
        <w:t>060101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2000AC" w:rsidRPr="00495264" w14:paraId="49DA16A2" w14:textId="77777777" w:rsidTr="00FD6582">
        <w:tc>
          <w:tcPr>
            <w:tcW w:w="5000" w:type="pct"/>
            <w:shd w:val="clear" w:color="auto" w:fill="auto"/>
          </w:tcPr>
          <w:p w14:paraId="450E1F78" w14:textId="4EC50710" w:rsidR="0016696D" w:rsidRPr="0016696D" w:rsidRDefault="005B211B" w:rsidP="002263FF">
            <w:pPr>
              <w:pStyle w:val="Listparagraf"/>
              <w:keepNext/>
              <w:spacing w:after="0" w:line="260" w:lineRule="exact"/>
              <w:ind w:left="6"/>
              <w:jc w:val="both"/>
              <w:outlineLvl w:val="0"/>
              <w:rPr>
                <w:rFonts w:ascii="Times New Roman" w:hAnsi="Times New Roman"/>
                <w:bCs/>
                <w:sz w:val="24"/>
                <w:szCs w:val="24"/>
                <w:lang w:val="en-GB"/>
              </w:rPr>
            </w:pPr>
            <w:r w:rsidRPr="0016696D">
              <w:rPr>
                <w:rFonts w:ascii="Times New Roman" w:hAnsi="Times New Roman"/>
                <w:sz w:val="24"/>
                <w:szCs w:val="24"/>
                <w:lang w:val="ro-MD"/>
              </w:rPr>
              <w:t>În perioada de raportare (2024) s-au efectuat cercetări în cadrul subprogramului  „</w:t>
            </w:r>
            <w:r w:rsidRPr="0016696D">
              <w:rPr>
                <w:rFonts w:ascii="Times New Roman" w:hAnsi="Times New Roman"/>
                <w:iCs/>
                <w:sz w:val="24"/>
                <w:szCs w:val="24"/>
                <w:lang w:val="ro-RO"/>
              </w:rPr>
              <w:t>Formarea competențelor transformative și a abilităților de perspectivă   în sistemul educației fizice și sportului</w:t>
            </w:r>
            <w:r w:rsidRPr="0016696D">
              <w:rPr>
                <w:rFonts w:ascii="Times New Roman" w:hAnsi="Times New Roman"/>
                <w:sz w:val="24"/>
                <w:szCs w:val="24"/>
                <w:lang w:val="ro-MD"/>
              </w:rPr>
              <w:t xml:space="preserve"> “ cu echip</w:t>
            </w:r>
            <w:r w:rsidR="00D56264" w:rsidRPr="0016696D">
              <w:rPr>
                <w:rFonts w:ascii="Times New Roman" w:hAnsi="Times New Roman"/>
                <w:sz w:val="24"/>
                <w:szCs w:val="24"/>
                <w:lang w:val="ro-MD"/>
              </w:rPr>
              <w:t>a</w:t>
            </w:r>
            <w:r w:rsidRPr="0016696D">
              <w:rPr>
                <w:rFonts w:ascii="Times New Roman" w:hAnsi="Times New Roman"/>
                <w:sz w:val="24"/>
                <w:szCs w:val="24"/>
                <w:lang w:val="ro-MD"/>
              </w:rPr>
              <w:t xml:space="preserve"> formată din </w:t>
            </w:r>
            <w:r w:rsidR="00EF5A01" w:rsidRPr="0016696D">
              <w:rPr>
                <w:rFonts w:ascii="Times New Roman" w:hAnsi="Times New Roman"/>
                <w:sz w:val="24"/>
                <w:szCs w:val="24"/>
                <w:lang w:val="ro-MD"/>
              </w:rPr>
              <w:t>5</w:t>
            </w:r>
            <w:r w:rsidRPr="0016696D">
              <w:rPr>
                <w:rFonts w:ascii="Times New Roman" w:hAnsi="Times New Roman"/>
                <w:sz w:val="24"/>
                <w:szCs w:val="24"/>
                <w:lang w:val="ro-MD"/>
              </w:rPr>
              <w:t xml:space="preserve"> cadre </w:t>
            </w:r>
            <w:proofErr w:type="spellStart"/>
            <w:r w:rsidRPr="0016696D">
              <w:rPr>
                <w:rFonts w:ascii="Times New Roman" w:hAnsi="Times New Roman"/>
                <w:sz w:val="24"/>
                <w:szCs w:val="24"/>
                <w:lang w:val="ro-MD"/>
              </w:rPr>
              <w:t>științifico</w:t>
            </w:r>
            <w:proofErr w:type="spellEnd"/>
            <w:r w:rsidRPr="0016696D">
              <w:rPr>
                <w:rFonts w:ascii="Times New Roman" w:hAnsi="Times New Roman"/>
                <w:sz w:val="24"/>
                <w:szCs w:val="24"/>
                <w:lang w:val="ro-MD"/>
              </w:rPr>
              <w:t>–didactice (cercetători) dintre care</w:t>
            </w:r>
            <w:r w:rsidR="00EF5A01" w:rsidRPr="0016696D">
              <w:rPr>
                <w:rFonts w:ascii="Times New Roman" w:hAnsi="Times New Roman"/>
                <w:sz w:val="24"/>
                <w:szCs w:val="24"/>
                <w:lang w:val="ro-MD"/>
              </w:rPr>
              <w:t xml:space="preserve"> 2 doctori  </w:t>
            </w:r>
            <w:proofErr w:type="spellStart"/>
            <w:r w:rsidR="00EF5A01" w:rsidRPr="0016696D">
              <w:rPr>
                <w:rFonts w:ascii="Times New Roman" w:hAnsi="Times New Roman"/>
                <w:sz w:val="24"/>
                <w:szCs w:val="24"/>
                <w:lang w:val="ro-MD"/>
              </w:rPr>
              <w:t>habilitați</w:t>
            </w:r>
            <w:proofErr w:type="spellEnd"/>
            <w:r w:rsidR="00EF5A01" w:rsidRPr="0016696D">
              <w:rPr>
                <w:rFonts w:ascii="Times New Roman" w:hAnsi="Times New Roman"/>
                <w:sz w:val="24"/>
                <w:szCs w:val="24"/>
                <w:lang w:val="ro-MD"/>
              </w:rPr>
              <w:t xml:space="preserve">, </w:t>
            </w:r>
            <w:r w:rsidRPr="0016696D">
              <w:rPr>
                <w:rFonts w:ascii="Times New Roman" w:hAnsi="Times New Roman"/>
                <w:sz w:val="24"/>
                <w:szCs w:val="24"/>
                <w:lang w:val="ro-MD"/>
              </w:rPr>
              <w:t xml:space="preserve"> </w:t>
            </w:r>
            <w:r w:rsidR="00EF5A01" w:rsidRPr="0016696D">
              <w:rPr>
                <w:rFonts w:ascii="Times New Roman" w:hAnsi="Times New Roman"/>
                <w:sz w:val="24"/>
                <w:szCs w:val="24"/>
                <w:lang w:val="ro-MD"/>
              </w:rPr>
              <w:t>2</w:t>
            </w:r>
            <w:r w:rsidRPr="0016696D">
              <w:rPr>
                <w:rFonts w:ascii="Times New Roman" w:hAnsi="Times New Roman"/>
                <w:sz w:val="24"/>
                <w:szCs w:val="24"/>
                <w:lang w:val="ro-MD"/>
              </w:rPr>
              <w:t xml:space="preserve"> doctori în științe </w:t>
            </w:r>
            <w:r w:rsidR="00EF5A01" w:rsidRPr="0016696D">
              <w:rPr>
                <w:rFonts w:ascii="Times New Roman" w:hAnsi="Times New Roman"/>
                <w:sz w:val="24"/>
                <w:szCs w:val="24"/>
                <w:lang w:val="ro-MD"/>
              </w:rPr>
              <w:t>ale educației</w:t>
            </w:r>
            <w:r w:rsidRPr="0016696D">
              <w:rPr>
                <w:rFonts w:ascii="Times New Roman" w:hAnsi="Times New Roman"/>
                <w:sz w:val="24"/>
                <w:szCs w:val="24"/>
                <w:lang w:val="ro-MD"/>
              </w:rPr>
              <w:t xml:space="preserve"> și </w:t>
            </w:r>
            <w:r w:rsidR="00EF5A01" w:rsidRPr="0016696D">
              <w:rPr>
                <w:rFonts w:ascii="Times New Roman" w:hAnsi="Times New Roman"/>
                <w:sz w:val="24"/>
                <w:szCs w:val="24"/>
                <w:lang w:val="ro-MD"/>
              </w:rPr>
              <w:t>1</w:t>
            </w:r>
            <w:r w:rsidRPr="0016696D">
              <w:rPr>
                <w:rFonts w:ascii="Times New Roman" w:hAnsi="Times New Roman"/>
                <w:sz w:val="24"/>
                <w:szCs w:val="24"/>
                <w:lang w:val="ro-MD"/>
              </w:rPr>
              <w:t xml:space="preserve"> d</w:t>
            </w:r>
            <w:r w:rsidR="00EF5A01" w:rsidRPr="0016696D">
              <w:rPr>
                <w:rFonts w:ascii="Times New Roman" w:hAnsi="Times New Roman"/>
                <w:sz w:val="24"/>
                <w:szCs w:val="24"/>
                <w:lang w:val="ro-MD"/>
              </w:rPr>
              <w:t>octorand. Ponderea tinerilor cercetători din totalul membrilor de echipă constituie 40%.</w:t>
            </w:r>
            <w:r w:rsidRPr="0016696D">
              <w:rPr>
                <w:rFonts w:ascii="Times New Roman" w:hAnsi="Times New Roman"/>
                <w:sz w:val="24"/>
                <w:szCs w:val="24"/>
                <w:lang w:val="ro-MD"/>
              </w:rPr>
              <w:t xml:space="preserve"> Toate lucrările planificate pentru perioada de </w:t>
            </w:r>
            <w:proofErr w:type="spellStart"/>
            <w:r w:rsidRPr="0016696D">
              <w:rPr>
                <w:rFonts w:ascii="Times New Roman" w:hAnsi="Times New Roman"/>
                <w:sz w:val="24"/>
                <w:szCs w:val="24"/>
                <w:lang w:val="ro-MD"/>
              </w:rPr>
              <w:t>referinţă</w:t>
            </w:r>
            <w:proofErr w:type="spellEnd"/>
            <w:r w:rsidRPr="0016696D">
              <w:rPr>
                <w:rFonts w:ascii="Times New Roman" w:hAnsi="Times New Roman"/>
                <w:sz w:val="24"/>
                <w:szCs w:val="24"/>
                <w:lang w:val="ro-MD"/>
              </w:rPr>
              <w:t xml:space="preserve"> au fost îndeplinite în volumul preconizat, în termenii </w:t>
            </w:r>
            <w:proofErr w:type="spellStart"/>
            <w:r w:rsidRPr="0016696D">
              <w:rPr>
                <w:rFonts w:ascii="Times New Roman" w:hAnsi="Times New Roman"/>
                <w:sz w:val="24"/>
                <w:szCs w:val="24"/>
                <w:lang w:val="ro-MD"/>
              </w:rPr>
              <w:t>stabiliţi</w:t>
            </w:r>
            <w:proofErr w:type="spellEnd"/>
            <w:r w:rsidRPr="0016696D">
              <w:rPr>
                <w:rFonts w:ascii="Times New Roman" w:hAnsi="Times New Roman"/>
                <w:sz w:val="24"/>
                <w:szCs w:val="24"/>
                <w:lang w:val="ro-MD"/>
              </w:rPr>
              <w:t xml:space="preserve"> şi la nivel satisfăcător. Rezultatele cercetărilor efectuate s-au concretizat în următoarele: </w:t>
            </w:r>
            <w:r w:rsidR="006308BD" w:rsidRPr="0016696D">
              <w:rPr>
                <w:rFonts w:ascii="Times New Roman" w:hAnsi="Times New Roman"/>
                <w:b/>
                <w:sz w:val="24"/>
                <w:szCs w:val="24"/>
                <w:lang w:val="ro-MD"/>
              </w:rPr>
              <w:t>1</w:t>
            </w:r>
            <w:r w:rsidRPr="0016696D">
              <w:rPr>
                <w:rFonts w:ascii="Times New Roman" w:hAnsi="Times New Roman"/>
                <w:b/>
                <w:sz w:val="24"/>
                <w:szCs w:val="24"/>
                <w:lang w:val="ro-MD"/>
              </w:rPr>
              <w:t xml:space="preserve"> monografi</w:t>
            </w:r>
            <w:r w:rsidR="006308BD" w:rsidRPr="0016696D">
              <w:rPr>
                <w:rFonts w:ascii="Times New Roman" w:hAnsi="Times New Roman"/>
                <w:b/>
                <w:sz w:val="24"/>
                <w:szCs w:val="24"/>
                <w:lang w:val="ro-MD"/>
              </w:rPr>
              <w:t>e</w:t>
            </w:r>
            <w:r w:rsidRPr="0016696D">
              <w:rPr>
                <w:rFonts w:ascii="Times New Roman" w:hAnsi="Times New Roman"/>
                <w:sz w:val="24"/>
                <w:szCs w:val="24"/>
                <w:lang w:val="ro-MD"/>
              </w:rPr>
              <w:t xml:space="preserve"> </w:t>
            </w:r>
            <w:r w:rsidR="006308BD" w:rsidRPr="0016696D">
              <w:rPr>
                <w:rFonts w:ascii="Times New Roman" w:hAnsi="Times New Roman"/>
                <w:sz w:val="24"/>
                <w:szCs w:val="24"/>
                <w:lang w:val="ro-MD"/>
              </w:rPr>
              <w:t>(„</w:t>
            </w:r>
            <w:r w:rsidR="006308BD" w:rsidRPr="0016696D">
              <w:rPr>
                <w:rFonts w:ascii="Times New Roman" w:hAnsi="Times New Roman"/>
                <w:bCs/>
                <w:sz w:val="24"/>
                <w:szCs w:val="24"/>
              </w:rPr>
              <w:t>Etică și integritate academică”</w:t>
            </w:r>
            <w:r w:rsidRPr="0016696D">
              <w:rPr>
                <w:rFonts w:ascii="Times New Roman" w:hAnsi="Times New Roman"/>
                <w:sz w:val="24"/>
                <w:szCs w:val="24"/>
                <w:shd w:val="clear" w:color="auto" w:fill="FFFFFF"/>
              </w:rPr>
              <w:t>,</w:t>
            </w:r>
            <w:r w:rsidR="006308BD" w:rsidRPr="0016696D">
              <w:rPr>
                <w:rFonts w:ascii="Times New Roman" w:hAnsi="Times New Roman"/>
                <w:sz w:val="24"/>
                <w:szCs w:val="24"/>
                <w:shd w:val="clear" w:color="auto" w:fill="FFFFFF"/>
              </w:rPr>
              <w:t xml:space="preserve"> 126 p);  </w:t>
            </w:r>
            <w:r w:rsidR="006308BD" w:rsidRPr="0016696D">
              <w:rPr>
                <w:rFonts w:ascii="Times New Roman" w:hAnsi="Times New Roman"/>
                <w:b/>
                <w:bCs/>
                <w:sz w:val="24"/>
                <w:szCs w:val="24"/>
                <w:shd w:val="clear" w:color="auto" w:fill="FFFFFF"/>
              </w:rPr>
              <w:t>1 capitol în monografie</w:t>
            </w:r>
            <w:r w:rsidR="006308BD" w:rsidRPr="0016696D">
              <w:rPr>
                <w:rFonts w:ascii="Times New Roman" w:hAnsi="Times New Roman"/>
                <w:sz w:val="24"/>
                <w:szCs w:val="24"/>
                <w:shd w:val="clear" w:color="auto" w:fill="FFFFFF"/>
              </w:rPr>
              <w:t xml:space="preserve"> </w:t>
            </w:r>
            <w:r w:rsidR="0039076C" w:rsidRPr="0016696D">
              <w:rPr>
                <w:rFonts w:ascii="Times New Roman" w:hAnsi="Times New Roman"/>
                <w:sz w:val="24"/>
                <w:szCs w:val="24"/>
                <w:shd w:val="clear" w:color="auto" w:fill="FFFFFF"/>
              </w:rPr>
              <w:t>(</w:t>
            </w:r>
            <w:proofErr w:type="spellStart"/>
            <w:r w:rsidR="0039076C" w:rsidRPr="0016696D">
              <w:rPr>
                <w:rFonts w:ascii="Times New Roman" w:hAnsi="Times New Roman"/>
                <w:bCs/>
                <w:sz w:val="24"/>
                <w:szCs w:val="24"/>
                <w:lang w:val="en-US"/>
              </w:rPr>
              <w:t>Ghrelin</w:t>
            </w:r>
            <w:proofErr w:type="spellEnd"/>
            <w:r w:rsidR="0039076C" w:rsidRPr="0016696D">
              <w:rPr>
                <w:rFonts w:ascii="Times New Roman" w:hAnsi="Times New Roman"/>
                <w:bCs/>
                <w:sz w:val="24"/>
                <w:szCs w:val="24"/>
                <w:lang w:val="en-US"/>
              </w:rPr>
              <w:t>, insulin, and leptin hormones. The role in regulation of energy metabolism</w:t>
            </w:r>
            <w:r w:rsidR="0039076C" w:rsidRPr="0016696D">
              <w:rPr>
                <w:rFonts w:ascii="Times New Roman" w:hAnsi="Times New Roman"/>
                <w:sz w:val="24"/>
                <w:szCs w:val="24"/>
                <w:shd w:val="clear" w:color="auto" w:fill="FFFFFF"/>
              </w:rPr>
              <w:t xml:space="preserve"> </w:t>
            </w:r>
            <w:r w:rsidR="006308BD" w:rsidRPr="0016696D">
              <w:rPr>
                <w:rFonts w:ascii="Times New Roman" w:hAnsi="Times New Roman"/>
                <w:sz w:val="24"/>
                <w:szCs w:val="24"/>
                <w:shd w:val="clear" w:color="auto" w:fill="FFFFFF"/>
              </w:rPr>
              <w:t>editată în România</w:t>
            </w:r>
            <w:r w:rsidR="0039076C" w:rsidRPr="0016696D">
              <w:rPr>
                <w:rFonts w:ascii="Times New Roman" w:hAnsi="Times New Roman"/>
                <w:sz w:val="24"/>
                <w:szCs w:val="24"/>
                <w:shd w:val="clear" w:color="auto" w:fill="FFFFFF"/>
              </w:rPr>
              <w:t>)</w:t>
            </w:r>
            <w:r w:rsidR="006308BD" w:rsidRPr="0016696D">
              <w:rPr>
                <w:rFonts w:ascii="Times New Roman" w:hAnsi="Times New Roman"/>
                <w:sz w:val="24"/>
                <w:szCs w:val="24"/>
                <w:shd w:val="clear" w:color="auto" w:fill="FFFFFF"/>
              </w:rPr>
              <w:t xml:space="preserve">; </w:t>
            </w:r>
            <w:r w:rsidR="006308BD" w:rsidRPr="0016696D">
              <w:rPr>
                <w:rFonts w:ascii="Times New Roman" w:hAnsi="Times New Roman"/>
                <w:b/>
                <w:bCs/>
                <w:sz w:val="24"/>
                <w:szCs w:val="24"/>
                <w:shd w:val="clear" w:color="auto" w:fill="FFFFFF"/>
              </w:rPr>
              <w:t xml:space="preserve">1 studiu științific analitic cu caracter informativ </w:t>
            </w:r>
            <w:r w:rsidR="006308BD" w:rsidRPr="0016696D">
              <w:rPr>
                <w:rFonts w:ascii="Times New Roman" w:hAnsi="Times New Roman"/>
                <w:sz w:val="24"/>
                <w:szCs w:val="24"/>
                <w:shd w:val="clear" w:color="auto" w:fill="FFFFFF"/>
              </w:rPr>
              <w:t>(“</w:t>
            </w:r>
            <w:r w:rsidR="006308BD" w:rsidRPr="0016696D">
              <w:rPr>
                <w:rFonts w:ascii="Times New Roman" w:hAnsi="Times New Roman"/>
                <w:sz w:val="24"/>
                <w:szCs w:val="24"/>
              </w:rPr>
              <w:t xml:space="preserve">Fundamente </w:t>
            </w:r>
            <w:proofErr w:type="spellStart"/>
            <w:r w:rsidR="006308BD" w:rsidRPr="0016696D">
              <w:rPr>
                <w:rFonts w:ascii="Times New Roman" w:hAnsi="Times New Roman"/>
                <w:sz w:val="24"/>
                <w:szCs w:val="24"/>
              </w:rPr>
              <w:t>teoretico</w:t>
            </w:r>
            <w:proofErr w:type="spellEnd"/>
            <w:r w:rsidR="006308BD" w:rsidRPr="0016696D">
              <w:rPr>
                <w:rFonts w:ascii="Times New Roman" w:hAnsi="Times New Roman"/>
                <w:sz w:val="24"/>
                <w:szCs w:val="24"/>
              </w:rPr>
              <w:t>-practice ale formării gândirii critice la elevi”</w:t>
            </w:r>
            <w:r w:rsidR="006308BD" w:rsidRPr="0016696D">
              <w:rPr>
                <w:rFonts w:ascii="Times New Roman" w:hAnsi="Times New Roman"/>
                <w:sz w:val="24"/>
                <w:szCs w:val="24"/>
                <w:shd w:val="clear" w:color="auto" w:fill="FFFFFF"/>
              </w:rPr>
              <w:t xml:space="preserve">, 200 p) elaborat și publicat de membrii echipei de </w:t>
            </w:r>
            <w:proofErr w:type="spellStart"/>
            <w:r w:rsidR="006308BD" w:rsidRPr="0016696D">
              <w:rPr>
                <w:rFonts w:ascii="Times New Roman" w:hAnsi="Times New Roman"/>
                <w:sz w:val="24"/>
                <w:szCs w:val="24"/>
                <w:shd w:val="clear" w:color="auto" w:fill="FFFFFF"/>
              </w:rPr>
              <w:t>cerctare</w:t>
            </w:r>
            <w:proofErr w:type="spellEnd"/>
            <w:r w:rsidR="006308BD" w:rsidRPr="0016696D">
              <w:rPr>
                <w:rFonts w:ascii="Times New Roman" w:hAnsi="Times New Roman"/>
                <w:sz w:val="24"/>
                <w:szCs w:val="24"/>
                <w:shd w:val="clear" w:color="auto" w:fill="FFFFFF"/>
              </w:rPr>
              <w:t xml:space="preserve"> în calitate de autori. </w:t>
            </w:r>
            <w:r w:rsidRPr="0016696D">
              <w:rPr>
                <w:rFonts w:ascii="Times New Roman" w:hAnsi="Times New Roman"/>
                <w:sz w:val="24"/>
                <w:szCs w:val="24"/>
              </w:rPr>
              <w:t xml:space="preserve"> </w:t>
            </w:r>
            <w:r w:rsidRPr="0016696D">
              <w:rPr>
                <w:rFonts w:ascii="Times New Roman" w:hAnsi="Times New Roman"/>
                <w:sz w:val="24"/>
                <w:szCs w:val="24"/>
                <w:lang w:val="ro-MD"/>
              </w:rPr>
              <w:t xml:space="preserve"> De asemenea, au fost publicate</w:t>
            </w:r>
            <w:r w:rsidR="006308BD" w:rsidRPr="0016696D">
              <w:rPr>
                <w:rFonts w:ascii="Times New Roman" w:hAnsi="Times New Roman"/>
                <w:sz w:val="24"/>
                <w:szCs w:val="24"/>
                <w:lang w:val="ro-MD"/>
              </w:rPr>
              <w:t xml:space="preserve"> un număr total de   </w:t>
            </w:r>
            <w:r w:rsidR="0008064A" w:rsidRPr="0016696D">
              <w:rPr>
                <w:rFonts w:ascii="Times New Roman" w:hAnsi="Times New Roman"/>
                <w:b/>
                <w:bCs/>
                <w:sz w:val="24"/>
                <w:szCs w:val="24"/>
                <w:lang w:val="ro-MD"/>
              </w:rPr>
              <w:t>14</w:t>
            </w:r>
            <w:r w:rsidR="006308BD" w:rsidRPr="0016696D">
              <w:rPr>
                <w:rFonts w:ascii="Times New Roman" w:hAnsi="Times New Roman"/>
                <w:b/>
                <w:bCs/>
                <w:sz w:val="24"/>
                <w:szCs w:val="24"/>
                <w:lang w:val="ro-MD"/>
              </w:rPr>
              <w:t xml:space="preserve">   articole științifice</w:t>
            </w:r>
            <w:r w:rsidR="006308BD" w:rsidRPr="0016696D">
              <w:rPr>
                <w:rFonts w:ascii="Times New Roman" w:hAnsi="Times New Roman"/>
                <w:sz w:val="24"/>
                <w:szCs w:val="24"/>
                <w:lang w:val="ro-MD"/>
              </w:rPr>
              <w:t xml:space="preserve"> (</w:t>
            </w:r>
            <w:r w:rsidRPr="0016696D">
              <w:rPr>
                <w:rFonts w:ascii="Times New Roman" w:hAnsi="Times New Roman"/>
                <w:b/>
                <w:sz w:val="24"/>
                <w:szCs w:val="24"/>
                <w:lang w:val="ro-MD"/>
              </w:rPr>
              <w:t>2 articole științifice</w:t>
            </w:r>
            <w:r w:rsidR="006308BD" w:rsidRPr="0016696D">
              <w:rPr>
                <w:rFonts w:ascii="Times New Roman" w:hAnsi="Times New Roman"/>
                <w:b/>
                <w:sz w:val="24"/>
                <w:szCs w:val="24"/>
                <w:lang w:val="ro-MD"/>
              </w:rPr>
              <w:t xml:space="preserve"> </w:t>
            </w:r>
            <w:r w:rsidR="006308BD" w:rsidRPr="0016696D">
              <w:rPr>
                <w:rFonts w:ascii="Times New Roman" w:hAnsi="Times New Roman"/>
                <w:sz w:val="24"/>
                <w:szCs w:val="24"/>
              </w:rPr>
              <w:t xml:space="preserve">Web of </w:t>
            </w:r>
            <w:proofErr w:type="spellStart"/>
            <w:r w:rsidR="006308BD" w:rsidRPr="0016696D">
              <w:rPr>
                <w:rFonts w:ascii="Times New Roman" w:hAnsi="Times New Roman"/>
                <w:sz w:val="24"/>
                <w:szCs w:val="24"/>
              </w:rPr>
              <w:t>Science</w:t>
            </w:r>
            <w:proofErr w:type="spellEnd"/>
            <w:r w:rsidRPr="0016696D">
              <w:rPr>
                <w:rFonts w:ascii="Times New Roman" w:hAnsi="Times New Roman"/>
                <w:b/>
                <w:sz w:val="24"/>
                <w:szCs w:val="24"/>
                <w:lang w:val="ro-MD"/>
              </w:rPr>
              <w:t xml:space="preserve">, </w:t>
            </w:r>
            <w:r w:rsidR="006308BD" w:rsidRPr="0016696D">
              <w:rPr>
                <w:rFonts w:ascii="Times New Roman" w:hAnsi="Times New Roman"/>
                <w:b/>
                <w:sz w:val="24"/>
                <w:szCs w:val="24"/>
                <w:lang w:val="ro-MD"/>
              </w:rPr>
              <w:t xml:space="preserve">5 articole științifice în </w:t>
            </w:r>
            <w:r w:rsidR="006308BD" w:rsidRPr="0016696D">
              <w:rPr>
                <w:rFonts w:ascii="Times New Roman" w:hAnsi="Times New Roman"/>
                <w:sz w:val="24"/>
                <w:szCs w:val="24"/>
              </w:rPr>
              <w:t xml:space="preserve">reviste din străinătate recunoscute, </w:t>
            </w:r>
            <w:r w:rsidR="006308BD" w:rsidRPr="0016696D">
              <w:rPr>
                <w:rFonts w:ascii="Times New Roman" w:hAnsi="Times New Roman"/>
                <w:b/>
                <w:bCs/>
                <w:sz w:val="24"/>
                <w:szCs w:val="24"/>
              </w:rPr>
              <w:t>1 articol</w:t>
            </w:r>
            <w:r w:rsidR="006308BD" w:rsidRPr="0016696D">
              <w:rPr>
                <w:rFonts w:ascii="Times New Roman" w:hAnsi="Times New Roman"/>
                <w:sz w:val="24"/>
                <w:szCs w:val="24"/>
              </w:rPr>
              <w:t xml:space="preserve"> publicat în culegere de lucrări științifice editată în Republica Moldova</w:t>
            </w:r>
            <w:r w:rsidR="00243C33" w:rsidRPr="0016696D">
              <w:rPr>
                <w:rFonts w:ascii="Times New Roman" w:hAnsi="Times New Roman"/>
                <w:sz w:val="24"/>
                <w:szCs w:val="24"/>
              </w:rPr>
              <w:t xml:space="preserve">; </w:t>
            </w:r>
            <w:r w:rsidR="00243C33" w:rsidRPr="0016696D">
              <w:rPr>
                <w:rFonts w:ascii="Times New Roman" w:hAnsi="Times New Roman"/>
                <w:b/>
                <w:bCs/>
                <w:sz w:val="24"/>
                <w:szCs w:val="24"/>
              </w:rPr>
              <w:t>2 articole</w:t>
            </w:r>
            <w:r w:rsidR="00243C33" w:rsidRPr="0016696D">
              <w:rPr>
                <w:rFonts w:ascii="Times New Roman" w:hAnsi="Times New Roman"/>
                <w:sz w:val="24"/>
                <w:szCs w:val="24"/>
              </w:rPr>
              <w:t xml:space="preserve"> științifice  în lucrările conferințelor științifice internaționale (peste hotare); </w:t>
            </w:r>
            <w:r w:rsidR="00243C33" w:rsidRPr="0016696D">
              <w:rPr>
                <w:rFonts w:ascii="Times New Roman" w:hAnsi="Times New Roman"/>
                <w:b/>
                <w:bCs/>
                <w:sz w:val="24"/>
                <w:szCs w:val="24"/>
              </w:rPr>
              <w:t>2 articole</w:t>
            </w:r>
            <w:r w:rsidR="00243C33" w:rsidRPr="0016696D">
              <w:rPr>
                <w:rFonts w:ascii="Times New Roman" w:hAnsi="Times New Roman"/>
                <w:sz w:val="24"/>
                <w:szCs w:val="24"/>
              </w:rPr>
              <w:t xml:space="preserve"> publicate în lucrările conferințelor științifice internaționale din Republica Moldova; </w:t>
            </w:r>
            <w:r w:rsidR="00243C33" w:rsidRPr="0016696D">
              <w:rPr>
                <w:rFonts w:ascii="Times New Roman" w:hAnsi="Times New Roman"/>
                <w:b/>
                <w:bCs/>
                <w:sz w:val="24"/>
                <w:szCs w:val="24"/>
              </w:rPr>
              <w:t>2 articole</w:t>
            </w:r>
            <w:r w:rsidR="00243C33" w:rsidRPr="0016696D">
              <w:rPr>
                <w:rFonts w:ascii="Times New Roman" w:hAnsi="Times New Roman"/>
                <w:sz w:val="24"/>
                <w:szCs w:val="24"/>
              </w:rPr>
              <w:t xml:space="preserve"> publicate în lucrările conferințelor științifice naționale cu participare internațională din Republica Moldova</w:t>
            </w:r>
            <w:r w:rsidR="006308BD" w:rsidRPr="0016696D">
              <w:rPr>
                <w:rFonts w:ascii="Times New Roman" w:hAnsi="Times New Roman"/>
                <w:sz w:val="24"/>
                <w:szCs w:val="24"/>
                <w:lang w:val="ro-MD"/>
              </w:rPr>
              <w:t xml:space="preserve"> </w:t>
            </w:r>
            <w:r w:rsidRPr="0016696D">
              <w:rPr>
                <w:rFonts w:ascii="Times New Roman" w:hAnsi="Times New Roman"/>
                <w:sz w:val="24"/>
                <w:szCs w:val="24"/>
                <w:lang w:val="ro-MD"/>
              </w:rPr>
              <w:t xml:space="preserve">și </w:t>
            </w:r>
            <w:r w:rsidR="00243C33" w:rsidRPr="0016696D">
              <w:rPr>
                <w:rFonts w:ascii="Times New Roman" w:hAnsi="Times New Roman"/>
                <w:b/>
                <w:sz w:val="24"/>
                <w:szCs w:val="24"/>
                <w:lang w:val="ro-MD"/>
              </w:rPr>
              <w:t>1</w:t>
            </w:r>
            <w:r w:rsidRPr="0016696D">
              <w:rPr>
                <w:rFonts w:ascii="Times New Roman" w:hAnsi="Times New Roman"/>
                <w:b/>
                <w:sz w:val="24"/>
                <w:szCs w:val="24"/>
                <w:lang w:val="ro-MD"/>
              </w:rPr>
              <w:t xml:space="preserve"> rezumat în culeger</w:t>
            </w:r>
            <w:r w:rsidR="00243C33" w:rsidRPr="0016696D">
              <w:rPr>
                <w:rFonts w:ascii="Times New Roman" w:hAnsi="Times New Roman"/>
                <w:b/>
                <w:sz w:val="24"/>
                <w:szCs w:val="24"/>
                <w:lang w:val="ro-MD"/>
              </w:rPr>
              <w:t>e</w:t>
            </w:r>
            <w:r w:rsidRPr="0016696D">
              <w:rPr>
                <w:rFonts w:ascii="Times New Roman" w:hAnsi="Times New Roman"/>
                <w:b/>
                <w:sz w:val="24"/>
                <w:szCs w:val="24"/>
                <w:lang w:val="ro-MD"/>
              </w:rPr>
              <w:t xml:space="preserve"> științific</w:t>
            </w:r>
            <w:r w:rsidR="00243C33" w:rsidRPr="0016696D">
              <w:rPr>
                <w:rFonts w:ascii="Times New Roman" w:hAnsi="Times New Roman"/>
                <w:b/>
                <w:sz w:val="24"/>
                <w:szCs w:val="24"/>
                <w:lang w:val="ro-MD"/>
              </w:rPr>
              <w:t>ă</w:t>
            </w:r>
            <w:r w:rsidRPr="0016696D">
              <w:rPr>
                <w:rFonts w:ascii="Times New Roman" w:hAnsi="Times New Roman"/>
                <w:sz w:val="24"/>
                <w:szCs w:val="24"/>
                <w:lang w:val="ro-MD"/>
              </w:rPr>
              <w:t>. A</w:t>
            </w:r>
            <w:r w:rsidR="0008064A" w:rsidRPr="0016696D">
              <w:rPr>
                <w:rFonts w:ascii="Times New Roman" w:hAnsi="Times New Roman"/>
                <w:sz w:val="24"/>
                <w:szCs w:val="24"/>
                <w:lang w:val="ro-MD"/>
              </w:rPr>
              <w:t>u</w:t>
            </w:r>
            <w:r w:rsidRPr="0016696D">
              <w:rPr>
                <w:rFonts w:ascii="Times New Roman" w:hAnsi="Times New Roman"/>
                <w:sz w:val="24"/>
                <w:szCs w:val="24"/>
                <w:lang w:val="ro-MD"/>
              </w:rPr>
              <w:t xml:space="preserve"> fost organizate </w:t>
            </w:r>
            <w:r w:rsidR="0008064A" w:rsidRPr="0016696D">
              <w:rPr>
                <w:rFonts w:ascii="Times New Roman" w:hAnsi="Times New Roman"/>
                <w:sz w:val="24"/>
                <w:szCs w:val="24"/>
                <w:lang w:val="ro-MD"/>
              </w:rPr>
              <w:t xml:space="preserve">și desfășurate </w:t>
            </w:r>
            <w:r w:rsidR="00243C33" w:rsidRPr="0016696D">
              <w:rPr>
                <w:rFonts w:ascii="Times New Roman" w:hAnsi="Times New Roman"/>
                <w:b/>
                <w:sz w:val="24"/>
                <w:szCs w:val="24"/>
                <w:lang w:val="ro-MD"/>
              </w:rPr>
              <w:t>4</w:t>
            </w:r>
            <w:r w:rsidRPr="0016696D">
              <w:rPr>
                <w:rFonts w:ascii="Times New Roman" w:hAnsi="Times New Roman"/>
                <w:sz w:val="24"/>
                <w:szCs w:val="24"/>
                <w:lang w:val="ro-MD"/>
              </w:rPr>
              <w:t xml:space="preserve"> </w:t>
            </w:r>
            <w:r w:rsidRPr="0016696D">
              <w:rPr>
                <w:rFonts w:ascii="Times New Roman" w:hAnsi="Times New Roman"/>
                <w:b/>
                <w:sz w:val="24"/>
                <w:szCs w:val="24"/>
                <w:lang w:val="ro-MD"/>
              </w:rPr>
              <w:t xml:space="preserve">manifestări </w:t>
            </w:r>
            <w:proofErr w:type="spellStart"/>
            <w:r w:rsidRPr="0016696D">
              <w:rPr>
                <w:rFonts w:ascii="Times New Roman" w:hAnsi="Times New Roman"/>
                <w:b/>
                <w:sz w:val="24"/>
                <w:szCs w:val="24"/>
                <w:lang w:val="ro-MD"/>
              </w:rPr>
              <w:t>ştiinţific</w:t>
            </w:r>
            <w:r w:rsidR="0008064A" w:rsidRPr="0016696D">
              <w:rPr>
                <w:rFonts w:ascii="Times New Roman" w:hAnsi="Times New Roman"/>
                <w:b/>
                <w:sz w:val="24"/>
                <w:szCs w:val="24"/>
                <w:lang w:val="ro-MD"/>
              </w:rPr>
              <w:t>e</w:t>
            </w:r>
            <w:proofErr w:type="spellEnd"/>
            <w:r w:rsidR="0008064A" w:rsidRPr="0016696D">
              <w:rPr>
                <w:rFonts w:ascii="Times New Roman" w:hAnsi="Times New Roman"/>
                <w:b/>
                <w:sz w:val="24"/>
                <w:szCs w:val="24"/>
                <w:lang w:val="ro-MD"/>
              </w:rPr>
              <w:t xml:space="preserve"> </w:t>
            </w:r>
            <w:r w:rsidR="0008064A" w:rsidRPr="0016696D">
              <w:rPr>
                <w:rFonts w:ascii="Times New Roman" w:hAnsi="Times New Roman"/>
                <w:bCs/>
                <w:sz w:val="24"/>
                <w:szCs w:val="24"/>
                <w:lang w:val="ro-MD"/>
              </w:rPr>
              <w:t xml:space="preserve">cu profesorii de educație fizică și </w:t>
            </w:r>
            <w:proofErr w:type="spellStart"/>
            <w:r w:rsidR="0008064A" w:rsidRPr="0016696D">
              <w:rPr>
                <w:rFonts w:ascii="Times New Roman" w:hAnsi="Times New Roman"/>
                <w:bCs/>
                <w:sz w:val="24"/>
                <w:szCs w:val="24"/>
                <w:lang w:val="ro-MD"/>
              </w:rPr>
              <w:t>spăort</w:t>
            </w:r>
            <w:proofErr w:type="spellEnd"/>
            <w:r w:rsidR="0008064A" w:rsidRPr="0016696D">
              <w:rPr>
                <w:rFonts w:ascii="Times New Roman" w:hAnsi="Times New Roman"/>
                <w:bCs/>
                <w:sz w:val="24"/>
                <w:szCs w:val="24"/>
                <w:lang w:val="ro-MD"/>
              </w:rPr>
              <w:t xml:space="preserve"> din diferite raioane și antrenori pe diferite probe de sport</w:t>
            </w:r>
            <w:r w:rsidRPr="0016696D">
              <w:rPr>
                <w:rFonts w:ascii="Times New Roman" w:hAnsi="Times New Roman"/>
                <w:bCs/>
                <w:sz w:val="24"/>
                <w:szCs w:val="24"/>
                <w:lang w:val="ro-MD"/>
              </w:rPr>
              <w:t>:</w:t>
            </w:r>
            <w:r w:rsidRPr="0016696D">
              <w:rPr>
                <w:rFonts w:ascii="Times New Roman" w:hAnsi="Times New Roman"/>
                <w:sz w:val="24"/>
                <w:szCs w:val="24"/>
                <w:lang w:val="ro-MD"/>
              </w:rPr>
              <w:t xml:space="preserve"> </w:t>
            </w:r>
            <w:r w:rsidR="00243C33" w:rsidRPr="0016696D">
              <w:rPr>
                <w:rFonts w:ascii="Times New Roman" w:hAnsi="Times New Roman"/>
                <w:sz w:val="24"/>
                <w:szCs w:val="24"/>
                <w:lang w:val="ro-MD"/>
              </w:rPr>
              <w:t xml:space="preserve">(2 seminare informativ-metodice cu genericul </w:t>
            </w:r>
            <w:r w:rsidR="00243C33" w:rsidRPr="0016696D">
              <w:rPr>
                <w:rFonts w:ascii="Times New Roman" w:hAnsi="Times New Roman"/>
                <w:bCs/>
                <w:sz w:val="24"/>
                <w:szCs w:val="24"/>
                <w:shd w:val="clear" w:color="auto" w:fill="FFFFFF"/>
              </w:rPr>
              <w:t xml:space="preserve">,,Oportunități de dezvoltare și consolidare a parteneriatelor educaționale”; </w:t>
            </w:r>
            <w:r w:rsidR="00243C33" w:rsidRPr="0016696D">
              <w:rPr>
                <w:rFonts w:ascii="Times New Roman" w:hAnsi="Times New Roman"/>
                <w:bCs/>
                <w:sz w:val="24"/>
                <w:szCs w:val="24"/>
                <w:lang w:val="ro-RO" w:eastAsia="ru-RU"/>
              </w:rPr>
              <w:t>,,</w:t>
            </w:r>
            <w:r w:rsidR="00243C33" w:rsidRPr="0016696D">
              <w:rPr>
                <w:rFonts w:ascii="Times New Roman" w:hAnsi="Times New Roman"/>
                <w:bCs/>
                <w:i/>
                <w:iCs/>
                <w:sz w:val="24"/>
                <w:szCs w:val="24"/>
                <w:lang w:val="ro-RO" w:eastAsia="ru-RU"/>
              </w:rPr>
              <w:t>Rolul formării și dezvoltării competențelor transformative la tânăra generație pentru o societate în schimbare</w:t>
            </w:r>
            <w:r w:rsidR="00243C33" w:rsidRPr="0016696D">
              <w:rPr>
                <w:rFonts w:ascii="Times New Roman" w:hAnsi="Times New Roman"/>
                <w:bCs/>
                <w:sz w:val="24"/>
                <w:szCs w:val="24"/>
                <w:lang w:val="ro-RO" w:eastAsia="ru-RU"/>
              </w:rPr>
              <w:t xml:space="preserve">” </w:t>
            </w:r>
            <w:r w:rsidR="00243C33" w:rsidRPr="0016696D">
              <w:rPr>
                <w:rFonts w:ascii="Times New Roman" w:hAnsi="Times New Roman"/>
                <w:sz w:val="24"/>
                <w:szCs w:val="24"/>
                <w:lang w:val="ro-MD"/>
              </w:rPr>
              <w:t xml:space="preserve"> și  2 mese rotunde - </w:t>
            </w:r>
            <w:r w:rsidR="00243C33" w:rsidRPr="0016696D">
              <w:rPr>
                <w:rFonts w:ascii="Times New Roman" w:hAnsi="Times New Roman"/>
                <w:sz w:val="24"/>
                <w:szCs w:val="24"/>
                <w:lang w:eastAsia="ru-RU"/>
              </w:rPr>
              <w:t>“</w:t>
            </w:r>
            <w:r w:rsidR="00243C33" w:rsidRPr="0016696D">
              <w:rPr>
                <w:rFonts w:ascii="Times New Roman" w:hAnsi="Times New Roman"/>
                <w:sz w:val="24"/>
                <w:szCs w:val="24"/>
                <w:lang w:val="ro-RO" w:eastAsia="ru-RU"/>
              </w:rPr>
              <w:t xml:space="preserve">Oportunități de dezvoltare a competențelor transformative prin </w:t>
            </w:r>
            <w:proofErr w:type="spellStart"/>
            <w:r w:rsidR="00243C33" w:rsidRPr="0016696D">
              <w:rPr>
                <w:rFonts w:ascii="Times New Roman" w:hAnsi="Times New Roman"/>
                <w:sz w:val="24"/>
                <w:szCs w:val="24"/>
                <w:lang w:val="ro-RO" w:eastAsia="ru-RU"/>
              </w:rPr>
              <w:t>ed</w:t>
            </w:r>
            <w:r w:rsidR="00243C33" w:rsidRPr="0016696D">
              <w:rPr>
                <w:rFonts w:ascii="Times New Roman" w:hAnsi="Times New Roman"/>
                <w:sz w:val="24"/>
                <w:szCs w:val="24"/>
                <w:lang w:eastAsia="ru-RU"/>
              </w:rPr>
              <w:t>u</w:t>
            </w:r>
            <w:r w:rsidR="00243C33" w:rsidRPr="0016696D">
              <w:rPr>
                <w:rFonts w:ascii="Times New Roman" w:hAnsi="Times New Roman"/>
                <w:sz w:val="24"/>
                <w:szCs w:val="24"/>
                <w:lang w:val="ro-RO" w:eastAsia="ru-RU"/>
              </w:rPr>
              <w:t>cația</w:t>
            </w:r>
            <w:proofErr w:type="spellEnd"/>
            <w:r w:rsidR="00243C33" w:rsidRPr="0016696D">
              <w:rPr>
                <w:rFonts w:ascii="Times New Roman" w:hAnsi="Times New Roman"/>
                <w:sz w:val="24"/>
                <w:szCs w:val="24"/>
                <w:lang w:val="ro-RO" w:eastAsia="ru-RU"/>
              </w:rPr>
              <w:t xml:space="preserve"> fizică</w:t>
            </w:r>
            <w:r w:rsidR="00243C33" w:rsidRPr="0016696D">
              <w:rPr>
                <w:rFonts w:ascii="Times New Roman" w:hAnsi="Times New Roman"/>
                <w:sz w:val="24"/>
                <w:szCs w:val="24"/>
                <w:lang w:eastAsia="ru-RU"/>
              </w:rPr>
              <w:t>”</w:t>
            </w:r>
            <w:r w:rsidR="0008064A" w:rsidRPr="0016696D">
              <w:rPr>
                <w:rFonts w:ascii="Times New Roman" w:hAnsi="Times New Roman"/>
                <w:sz w:val="24"/>
                <w:szCs w:val="24"/>
                <w:lang w:eastAsia="ru-RU"/>
              </w:rPr>
              <w:t>, respectiv “</w:t>
            </w:r>
            <w:r w:rsidR="0008064A" w:rsidRPr="0016696D">
              <w:rPr>
                <w:rFonts w:ascii="Times New Roman" w:hAnsi="Times New Roman"/>
                <w:sz w:val="24"/>
                <w:szCs w:val="24"/>
                <w:lang w:val="ro-RO" w:eastAsia="ru-RU"/>
              </w:rPr>
              <w:t>Dezvoltarea competențelor transformative în cadrul antrenamentelor sportive”</w:t>
            </w:r>
            <w:r w:rsidR="00243C33" w:rsidRPr="0016696D">
              <w:rPr>
                <w:rFonts w:ascii="Times New Roman" w:hAnsi="Times New Roman"/>
                <w:sz w:val="24"/>
                <w:szCs w:val="24"/>
                <w:lang w:val="ro-MD"/>
              </w:rPr>
              <w:t xml:space="preserve">). </w:t>
            </w:r>
            <w:r w:rsidR="0039076C" w:rsidRPr="0016696D">
              <w:rPr>
                <w:rFonts w:ascii="Times New Roman" w:hAnsi="Times New Roman"/>
                <w:sz w:val="24"/>
                <w:szCs w:val="24"/>
                <w:lang w:val="ro-MD"/>
              </w:rPr>
              <w:t>R</w:t>
            </w:r>
            <w:proofErr w:type="spellStart"/>
            <w:r w:rsidR="0008064A" w:rsidRPr="0016696D">
              <w:rPr>
                <w:rFonts w:ascii="Times New Roman" w:hAnsi="Times New Roman"/>
                <w:bCs/>
                <w:kern w:val="32"/>
                <w:sz w:val="24"/>
                <w:szCs w:val="24"/>
                <w:lang w:val="ro-RO"/>
              </w:rPr>
              <w:t>ezultatel</w:t>
            </w:r>
            <w:r w:rsidR="0039076C" w:rsidRPr="0016696D">
              <w:rPr>
                <w:rFonts w:ascii="Times New Roman" w:hAnsi="Times New Roman"/>
                <w:bCs/>
                <w:kern w:val="32"/>
                <w:sz w:val="24"/>
                <w:szCs w:val="24"/>
                <w:lang w:val="ro-RO"/>
              </w:rPr>
              <w:t>e</w:t>
            </w:r>
            <w:proofErr w:type="spellEnd"/>
            <w:r w:rsidR="0039076C" w:rsidRPr="0016696D">
              <w:rPr>
                <w:rFonts w:ascii="Times New Roman" w:hAnsi="Times New Roman"/>
                <w:bCs/>
                <w:kern w:val="32"/>
                <w:sz w:val="24"/>
                <w:szCs w:val="24"/>
                <w:lang w:val="ro-RO"/>
              </w:rPr>
              <w:t xml:space="preserve"> științifice</w:t>
            </w:r>
            <w:r w:rsidR="0008064A" w:rsidRPr="0016696D">
              <w:rPr>
                <w:rFonts w:ascii="Times New Roman" w:hAnsi="Times New Roman"/>
                <w:bCs/>
                <w:kern w:val="32"/>
                <w:sz w:val="24"/>
                <w:szCs w:val="24"/>
                <w:lang w:val="ro-RO"/>
              </w:rPr>
              <w:t xml:space="preserve"> obținute în cadrul subprogramului la această etapă </w:t>
            </w:r>
            <w:r w:rsidR="0039076C" w:rsidRPr="0016696D">
              <w:rPr>
                <w:rFonts w:ascii="Times New Roman" w:hAnsi="Times New Roman"/>
                <w:bCs/>
                <w:kern w:val="32"/>
                <w:sz w:val="24"/>
                <w:szCs w:val="24"/>
                <w:lang w:val="ro-RO"/>
              </w:rPr>
              <w:t xml:space="preserve">au contribuit la </w:t>
            </w:r>
            <w:r w:rsidR="0008064A" w:rsidRPr="0016696D">
              <w:rPr>
                <w:rFonts w:ascii="Times New Roman" w:hAnsi="Times New Roman"/>
                <w:bCs/>
                <w:kern w:val="32"/>
                <w:sz w:val="24"/>
                <w:szCs w:val="24"/>
                <w:lang w:val="ro-RO"/>
              </w:rPr>
              <w:t xml:space="preserve"> dezvoltarea cunoștințelor interdisciplinare</w:t>
            </w:r>
            <w:r w:rsidR="0039076C" w:rsidRPr="0016696D">
              <w:rPr>
                <w:rFonts w:ascii="Times New Roman" w:hAnsi="Times New Roman"/>
                <w:bCs/>
                <w:kern w:val="32"/>
                <w:sz w:val="24"/>
                <w:szCs w:val="24"/>
                <w:lang w:val="ro-RO"/>
              </w:rPr>
              <w:t xml:space="preserve">, la </w:t>
            </w:r>
            <w:r w:rsidR="0008064A" w:rsidRPr="0016696D">
              <w:rPr>
                <w:rFonts w:ascii="Times New Roman" w:hAnsi="Times New Roman"/>
                <w:bCs/>
                <w:kern w:val="32"/>
                <w:sz w:val="24"/>
                <w:szCs w:val="24"/>
                <w:lang w:val="ro-RO"/>
              </w:rPr>
              <w:t>crearea unor metodologii inovative pentru formarea, evaluarea și dezvoltarea competențelor transformative</w:t>
            </w:r>
            <w:r w:rsidR="0039076C" w:rsidRPr="0016696D">
              <w:rPr>
                <w:rFonts w:ascii="Times New Roman" w:hAnsi="Times New Roman"/>
                <w:bCs/>
                <w:kern w:val="32"/>
                <w:sz w:val="24"/>
                <w:szCs w:val="24"/>
                <w:lang w:val="ro-RO"/>
              </w:rPr>
              <w:t xml:space="preserve">, la </w:t>
            </w:r>
            <w:r w:rsidR="0008064A" w:rsidRPr="0016696D">
              <w:rPr>
                <w:rFonts w:ascii="Times New Roman" w:hAnsi="Times New Roman"/>
                <w:bCs/>
                <w:kern w:val="32"/>
                <w:sz w:val="24"/>
                <w:szCs w:val="24"/>
                <w:lang w:val="ro-RO"/>
              </w:rPr>
              <w:t>identificarea și prezentarea unor modele teoretice inovatoare care descriu cum participarea la educația fizică dezvoltă abilități precum, gândirea critică, empatia, leadership-</w:t>
            </w:r>
            <w:proofErr w:type="spellStart"/>
            <w:r w:rsidR="0008064A" w:rsidRPr="0016696D">
              <w:rPr>
                <w:rFonts w:ascii="Times New Roman" w:hAnsi="Times New Roman"/>
                <w:bCs/>
                <w:kern w:val="32"/>
                <w:sz w:val="24"/>
                <w:szCs w:val="24"/>
                <w:lang w:val="ro-RO"/>
              </w:rPr>
              <w:t>ul</w:t>
            </w:r>
            <w:proofErr w:type="spellEnd"/>
            <w:r w:rsidR="0008064A" w:rsidRPr="0016696D">
              <w:rPr>
                <w:rFonts w:ascii="Times New Roman" w:hAnsi="Times New Roman"/>
                <w:bCs/>
                <w:kern w:val="32"/>
                <w:sz w:val="24"/>
                <w:szCs w:val="24"/>
                <w:lang w:val="ro-RO"/>
              </w:rPr>
              <w:t xml:space="preserve"> și colaborarea.</w:t>
            </w:r>
            <w:r w:rsidR="0039076C" w:rsidRPr="0016696D">
              <w:rPr>
                <w:rFonts w:ascii="Times New Roman" w:hAnsi="Times New Roman"/>
                <w:sz w:val="24"/>
                <w:szCs w:val="24"/>
                <w:lang w:val="ro-RO" w:eastAsia="ru-RU"/>
              </w:rPr>
              <w:t xml:space="preserve"> Totodată,  în cadrul acestei etape pentru suplimentarea surselor de finanțare s-a procedat la </w:t>
            </w:r>
            <w:r w:rsidR="0039076C" w:rsidRPr="0016696D">
              <w:rPr>
                <w:rFonts w:ascii="Times New Roman" w:hAnsi="Times New Roman"/>
                <w:sz w:val="24"/>
                <w:szCs w:val="24"/>
                <w:lang w:val="ro-MD"/>
              </w:rPr>
              <w:t>elaborarea și aplicarea în procedură de concurs a proiectului bilateral</w:t>
            </w:r>
            <w:r w:rsidR="0039076C" w:rsidRPr="0016696D">
              <w:rPr>
                <w:rFonts w:ascii="Times New Roman" w:hAnsi="Times New Roman"/>
                <w:sz w:val="24"/>
                <w:szCs w:val="24"/>
              </w:rPr>
              <w:t xml:space="preserve"> </w:t>
            </w:r>
            <w:r w:rsidR="0039076C" w:rsidRPr="0016696D">
              <w:rPr>
                <w:rFonts w:ascii="Times New Roman" w:hAnsi="Times New Roman"/>
                <w:sz w:val="24"/>
                <w:szCs w:val="24"/>
                <w:shd w:val="clear" w:color="auto" w:fill="FFFFFF"/>
              </w:rPr>
              <w:t>,,</w:t>
            </w:r>
            <w:r w:rsidR="0039076C" w:rsidRPr="0016696D">
              <w:rPr>
                <w:rFonts w:ascii="Times New Roman" w:hAnsi="Times New Roman"/>
                <w:sz w:val="24"/>
                <w:szCs w:val="24"/>
              </w:rPr>
              <w:t>Sport pentru tineret: opțiuni pozitive și prevenire a criminalității</w:t>
            </w:r>
            <w:r w:rsidR="0039076C" w:rsidRPr="0016696D">
              <w:rPr>
                <w:rFonts w:ascii="Times New Roman" w:hAnsi="Times New Roman"/>
                <w:sz w:val="24"/>
                <w:szCs w:val="24"/>
                <w:shd w:val="clear" w:color="auto" w:fill="FFFFFF"/>
              </w:rPr>
              <w:t>”</w:t>
            </w:r>
            <w:r w:rsidR="0039076C" w:rsidRPr="0016696D">
              <w:rPr>
                <w:rFonts w:ascii="Times New Roman" w:hAnsi="Times New Roman"/>
                <w:sz w:val="24"/>
                <w:szCs w:val="24"/>
                <w:lang w:val="ro-MD"/>
              </w:rPr>
              <w:t xml:space="preserve"> (STOP) (România-Republica Moldova) și  care </w:t>
            </w:r>
            <w:r w:rsidR="0039076C" w:rsidRPr="0016696D">
              <w:rPr>
                <w:rFonts w:ascii="Times New Roman" w:hAnsi="Times New Roman"/>
                <w:sz w:val="24"/>
                <w:szCs w:val="24"/>
              </w:rPr>
              <w:t xml:space="preserve">coroborat cu activitățile planificate pe parcursul subprogramului, vor oferi tinerilor un cadru solid pentru dezvoltare. În acest context, s-a considerat că, prin combinarea educației, sportului și implicării comunitare, se vor genera inițiative ce pot contribui la crearea unei generații mai pregătite, mai sănătoase și mai responsabile, ce poate face față provocărilor unei societăți moderne. </w:t>
            </w:r>
            <w:r w:rsidR="00CE3F84" w:rsidRPr="0016696D">
              <w:rPr>
                <w:rFonts w:ascii="Times New Roman" w:hAnsi="Times New Roman"/>
                <w:sz w:val="24"/>
                <w:szCs w:val="24"/>
              </w:rPr>
              <w:t xml:space="preserve">Mai mult, considerăm că, </w:t>
            </w:r>
            <w:proofErr w:type="spellStart"/>
            <w:r w:rsidR="00CE3F84" w:rsidRPr="0016696D">
              <w:rPr>
                <w:rFonts w:ascii="Times New Roman" w:hAnsi="Times New Roman"/>
                <w:kern w:val="32"/>
                <w:sz w:val="24"/>
                <w:szCs w:val="24"/>
                <w:lang w:val="en-US"/>
              </w:rPr>
              <w:t>investiția</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în</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educația</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fizică</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și</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în</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competențele</w:t>
            </w:r>
            <w:proofErr w:type="spellEnd"/>
            <w:r w:rsidR="00CE3F84" w:rsidRPr="0016696D">
              <w:rPr>
                <w:rFonts w:ascii="Times New Roman" w:hAnsi="Times New Roman"/>
                <w:kern w:val="32"/>
                <w:sz w:val="24"/>
                <w:szCs w:val="24"/>
                <w:lang w:val="en-US"/>
              </w:rPr>
              <w:t xml:space="preserve"> transformative </w:t>
            </w:r>
            <w:proofErr w:type="spellStart"/>
            <w:r w:rsidR="00CE3F84" w:rsidRPr="0016696D">
              <w:rPr>
                <w:rFonts w:ascii="Times New Roman" w:hAnsi="Times New Roman"/>
                <w:kern w:val="32"/>
                <w:sz w:val="24"/>
                <w:szCs w:val="24"/>
                <w:lang w:val="en-US"/>
              </w:rPr>
              <w:t>reprezintă</w:t>
            </w:r>
            <w:proofErr w:type="spellEnd"/>
            <w:r w:rsidR="00CE3F84" w:rsidRPr="0016696D">
              <w:rPr>
                <w:rFonts w:ascii="Times New Roman" w:hAnsi="Times New Roman"/>
                <w:kern w:val="32"/>
                <w:sz w:val="24"/>
                <w:szCs w:val="24"/>
                <w:lang w:val="en-US"/>
              </w:rPr>
              <w:t xml:space="preserve">  o </w:t>
            </w:r>
            <w:proofErr w:type="spellStart"/>
            <w:r w:rsidR="00CE3F84" w:rsidRPr="0016696D">
              <w:rPr>
                <w:rFonts w:ascii="Times New Roman" w:hAnsi="Times New Roman"/>
                <w:kern w:val="32"/>
                <w:sz w:val="24"/>
                <w:szCs w:val="24"/>
                <w:lang w:val="en-US"/>
              </w:rPr>
              <w:t>strategie</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viabilă</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pentru</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creșterea</w:t>
            </w:r>
            <w:proofErr w:type="spellEnd"/>
            <w:r w:rsidR="00CE3F84" w:rsidRPr="0016696D">
              <w:rPr>
                <w:rFonts w:ascii="Times New Roman" w:hAnsi="Times New Roman"/>
                <w:kern w:val="32"/>
                <w:sz w:val="24"/>
                <w:szCs w:val="24"/>
                <w:lang w:val="en-US"/>
              </w:rPr>
              <w:t xml:space="preserve"> </w:t>
            </w:r>
            <w:proofErr w:type="spellStart"/>
            <w:r w:rsidR="00CE3F84" w:rsidRPr="0016696D">
              <w:rPr>
                <w:rFonts w:ascii="Times New Roman" w:hAnsi="Times New Roman"/>
                <w:kern w:val="32"/>
                <w:sz w:val="24"/>
                <w:szCs w:val="24"/>
                <w:lang w:val="en-US"/>
              </w:rPr>
              <w:t>sustenabilă</w:t>
            </w:r>
            <w:proofErr w:type="spellEnd"/>
            <w:r w:rsidR="00CE3F84" w:rsidRPr="0016696D">
              <w:rPr>
                <w:rFonts w:ascii="Times New Roman" w:hAnsi="Times New Roman"/>
                <w:kern w:val="32"/>
                <w:sz w:val="24"/>
                <w:szCs w:val="24"/>
                <w:lang w:val="en-US"/>
              </w:rPr>
              <w:t xml:space="preserve"> a </w:t>
            </w:r>
            <w:proofErr w:type="spellStart"/>
            <w:r w:rsidR="00CE3F84" w:rsidRPr="0016696D">
              <w:rPr>
                <w:rFonts w:ascii="Times New Roman" w:hAnsi="Times New Roman"/>
                <w:kern w:val="32"/>
                <w:sz w:val="24"/>
                <w:szCs w:val="24"/>
                <w:lang w:val="en-US"/>
              </w:rPr>
              <w:t>economiei</w:t>
            </w:r>
            <w:proofErr w:type="spellEnd"/>
            <w:r w:rsidR="00330442" w:rsidRPr="0016696D">
              <w:rPr>
                <w:rFonts w:ascii="Times New Roman" w:hAnsi="Times New Roman"/>
                <w:kern w:val="32"/>
                <w:sz w:val="24"/>
                <w:szCs w:val="24"/>
                <w:lang w:val="en-US"/>
              </w:rPr>
              <w:t xml:space="preserve"> (</w:t>
            </w:r>
            <w:r w:rsidR="00CE3F84" w:rsidRPr="0016696D">
              <w:rPr>
                <w:rFonts w:ascii="Times New Roman" w:hAnsi="Times New Roman"/>
                <w:sz w:val="24"/>
                <w:szCs w:val="24"/>
                <w:lang w:val="ro-RO"/>
              </w:rPr>
              <w:t>Strategia Națională de Dezvoltare “Moldova Europeană 2030”</w:t>
            </w:r>
            <w:r w:rsidR="00330442" w:rsidRPr="0016696D">
              <w:rPr>
                <w:rFonts w:ascii="Times New Roman" w:hAnsi="Times New Roman"/>
                <w:sz w:val="24"/>
                <w:szCs w:val="24"/>
                <w:lang w:val="ro-RO"/>
              </w:rPr>
              <w:t>)</w:t>
            </w:r>
            <w:r w:rsidR="00CE3F84" w:rsidRPr="0016696D">
              <w:rPr>
                <w:rFonts w:ascii="Times New Roman" w:hAnsi="Times New Roman"/>
                <w:sz w:val="24"/>
                <w:szCs w:val="24"/>
                <w:lang w:val="ro-RO"/>
              </w:rPr>
              <w:t>.</w:t>
            </w:r>
          </w:p>
        </w:tc>
      </w:tr>
    </w:tbl>
    <w:p w14:paraId="4EA32F19" w14:textId="77777777" w:rsidR="002000AC" w:rsidRDefault="002000AC" w:rsidP="006E2A49">
      <w:pPr>
        <w:spacing w:after="0" w:line="276" w:lineRule="auto"/>
        <w:jc w:val="both"/>
        <w:rPr>
          <w:rFonts w:ascii="Times New Roman" w:hAnsi="Times New Roman"/>
          <w:b/>
          <w:i/>
          <w:sz w:val="24"/>
          <w:szCs w:val="24"/>
          <w:lang w:val="ro-RO"/>
        </w:rPr>
      </w:pPr>
    </w:p>
    <w:p w14:paraId="268DBF36" w14:textId="77777777" w:rsidR="005036E6" w:rsidRDefault="005036E6">
      <w:pPr>
        <w:rPr>
          <w:rFonts w:ascii="Times New Roman" w:eastAsia="SimSun" w:hAnsi="Times New Roman"/>
          <w:b/>
          <w:bCs/>
          <w:kern w:val="32"/>
          <w:sz w:val="24"/>
          <w:szCs w:val="24"/>
          <w:lang w:val="ro-RO"/>
        </w:rPr>
      </w:pPr>
      <w:r>
        <w:rPr>
          <w:rFonts w:ascii="Times New Roman" w:eastAsia="SimSun" w:hAnsi="Times New Roman"/>
          <w:b/>
          <w:bCs/>
          <w:kern w:val="32"/>
          <w:sz w:val="24"/>
          <w:szCs w:val="24"/>
          <w:lang w:val="ro-RO"/>
        </w:rPr>
        <w:br w:type="page"/>
      </w:r>
    </w:p>
    <w:p w14:paraId="25184675" w14:textId="2DF4E1F8" w:rsidR="00230E75" w:rsidRPr="003120FE" w:rsidRDefault="00230E75" w:rsidP="00230E75">
      <w:pPr>
        <w:keepNext/>
        <w:spacing w:after="120" w:line="240" w:lineRule="auto"/>
        <w:jc w:val="center"/>
        <w:outlineLvl w:val="0"/>
        <w:rPr>
          <w:rFonts w:ascii="Times New Roman" w:eastAsia="SimSun" w:hAnsi="Times New Roman"/>
          <w:b/>
          <w:bCs/>
          <w:kern w:val="32"/>
          <w:sz w:val="24"/>
          <w:szCs w:val="24"/>
          <w:lang w:val="ro-RO"/>
        </w:rPr>
      </w:pPr>
      <w:proofErr w:type="spellStart"/>
      <w:r w:rsidRPr="003120FE">
        <w:rPr>
          <w:rFonts w:ascii="Times New Roman" w:eastAsia="SimSun" w:hAnsi="Times New Roman"/>
          <w:b/>
          <w:bCs/>
          <w:kern w:val="32"/>
          <w:sz w:val="24"/>
          <w:szCs w:val="24"/>
          <w:lang w:val="ro-RO"/>
        </w:rPr>
        <w:lastRenderedPageBreak/>
        <w:t>Summary</w:t>
      </w:r>
      <w:proofErr w:type="spellEnd"/>
      <w:r w:rsidRPr="003120FE">
        <w:rPr>
          <w:rFonts w:ascii="Times New Roman" w:eastAsia="SimSun" w:hAnsi="Times New Roman"/>
          <w:b/>
          <w:bCs/>
          <w:kern w:val="32"/>
          <w:sz w:val="24"/>
          <w:szCs w:val="24"/>
          <w:lang w:val="ro-RO"/>
        </w:rPr>
        <w:t xml:space="preserve"> of </w:t>
      </w:r>
      <w:proofErr w:type="spellStart"/>
      <w:r w:rsidRPr="003120FE">
        <w:rPr>
          <w:rFonts w:ascii="Times New Roman" w:eastAsia="SimSun" w:hAnsi="Times New Roman"/>
          <w:b/>
          <w:bCs/>
          <w:kern w:val="32"/>
          <w:sz w:val="24"/>
          <w:szCs w:val="24"/>
          <w:lang w:val="ro-RO"/>
        </w:rPr>
        <w:t>Activity</w:t>
      </w:r>
      <w:proofErr w:type="spellEnd"/>
      <w:r w:rsidRPr="003120FE">
        <w:rPr>
          <w:rFonts w:ascii="Times New Roman" w:eastAsia="SimSun" w:hAnsi="Times New Roman"/>
          <w:b/>
          <w:bCs/>
          <w:kern w:val="32"/>
          <w:sz w:val="24"/>
          <w:szCs w:val="24"/>
          <w:lang w:val="ro-RO"/>
        </w:rPr>
        <w:t xml:space="preserve"> </w:t>
      </w:r>
      <w:proofErr w:type="spellStart"/>
      <w:r w:rsidRPr="003120FE">
        <w:rPr>
          <w:rFonts w:ascii="Times New Roman" w:eastAsia="SimSun" w:hAnsi="Times New Roman"/>
          <w:b/>
          <w:bCs/>
          <w:kern w:val="32"/>
          <w:sz w:val="24"/>
          <w:szCs w:val="24"/>
          <w:lang w:val="ro-RO"/>
        </w:rPr>
        <w:t>and</w:t>
      </w:r>
      <w:proofErr w:type="spellEnd"/>
      <w:r w:rsidRPr="003120FE">
        <w:rPr>
          <w:rFonts w:ascii="Times New Roman" w:eastAsia="SimSun" w:hAnsi="Times New Roman"/>
          <w:b/>
          <w:bCs/>
          <w:kern w:val="32"/>
          <w:sz w:val="24"/>
          <w:szCs w:val="24"/>
          <w:lang w:val="ro-RO"/>
        </w:rPr>
        <w:t xml:space="preserve"> </w:t>
      </w:r>
      <w:proofErr w:type="spellStart"/>
      <w:r w:rsidRPr="003120FE">
        <w:rPr>
          <w:rFonts w:ascii="Times New Roman" w:eastAsia="SimSun" w:hAnsi="Times New Roman"/>
          <w:b/>
          <w:bCs/>
          <w:kern w:val="32"/>
          <w:sz w:val="24"/>
          <w:szCs w:val="24"/>
          <w:lang w:val="ro-RO"/>
        </w:rPr>
        <w:t>Results</w:t>
      </w:r>
      <w:proofErr w:type="spellEnd"/>
      <w:r w:rsidRPr="003120FE">
        <w:rPr>
          <w:rFonts w:ascii="Times New Roman" w:eastAsia="SimSun" w:hAnsi="Times New Roman"/>
          <w:b/>
          <w:bCs/>
          <w:kern w:val="32"/>
          <w:sz w:val="24"/>
          <w:szCs w:val="24"/>
          <w:lang w:val="ro-RO"/>
        </w:rPr>
        <w:t xml:space="preserve"> </w:t>
      </w:r>
      <w:proofErr w:type="spellStart"/>
      <w:r w:rsidRPr="003120FE">
        <w:rPr>
          <w:rFonts w:ascii="Times New Roman" w:eastAsia="SimSun" w:hAnsi="Times New Roman"/>
          <w:b/>
          <w:bCs/>
          <w:kern w:val="32"/>
          <w:sz w:val="24"/>
          <w:szCs w:val="24"/>
          <w:lang w:val="ro-RO"/>
        </w:rPr>
        <w:t>Obtained</w:t>
      </w:r>
      <w:proofErr w:type="spellEnd"/>
      <w:r w:rsidRPr="003120FE">
        <w:rPr>
          <w:rFonts w:ascii="Times New Roman" w:eastAsia="SimSun" w:hAnsi="Times New Roman"/>
          <w:b/>
          <w:bCs/>
          <w:kern w:val="32"/>
          <w:sz w:val="24"/>
          <w:szCs w:val="24"/>
          <w:lang w:val="ro-RO"/>
        </w:rPr>
        <w:t xml:space="preserve"> in Subprogram in 2024</w:t>
      </w:r>
    </w:p>
    <w:p w14:paraId="61072612" w14:textId="77777777" w:rsidR="002263FF" w:rsidRDefault="002263FF" w:rsidP="00230E75">
      <w:pPr>
        <w:pStyle w:val="Frspaiere"/>
        <w:spacing w:line="276" w:lineRule="auto"/>
        <w:jc w:val="center"/>
        <w:rPr>
          <w:rFonts w:ascii="Times New Roman" w:hAnsi="Times New Roman" w:cs="Times New Roman"/>
          <w:b/>
          <w:color w:val="auto"/>
        </w:rPr>
      </w:pPr>
      <w:r w:rsidRPr="002263FF">
        <w:rPr>
          <w:rFonts w:ascii="Times New Roman" w:hAnsi="Times New Roman" w:cs="Times New Roman"/>
          <w:b/>
          <w:color w:val="auto"/>
        </w:rPr>
        <w:t xml:space="preserve">TRAINING TRANSFORMATIVE COMPETENCES AND FORESIGHT SKILLS </w:t>
      </w:r>
    </w:p>
    <w:p w14:paraId="2F53CB19" w14:textId="36832AA1" w:rsidR="00230E75" w:rsidRPr="007014D9" w:rsidRDefault="002263FF" w:rsidP="00230E75">
      <w:pPr>
        <w:pStyle w:val="Frspaiere"/>
        <w:spacing w:line="276" w:lineRule="auto"/>
        <w:jc w:val="center"/>
        <w:rPr>
          <w:rFonts w:ascii="Times New Roman" w:hAnsi="Times New Roman" w:cs="Times New Roman"/>
          <w:b/>
          <w:color w:val="auto"/>
        </w:rPr>
      </w:pPr>
      <w:r w:rsidRPr="002263FF">
        <w:rPr>
          <w:rFonts w:ascii="Times New Roman" w:hAnsi="Times New Roman" w:cs="Times New Roman"/>
          <w:b/>
          <w:color w:val="auto"/>
        </w:rPr>
        <w:t>IN THE PHYSICAL EDUCATION AND SPORTS SYSTEM</w:t>
      </w:r>
    </w:p>
    <w:p w14:paraId="3CA35AB2" w14:textId="77777777" w:rsidR="00230E75" w:rsidRPr="003120FE" w:rsidRDefault="00230E75" w:rsidP="00230E75">
      <w:pPr>
        <w:widowControl w:val="0"/>
        <w:spacing w:after="0" w:line="240" w:lineRule="auto"/>
        <w:jc w:val="center"/>
        <w:rPr>
          <w:rFonts w:ascii="Times New Roman" w:eastAsia="Microsoft Sans Serif" w:hAnsi="Times New Roman" w:cs="Microsoft Sans Serif"/>
          <w:bCs/>
          <w:iCs/>
          <w:sz w:val="24"/>
          <w:szCs w:val="32"/>
          <w:lang w:val="ro-RO" w:eastAsia="ro-RO" w:bidi="ro-RO"/>
        </w:rPr>
      </w:pPr>
      <w:r w:rsidRPr="003120FE">
        <w:rPr>
          <w:rFonts w:ascii="Times New Roman" w:eastAsia="Microsoft Sans Serif" w:hAnsi="Times New Roman" w:cs="Microsoft Sans Serif"/>
          <w:bCs/>
          <w:iCs/>
          <w:sz w:val="24"/>
          <w:szCs w:val="32"/>
          <w:lang w:val="ro-RO" w:eastAsia="ro-RO" w:bidi="ro-RO"/>
        </w:rPr>
        <w:t>(Subprogram</w:t>
      </w:r>
      <w:r w:rsidRPr="003120FE">
        <w:rPr>
          <w:rFonts w:ascii="Microsoft Sans Serif" w:eastAsia="Microsoft Sans Serif" w:hAnsi="Microsoft Sans Serif" w:cs="Microsoft Sans Serif"/>
          <w:sz w:val="24"/>
          <w:szCs w:val="24"/>
          <w:lang w:val="ro-RO" w:eastAsia="ro-RO" w:bidi="ro-RO"/>
        </w:rPr>
        <w:t xml:space="preserve"> </w:t>
      </w:r>
      <w:proofErr w:type="spellStart"/>
      <w:r w:rsidRPr="003120FE">
        <w:rPr>
          <w:rFonts w:ascii="Times New Roman" w:eastAsia="Microsoft Sans Serif" w:hAnsi="Times New Roman" w:cs="Microsoft Sans Serif"/>
          <w:bCs/>
          <w:iCs/>
          <w:sz w:val="24"/>
          <w:szCs w:val="32"/>
          <w:lang w:val="ro-RO" w:eastAsia="ro-RO" w:bidi="ro-RO"/>
        </w:rPr>
        <w:t>Name</w:t>
      </w:r>
      <w:proofErr w:type="spellEnd"/>
      <w:r w:rsidRPr="003120FE">
        <w:rPr>
          <w:rFonts w:ascii="Times New Roman" w:eastAsia="Microsoft Sans Serif" w:hAnsi="Times New Roman" w:cs="Microsoft Sans Serif"/>
          <w:bCs/>
          <w:iCs/>
          <w:sz w:val="24"/>
          <w:szCs w:val="32"/>
          <w:lang w:val="ro-RO" w:eastAsia="ro-RO" w:bidi="ro-RO"/>
        </w:rPr>
        <w:t>)</w:t>
      </w:r>
    </w:p>
    <w:p w14:paraId="26488F0F" w14:textId="7C9E7561" w:rsidR="0016696D" w:rsidRPr="00230E75" w:rsidRDefault="00230E75" w:rsidP="00230E75">
      <w:pPr>
        <w:spacing w:before="120" w:after="120" w:line="276" w:lineRule="auto"/>
        <w:rPr>
          <w:rFonts w:ascii="Times New Roman" w:hAnsi="Times New Roman"/>
          <w:b/>
          <w:sz w:val="24"/>
          <w:szCs w:val="24"/>
          <w:lang w:val="ro-RO"/>
        </w:rPr>
      </w:pPr>
      <w:r w:rsidRPr="003120FE">
        <w:rPr>
          <w:rFonts w:ascii="Times New Roman" w:eastAsia="SimSun" w:hAnsi="Times New Roman"/>
          <w:bCs/>
          <w:sz w:val="24"/>
          <w:szCs w:val="24"/>
          <w:lang w:val="ro-RO"/>
        </w:rPr>
        <w:t xml:space="preserve">Subprogram </w:t>
      </w:r>
      <w:r w:rsidRPr="003120FE">
        <w:rPr>
          <w:rFonts w:ascii="Times New Roman" w:eastAsia="SimSun" w:hAnsi="Times New Roman"/>
          <w:bCs/>
          <w:sz w:val="24"/>
          <w:szCs w:val="24"/>
          <w:lang w:val="ru-RU"/>
        </w:rPr>
        <w:t>С</w:t>
      </w:r>
      <w:r w:rsidRPr="003120FE">
        <w:rPr>
          <w:rFonts w:ascii="Times New Roman" w:eastAsia="SimSun" w:hAnsi="Times New Roman"/>
          <w:bCs/>
          <w:sz w:val="24"/>
          <w:szCs w:val="24"/>
          <w:lang w:val="ro-RO"/>
        </w:rPr>
        <w:t xml:space="preserve">ode </w:t>
      </w:r>
      <w:r>
        <w:rPr>
          <w:rFonts w:ascii="Times New Roman" w:hAnsi="Times New Roman"/>
          <w:b/>
          <w:sz w:val="24"/>
          <w:szCs w:val="24"/>
          <w:lang w:val="ro-RO"/>
        </w:rPr>
        <w:t>060101</w:t>
      </w:r>
    </w:p>
    <w:tbl>
      <w:tblPr>
        <w:tblStyle w:val="Tabelgril"/>
        <w:tblW w:w="5000" w:type="pct"/>
        <w:tblLook w:val="04A0" w:firstRow="1" w:lastRow="0" w:firstColumn="1" w:lastColumn="0" w:noHBand="0" w:noVBand="1"/>
      </w:tblPr>
      <w:tblGrid>
        <w:gridCol w:w="9413"/>
      </w:tblGrid>
      <w:tr w:rsidR="0016696D" w14:paraId="0A68E8C8" w14:textId="77777777" w:rsidTr="00FD6582">
        <w:tc>
          <w:tcPr>
            <w:tcW w:w="5000" w:type="pct"/>
          </w:tcPr>
          <w:p w14:paraId="60752DBF" w14:textId="10F9F4E3" w:rsidR="0016696D" w:rsidRDefault="0016696D" w:rsidP="00FD6582">
            <w:pPr>
              <w:pStyle w:val="Listparagraf"/>
              <w:spacing w:line="240" w:lineRule="auto"/>
              <w:ind w:left="28"/>
              <w:jc w:val="both"/>
              <w:rPr>
                <w:rFonts w:ascii="Times New Roman" w:hAnsi="Times New Roman"/>
                <w:sz w:val="24"/>
                <w:szCs w:val="24"/>
                <w:lang w:val="en-GB"/>
              </w:rPr>
            </w:pPr>
            <w:r w:rsidRPr="0016696D">
              <w:rPr>
                <w:rFonts w:ascii="Times New Roman" w:hAnsi="Times New Roman"/>
                <w:bCs/>
                <w:sz w:val="24"/>
                <w:szCs w:val="24"/>
                <w:lang w:val="en-GB"/>
              </w:rPr>
              <w:t xml:space="preserve">During the reporting period (2024), research was conducted within the sub-program " Forming transformative competences and perspective skills in the system of physical education and sport " with a team of 5 scientific and educational staff (researchers), including 2 habilitated doctors, 2 PhDs in education science and 1 PhD student. The share of young researchers in the total number of team members is 40%. All the work planned for the reference period has been carried out in the planned volume, within the set deadlines and at a satisfactory level. The results of the research carried out were as follows: </w:t>
            </w:r>
            <w:r w:rsidRPr="0016696D">
              <w:rPr>
                <w:rFonts w:ascii="Times New Roman" w:hAnsi="Times New Roman"/>
                <w:b/>
                <w:bCs/>
                <w:sz w:val="24"/>
                <w:szCs w:val="24"/>
                <w:lang w:val="en-GB"/>
              </w:rPr>
              <w:t>1 monograph</w:t>
            </w:r>
            <w:r w:rsidRPr="0016696D">
              <w:rPr>
                <w:rFonts w:ascii="Times New Roman" w:hAnsi="Times New Roman"/>
                <w:bCs/>
                <w:sz w:val="24"/>
                <w:szCs w:val="24"/>
                <w:lang w:val="en-GB"/>
              </w:rPr>
              <w:t xml:space="preserve"> ("Ethics and academic integrity", 126 p</w:t>
            </w:r>
            <w:proofErr w:type="gramStart"/>
            <w:r w:rsidRPr="0016696D">
              <w:rPr>
                <w:rFonts w:ascii="Times New Roman" w:hAnsi="Times New Roman"/>
                <w:bCs/>
                <w:sz w:val="24"/>
                <w:szCs w:val="24"/>
                <w:lang w:val="en-GB"/>
              </w:rPr>
              <w:t xml:space="preserve">);  </w:t>
            </w:r>
            <w:r w:rsidRPr="0016696D">
              <w:rPr>
                <w:rFonts w:ascii="Times New Roman" w:hAnsi="Times New Roman"/>
                <w:b/>
                <w:bCs/>
                <w:sz w:val="24"/>
                <w:szCs w:val="24"/>
                <w:lang w:val="en-GB"/>
              </w:rPr>
              <w:t>1</w:t>
            </w:r>
            <w:proofErr w:type="gramEnd"/>
            <w:r w:rsidRPr="0016696D">
              <w:rPr>
                <w:rFonts w:ascii="Times New Roman" w:hAnsi="Times New Roman"/>
                <w:b/>
                <w:bCs/>
                <w:sz w:val="24"/>
                <w:szCs w:val="24"/>
                <w:lang w:val="en-GB"/>
              </w:rPr>
              <w:t xml:space="preserve"> chapter in monograph</w:t>
            </w:r>
            <w:r w:rsidRPr="0016696D">
              <w:rPr>
                <w:rFonts w:ascii="Times New Roman" w:hAnsi="Times New Roman"/>
                <w:bCs/>
                <w:sz w:val="24"/>
                <w:szCs w:val="24"/>
                <w:lang w:val="en-GB"/>
              </w:rPr>
              <w:t xml:space="preserve"> (Ghrelin, insulin, and leptin hormones. The role in regulation of energy metabolism, published in Romania); </w:t>
            </w:r>
            <w:r w:rsidRPr="0016696D">
              <w:rPr>
                <w:rFonts w:ascii="Times New Roman" w:hAnsi="Times New Roman"/>
                <w:b/>
                <w:bCs/>
                <w:sz w:val="24"/>
                <w:szCs w:val="24"/>
                <w:lang w:val="en-GB"/>
              </w:rPr>
              <w:t xml:space="preserve">1 analytical scientific information study </w:t>
            </w:r>
            <w:r w:rsidRPr="0016696D">
              <w:rPr>
                <w:rFonts w:ascii="Times New Roman" w:hAnsi="Times New Roman"/>
                <w:bCs/>
                <w:sz w:val="24"/>
                <w:szCs w:val="24"/>
                <w:lang w:val="en-GB"/>
              </w:rPr>
              <w:t xml:space="preserve">("Theoretical and practical fundamentals of forming pupils critical thinking ", 200 p) elaborated and published by the members of the research team as authors.   Also, a total number of </w:t>
            </w:r>
            <w:r w:rsidRPr="0016696D">
              <w:rPr>
                <w:rFonts w:ascii="Times New Roman" w:hAnsi="Times New Roman"/>
                <w:b/>
                <w:bCs/>
                <w:sz w:val="24"/>
                <w:szCs w:val="24"/>
                <w:lang w:val="en-GB"/>
              </w:rPr>
              <w:t xml:space="preserve">14 scientific articles </w:t>
            </w:r>
            <w:r w:rsidRPr="0016696D">
              <w:rPr>
                <w:rFonts w:ascii="Times New Roman" w:hAnsi="Times New Roman"/>
                <w:bCs/>
                <w:sz w:val="24"/>
                <w:szCs w:val="24"/>
                <w:lang w:val="en-GB"/>
              </w:rPr>
              <w:t xml:space="preserve">were published (2 Web of Science scientific articles, </w:t>
            </w:r>
            <w:r w:rsidRPr="0016696D">
              <w:rPr>
                <w:rFonts w:ascii="Times New Roman" w:hAnsi="Times New Roman"/>
                <w:b/>
                <w:bCs/>
                <w:sz w:val="24"/>
                <w:szCs w:val="24"/>
                <w:lang w:val="en-GB"/>
              </w:rPr>
              <w:t>5 scientific articles</w:t>
            </w:r>
            <w:r w:rsidRPr="0016696D">
              <w:rPr>
                <w:rFonts w:ascii="Times New Roman" w:hAnsi="Times New Roman"/>
                <w:bCs/>
                <w:sz w:val="24"/>
                <w:szCs w:val="24"/>
                <w:lang w:val="en-GB"/>
              </w:rPr>
              <w:t xml:space="preserve"> in recognized foreign journals, 1 article published in a collection of scientific papers published in the Republic of Moldova; </w:t>
            </w:r>
            <w:r w:rsidRPr="0016696D">
              <w:rPr>
                <w:rFonts w:ascii="Times New Roman" w:hAnsi="Times New Roman"/>
                <w:b/>
                <w:bCs/>
                <w:sz w:val="24"/>
                <w:szCs w:val="24"/>
                <w:lang w:val="en-GB"/>
              </w:rPr>
              <w:t>2 scientific articles</w:t>
            </w:r>
            <w:r w:rsidRPr="0016696D">
              <w:rPr>
                <w:rFonts w:ascii="Times New Roman" w:hAnsi="Times New Roman"/>
                <w:bCs/>
                <w:sz w:val="24"/>
                <w:szCs w:val="24"/>
                <w:lang w:val="en-GB"/>
              </w:rPr>
              <w:t xml:space="preserve"> in the proceedings of international scientific conferences (abroad); </w:t>
            </w:r>
            <w:r w:rsidRPr="0016696D">
              <w:rPr>
                <w:rFonts w:ascii="Times New Roman" w:hAnsi="Times New Roman"/>
                <w:b/>
                <w:bCs/>
                <w:sz w:val="24"/>
                <w:szCs w:val="24"/>
                <w:lang w:val="en-GB"/>
              </w:rPr>
              <w:t xml:space="preserve">2 articles </w:t>
            </w:r>
            <w:r w:rsidRPr="0016696D">
              <w:rPr>
                <w:rFonts w:ascii="Times New Roman" w:hAnsi="Times New Roman"/>
                <w:bCs/>
                <w:sz w:val="24"/>
                <w:szCs w:val="24"/>
                <w:lang w:val="en-GB"/>
              </w:rPr>
              <w:t xml:space="preserve">published in the proceedings of international scientific conferences in the Republic of Moldova; </w:t>
            </w:r>
            <w:r w:rsidRPr="0016696D">
              <w:rPr>
                <w:rFonts w:ascii="Times New Roman" w:hAnsi="Times New Roman"/>
                <w:b/>
                <w:bCs/>
                <w:sz w:val="24"/>
                <w:szCs w:val="24"/>
                <w:lang w:val="en-GB"/>
              </w:rPr>
              <w:t>2 articles</w:t>
            </w:r>
            <w:r w:rsidRPr="0016696D">
              <w:rPr>
                <w:rFonts w:ascii="Times New Roman" w:hAnsi="Times New Roman"/>
                <w:bCs/>
                <w:sz w:val="24"/>
                <w:szCs w:val="24"/>
                <w:lang w:val="en-GB"/>
              </w:rPr>
              <w:t xml:space="preserve"> published in the proceedings of national scientific conferences with international participation in the Republic of Moldova and </w:t>
            </w:r>
            <w:r w:rsidRPr="0016696D">
              <w:rPr>
                <w:rFonts w:ascii="Times New Roman" w:hAnsi="Times New Roman"/>
                <w:b/>
                <w:bCs/>
                <w:sz w:val="24"/>
                <w:szCs w:val="24"/>
                <w:lang w:val="en-GB"/>
              </w:rPr>
              <w:t>1 abstract</w:t>
            </w:r>
            <w:r w:rsidRPr="0016696D">
              <w:rPr>
                <w:rFonts w:ascii="Times New Roman" w:hAnsi="Times New Roman"/>
                <w:bCs/>
                <w:sz w:val="24"/>
                <w:szCs w:val="24"/>
                <w:lang w:val="en-GB"/>
              </w:rPr>
              <w:t xml:space="preserve"> in a scientific </w:t>
            </w:r>
            <w:proofErr w:type="spellStart"/>
            <w:r w:rsidRPr="0016696D">
              <w:rPr>
                <w:rFonts w:ascii="Times New Roman" w:hAnsi="Times New Roman"/>
                <w:bCs/>
                <w:sz w:val="24"/>
                <w:szCs w:val="24"/>
                <w:lang w:val="en-GB"/>
              </w:rPr>
              <w:t>collection.There</w:t>
            </w:r>
            <w:proofErr w:type="spellEnd"/>
            <w:r w:rsidRPr="0016696D">
              <w:rPr>
                <w:rFonts w:ascii="Times New Roman" w:hAnsi="Times New Roman"/>
                <w:bCs/>
                <w:sz w:val="24"/>
                <w:szCs w:val="24"/>
                <w:lang w:val="en-GB"/>
              </w:rPr>
              <w:t xml:space="preserve"> were organized and conducted </w:t>
            </w:r>
            <w:r w:rsidRPr="0016696D">
              <w:rPr>
                <w:rFonts w:ascii="Times New Roman" w:hAnsi="Times New Roman"/>
                <w:b/>
                <w:bCs/>
                <w:sz w:val="24"/>
                <w:szCs w:val="24"/>
                <w:lang w:val="en-GB"/>
              </w:rPr>
              <w:t>4 scientific events</w:t>
            </w:r>
            <w:r w:rsidRPr="0016696D">
              <w:rPr>
                <w:rFonts w:ascii="Times New Roman" w:hAnsi="Times New Roman"/>
                <w:bCs/>
                <w:sz w:val="24"/>
                <w:szCs w:val="24"/>
                <w:lang w:val="en-GB"/>
              </w:rPr>
              <w:t xml:space="preserve"> with physical education and sports teachers from different districts and coaches on different sports events: (2 informative-methodological seminars on the theme "Opportunities for developing and strengthening educational partnerships", "The role of training and development of transformative skills in the young generation for a changing society" and 2 round tables - "Opportunities for developing transformative skills through physical education" and "Development of transformative skills in sports training"). The scientific results obtained within the sub-program at this stage have contributed to the development of interdisciplinary knowledge, to the creation of innovative methodologies for training, assessment and development of transformative skills, to the identification and presentation of innovative theoretical models describing how participation in physical education develops skills such as critical thinking, empathy, leadership and collaboration. At the same time, during this stage, in order to increase the sources of funding, the bilateral project "Sport for Youth: positive options and crime prevention" (STOP) (Romania-Republic of Moldova) was elaborated and implemented in a competitive procedure, which, together with the activities planned during the sub-program, will provide young people with a solid framework for development. In this context, it was considered that, by combining education, sport and community involvement, initiatives will be generated that can contribute to the creation of a more prepared, healthier and more responsible generation that can face the challenges of a modern society. Furthermore, we believe that investing in physical education and transformative skills is a viable strategy for the sustainable growth of the economy (National Development Strategy "European Moldova 2030").</w:t>
            </w:r>
          </w:p>
        </w:tc>
      </w:tr>
      <w:bookmarkEnd w:id="0"/>
    </w:tbl>
    <w:p w14:paraId="125BD53F" w14:textId="77777777" w:rsidR="005B4499" w:rsidRDefault="005B4499" w:rsidP="005B4499">
      <w:pPr>
        <w:spacing w:after="0" w:line="276" w:lineRule="auto"/>
        <w:rPr>
          <w:rFonts w:ascii="Times New Roman" w:eastAsia="SimSun" w:hAnsi="Times New Roman"/>
          <w:sz w:val="24"/>
          <w:szCs w:val="24"/>
          <w:lang w:val="ro-RO"/>
        </w:rPr>
      </w:pPr>
    </w:p>
    <w:sectPr w:rsidR="005B4499" w:rsidSect="005B4499">
      <w:pgSz w:w="11906" w:h="16838"/>
      <w:pgMar w:top="902" w:right="1043" w:bottom="9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BF16" w14:textId="77777777" w:rsidR="00860661" w:rsidRDefault="00860661" w:rsidP="005B4499">
      <w:pPr>
        <w:spacing w:after="0" w:line="240" w:lineRule="auto"/>
      </w:pPr>
      <w:r>
        <w:separator/>
      </w:r>
    </w:p>
  </w:endnote>
  <w:endnote w:type="continuationSeparator" w:id="0">
    <w:p w14:paraId="48E6AFEA" w14:textId="77777777" w:rsidR="00860661" w:rsidRDefault="00860661" w:rsidP="005B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7BCE" w14:textId="77777777" w:rsidR="00860661" w:rsidRDefault="00860661" w:rsidP="005B4499">
      <w:pPr>
        <w:spacing w:after="0" w:line="240" w:lineRule="auto"/>
      </w:pPr>
      <w:r>
        <w:separator/>
      </w:r>
    </w:p>
  </w:footnote>
  <w:footnote w:type="continuationSeparator" w:id="0">
    <w:p w14:paraId="4AE931DA" w14:textId="77777777" w:rsidR="00860661" w:rsidRDefault="00860661" w:rsidP="005B4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93"/>
    <w:multiLevelType w:val="hybridMultilevel"/>
    <w:tmpl w:val="0B04067A"/>
    <w:lvl w:ilvl="0" w:tplc="EFC4E8AC">
      <w:start w:val="1"/>
      <w:numFmt w:val="decimal"/>
      <w:lvlText w:val="%1."/>
      <w:lvlJc w:val="left"/>
      <w:pPr>
        <w:ind w:left="5824" w:hanging="360"/>
      </w:pPr>
      <w:rPr>
        <w:rFonts w:ascii="Times New Roman" w:eastAsia="Calibri" w:hAnsi="Times New Roman" w:cs="Times New Roman"/>
        <w:i w:val="0"/>
        <w:color w:val="auto"/>
      </w:rPr>
    </w:lvl>
    <w:lvl w:ilvl="1" w:tplc="04190003">
      <w:start w:val="1"/>
      <w:numFmt w:val="bullet"/>
      <w:lvlText w:val="o"/>
      <w:lvlJc w:val="left"/>
      <w:pPr>
        <w:ind w:left="6544" w:hanging="360"/>
      </w:pPr>
      <w:rPr>
        <w:rFonts w:ascii="Courier New" w:hAnsi="Courier New" w:cs="Courier New" w:hint="default"/>
      </w:rPr>
    </w:lvl>
    <w:lvl w:ilvl="2" w:tplc="04190005">
      <w:start w:val="1"/>
      <w:numFmt w:val="bullet"/>
      <w:lvlText w:val=""/>
      <w:lvlJc w:val="left"/>
      <w:pPr>
        <w:ind w:left="7264" w:hanging="360"/>
      </w:pPr>
      <w:rPr>
        <w:rFonts w:ascii="Wingdings" w:hAnsi="Wingdings" w:hint="default"/>
      </w:rPr>
    </w:lvl>
    <w:lvl w:ilvl="3" w:tplc="04190001">
      <w:start w:val="1"/>
      <w:numFmt w:val="bullet"/>
      <w:lvlText w:val=""/>
      <w:lvlJc w:val="left"/>
      <w:pPr>
        <w:ind w:left="7984" w:hanging="360"/>
      </w:pPr>
      <w:rPr>
        <w:rFonts w:ascii="Symbol" w:hAnsi="Symbol" w:hint="default"/>
      </w:rPr>
    </w:lvl>
    <w:lvl w:ilvl="4" w:tplc="04190003">
      <w:start w:val="1"/>
      <w:numFmt w:val="bullet"/>
      <w:lvlText w:val="o"/>
      <w:lvlJc w:val="left"/>
      <w:pPr>
        <w:ind w:left="8704" w:hanging="360"/>
      </w:pPr>
      <w:rPr>
        <w:rFonts w:ascii="Courier New" w:hAnsi="Courier New" w:cs="Courier New" w:hint="default"/>
      </w:rPr>
    </w:lvl>
    <w:lvl w:ilvl="5" w:tplc="04190005">
      <w:start w:val="1"/>
      <w:numFmt w:val="bullet"/>
      <w:lvlText w:val=""/>
      <w:lvlJc w:val="left"/>
      <w:pPr>
        <w:ind w:left="9424" w:hanging="360"/>
      </w:pPr>
      <w:rPr>
        <w:rFonts w:ascii="Wingdings" w:hAnsi="Wingdings" w:hint="default"/>
      </w:rPr>
    </w:lvl>
    <w:lvl w:ilvl="6" w:tplc="04190001">
      <w:start w:val="1"/>
      <w:numFmt w:val="bullet"/>
      <w:lvlText w:val=""/>
      <w:lvlJc w:val="left"/>
      <w:pPr>
        <w:ind w:left="10144" w:hanging="360"/>
      </w:pPr>
      <w:rPr>
        <w:rFonts w:ascii="Symbol" w:hAnsi="Symbol" w:hint="default"/>
      </w:rPr>
    </w:lvl>
    <w:lvl w:ilvl="7" w:tplc="04190003">
      <w:start w:val="1"/>
      <w:numFmt w:val="bullet"/>
      <w:lvlText w:val="o"/>
      <w:lvlJc w:val="left"/>
      <w:pPr>
        <w:ind w:left="10864" w:hanging="360"/>
      </w:pPr>
      <w:rPr>
        <w:rFonts w:ascii="Courier New" w:hAnsi="Courier New" w:cs="Courier New" w:hint="default"/>
      </w:rPr>
    </w:lvl>
    <w:lvl w:ilvl="8" w:tplc="04190005">
      <w:start w:val="1"/>
      <w:numFmt w:val="bullet"/>
      <w:lvlText w:val=""/>
      <w:lvlJc w:val="left"/>
      <w:pPr>
        <w:ind w:left="11584" w:hanging="360"/>
      </w:pPr>
      <w:rPr>
        <w:rFonts w:ascii="Wingdings" w:hAnsi="Wingdings" w:hint="default"/>
      </w:rPr>
    </w:lvl>
  </w:abstractNum>
  <w:abstractNum w:abstractNumId="1" w15:restartNumberingAfterBreak="0">
    <w:nsid w:val="011410EA"/>
    <w:multiLevelType w:val="hybridMultilevel"/>
    <w:tmpl w:val="EF1A5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A1DC0"/>
    <w:multiLevelType w:val="hybridMultilevel"/>
    <w:tmpl w:val="D5408CC0"/>
    <w:lvl w:ilvl="0" w:tplc="69A41376">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031B5911"/>
    <w:multiLevelType w:val="multilevel"/>
    <w:tmpl w:val="4B24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C5D06"/>
    <w:multiLevelType w:val="hybridMultilevel"/>
    <w:tmpl w:val="D2FEEC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43F1E9B"/>
    <w:multiLevelType w:val="hybridMultilevel"/>
    <w:tmpl w:val="AC92DEDE"/>
    <w:lvl w:ilvl="0" w:tplc="5B8CA5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75FB4"/>
    <w:multiLevelType w:val="hybridMultilevel"/>
    <w:tmpl w:val="FFFFFFFF"/>
    <w:lvl w:ilvl="0" w:tplc="0418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1A4037"/>
    <w:multiLevelType w:val="hybridMultilevel"/>
    <w:tmpl w:val="7DF20BF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0C5E1900"/>
    <w:multiLevelType w:val="hybridMultilevel"/>
    <w:tmpl w:val="83A4C6D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0E853414"/>
    <w:multiLevelType w:val="hybridMultilevel"/>
    <w:tmpl w:val="2A52E6EE"/>
    <w:lvl w:ilvl="0" w:tplc="2A822A6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EC1442"/>
    <w:multiLevelType w:val="hybridMultilevel"/>
    <w:tmpl w:val="A266B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520ED8"/>
    <w:multiLevelType w:val="hybridMultilevel"/>
    <w:tmpl w:val="6D00314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6241CC0"/>
    <w:multiLevelType w:val="multilevel"/>
    <w:tmpl w:val="FFFFFFFF"/>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1D393D96"/>
    <w:multiLevelType w:val="hybridMultilevel"/>
    <w:tmpl w:val="B000A004"/>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12D6E93"/>
    <w:multiLevelType w:val="multilevel"/>
    <w:tmpl w:val="87B2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516EDC"/>
    <w:multiLevelType w:val="multilevel"/>
    <w:tmpl w:val="8D1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067FA"/>
    <w:multiLevelType w:val="hybridMultilevel"/>
    <w:tmpl w:val="0B6E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B331E8"/>
    <w:multiLevelType w:val="hybridMultilevel"/>
    <w:tmpl w:val="A4029244"/>
    <w:lvl w:ilvl="0" w:tplc="5B8CA5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AD1D00"/>
    <w:multiLevelType w:val="hybridMultilevel"/>
    <w:tmpl w:val="A2CACE72"/>
    <w:lvl w:ilvl="0" w:tplc="2A822A64">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C52D3F"/>
    <w:multiLevelType w:val="hybridMultilevel"/>
    <w:tmpl w:val="054EE0A0"/>
    <w:lvl w:ilvl="0" w:tplc="2A822A64">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B7947DD"/>
    <w:multiLevelType w:val="hybridMultilevel"/>
    <w:tmpl w:val="3EA4A23C"/>
    <w:lvl w:ilvl="0" w:tplc="5B8CA5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00D55"/>
    <w:multiLevelType w:val="hybridMultilevel"/>
    <w:tmpl w:val="3B3E252E"/>
    <w:lvl w:ilvl="0" w:tplc="325AFF1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171B58"/>
    <w:multiLevelType w:val="hybridMultilevel"/>
    <w:tmpl w:val="5B680A06"/>
    <w:lvl w:ilvl="0" w:tplc="07AE0B7C">
      <w:start w:val="1"/>
      <w:numFmt w:val="decimal"/>
      <w:lvlText w:val="%1."/>
      <w:lvlJc w:val="left"/>
      <w:pPr>
        <w:ind w:left="720" w:hanging="360"/>
      </w:pPr>
      <w:rPr>
        <w:rFonts w:asciiTheme="minorHAnsi"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0C25C9F"/>
    <w:multiLevelType w:val="hybridMultilevel"/>
    <w:tmpl w:val="181E7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A508CC"/>
    <w:multiLevelType w:val="hybridMultilevel"/>
    <w:tmpl w:val="8A206B70"/>
    <w:lvl w:ilvl="0" w:tplc="2A822A6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594F5F"/>
    <w:multiLevelType w:val="multilevel"/>
    <w:tmpl w:val="615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A798D"/>
    <w:multiLevelType w:val="hybridMultilevel"/>
    <w:tmpl w:val="AE880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8370C0"/>
    <w:multiLevelType w:val="hybridMultilevel"/>
    <w:tmpl w:val="52E6A784"/>
    <w:lvl w:ilvl="0" w:tplc="5B8CA538">
      <w:start w:val="1"/>
      <w:numFmt w:val="decimal"/>
      <w:lvlText w:val="%1."/>
      <w:lvlJc w:val="left"/>
      <w:pPr>
        <w:ind w:left="72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2" w15:restartNumberingAfterBreak="0">
    <w:nsid w:val="5CF3179E"/>
    <w:multiLevelType w:val="hybridMultilevel"/>
    <w:tmpl w:val="A9E2EC2C"/>
    <w:lvl w:ilvl="0" w:tplc="132857A4">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22190A"/>
    <w:multiLevelType w:val="hybridMultilevel"/>
    <w:tmpl w:val="ADE6FF70"/>
    <w:lvl w:ilvl="0" w:tplc="69A41376">
      <w:numFmt w:val="bullet"/>
      <w:lvlText w:val="-"/>
      <w:lvlJc w:val="left"/>
      <w:pPr>
        <w:ind w:left="1287" w:hanging="360"/>
      </w:pPr>
      <w:rPr>
        <w:rFonts w:ascii="Times New Roman" w:eastAsia="Calibri"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4" w15:restartNumberingAfterBreak="0">
    <w:nsid w:val="60351108"/>
    <w:multiLevelType w:val="hybridMultilevel"/>
    <w:tmpl w:val="742C1B52"/>
    <w:lvl w:ilvl="0" w:tplc="FFFFFFFF">
      <w:start w:val="1"/>
      <w:numFmt w:val="decimal"/>
      <w:lvlText w:val="%1."/>
      <w:lvlJc w:val="left"/>
      <w:pPr>
        <w:ind w:left="810" w:hanging="360"/>
      </w:pPr>
      <w:rPr>
        <w:rFont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5" w15:restartNumberingAfterBreak="0">
    <w:nsid w:val="66447F16"/>
    <w:multiLevelType w:val="hybridMultilevel"/>
    <w:tmpl w:val="A1ACCD3E"/>
    <w:lvl w:ilvl="0" w:tplc="2A822A64">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8054BC5"/>
    <w:multiLevelType w:val="hybridMultilevel"/>
    <w:tmpl w:val="31F87AAA"/>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7" w15:restartNumberingAfterBreak="0">
    <w:nsid w:val="694E3510"/>
    <w:multiLevelType w:val="hybridMultilevel"/>
    <w:tmpl w:val="B576EAA6"/>
    <w:lvl w:ilvl="0" w:tplc="041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2A0951"/>
    <w:multiLevelType w:val="multilevel"/>
    <w:tmpl w:val="56EE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BA7A49"/>
    <w:multiLevelType w:val="hybridMultilevel"/>
    <w:tmpl w:val="344CD9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6877E4"/>
    <w:multiLevelType w:val="multilevel"/>
    <w:tmpl w:val="5334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347480"/>
    <w:multiLevelType w:val="hybridMultilevel"/>
    <w:tmpl w:val="3196C3CC"/>
    <w:lvl w:ilvl="0" w:tplc="0418000D">
      <w:start w:val="1"/>
      <w:numFmt w:val="bullet"/>
      <w:lvlText w:val=""/>
      <w:lvlJc w:val="left"/>
      <w:pPr>
        <w:ind w:left="810" w:hanging="360"/>
      </w:pPr>
      <w:rPr>
        <w:rFonts w:ascii="Wingdings" w:hAnsi="Wingding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2" w15:restartNumberingAfterBreak="0">
    <w:nsid w:val="7A457B3D"/>
    <w:multiLevelType w:val="hybridMultilevel"/>
    <w:tmpl w:val="52945BF6"/>
    <w:lvl w:ilvl="0" w:tplc="5C545A4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90110D"/>
    <w:multiLevelType w:val="hybridMultilevel"/>
    <w:tmpl w:val="AD38AA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8"/>
  </w:num>
  <w:num w:numId="4">
    <w:abstractNumId w:val="21"/>
  </w:num>
  <w:num w:numId="5">
    <w:abstractNumId w:val="34"/>
  </w:num>
  <w:num w:numId="6">
    <w:abstractNumId w:val="17"/>
  </w:num>
  <w:num w:numId="7">
    <w:abstractNumId w:val="10"/>
  </w:num>
  <w:num w:numId="8">
    <w:abstractNumId w:val="14"/>
  </w:num>
  <w:num w:numId="9">
    <w:abstractNumId w:val="27"/>
  </w:num>
  <w:num w:numId="10">
    <w:abstractNumId w:val="41"/>
  </w:num>
  <w:num w:numId="11">
    <w:abstractNumId w:val="12"/>
  </w:num>
  <w:num w:numId="12">
    <w:abstractNumId w:val="6"/>
  </w:num>
  <w:num w:numId="13">
    <w:abstractNumId w:val="38"/>
  </w:num>
  <w:num w:numId="14">
    <w:abstractNumId w:val="3"/>
  </w:num>
  <w:num w:numId="15">
    <w:abstractNumId w:val="16"/>
  </w:num>
  <w:num w:numId="16">
    <w:abstractNumId w:val="29"/>
  </w:num>
  <w:num w:numId="17">
    <w:abstractNumId w:val="0"/>
  </w:num>
  <w:num w:numId="18">
    <w:abstractNumId w:val="26"/>
  </w:num>
  <w:num w:numId="19">
    <w:abstractNumId w:val="40"/>
  </w:num>
  <w:num w:numId="20">
    <w:abstractNumId w:val="28"/>
  </w:num>
  <w:num w:numId="21">
    <w:abstractNumId w:val="43"/>
  </w:num>
  <w:num w:numId="22">
    <w:abstractNumId w:val="1"/>
  </w:num>
  <w:num w:numId="23">
    <w:abstractNumId w:val="4"/>
  </w:num>
  <w:num w:numId="24">
    <w:abstractNumId w:val="15"/>
  </w:num>
  <w:num w:numId="25">
    <w:abstractNumId w:val="20"/>
  </w:num>
  <w:num w:numId="26">
    <w:abstractNumId w:val="9"/>
  </w:num>
  <w:num w:numId="27">
    <w:abstractNumId w:val="22"/>
  </w:num>
  <w:num w:numId="28">
    <w:abstractNumId w:val="35"/>
  </w:num>
  <w:num w:numId="29">
    <w:abstractNumId w:val="37"/>
  </w:num>
  <w:num w:numId="30">
    <w:abstractNumId w:val="30"/>
  </w:num>
  <w:num w:numId="31">
    <w:abstractNumId w:val="11"/>
  </w:num>
  <w:num w:numId="32">
    <w:abstractNumId w:val="39"/>
  </w:num>
  <w:num w:numId="33">
    <w:abstractNumId w:val="25"/>
  </w:num>
  <w:num w:numId="34">
    <w:abstractNumId w:val="5"/>
  </w:num>
  <w:num w:numId="35">
    <w:abstractNumId w:val="23"/>
  </w:num>
  <w:num w:numId="36">
    <w:abstractNumId w:val="18"/>
  </w:num>
  <w:num w:numId="37">
    <w:abstractNumId w:val="31"/>
  </w:num>
  <w:num w:numId="38">
    <w:abstractNumId w:val="24"/>
  </w:num>
  <w:num w:numId="39">
    <w:abstractNumId w:val="7"/>
  </w:num>
  <w:num w:numId="40">
    <w:abstractNumId w:val="36"/>
  </w:num>
  <w:num w:numId="41">
    <w:abstractNumId w:val="2"/>
  </w:num>
  <w:num w:numId="42">
    <w:abstractNumId w:val="33"/>
  </w:num>
  <w:num w:numId="43">
    <w:abstractNumId w:val="4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F2"/>
    <w:rsid w:val="00032BD7"/>
    <w:rsid w:val="0008064A"/>
    <w:rsid w:val="00090CE2"/>
    <w:rsid w:val="00091E5E"/>
    <w:rsid w:val="000C19A9"/>
    <w:rsid w:val="000C6E6D"/>
    <w:rsid w:val="000D7DC6"/>
    <w:rsid w:val="000E5BFA"/>
    <w:rsid w:val="000F7EE1"/>
    <w:rsid w:val="00104A00"/>
    <w:rsid w:val="00106885"/>
    <w:rsid w:val="001277AC"/>
    <w:rsid w:val="00127EC7"/>
    <w:rsid w:val="00141A8D"/>
    <w:rsid w:val="0016696D"/>
    <w:rsid w:val="00177586"/>
    <w:rsid w:val="001A4D41"/>
    <w:rsid w:val="001B19EA"/>
    <w:rsid w:val="001B52DF"/>
    <w:rsid w:val="001E0F9E"/>
    <w:rsid w:val="001E511E"/>
    <w:rsid w:val="002000AC"/>
    <w:rsid w:val="00204000"/>
    <w:rsid w:val="0021380F"/>
    <w:rsid w:val="00220066"/>
    <w:rsid w:val="002263FF"/>
    <w:rsid w:val="00230E75"/>
    <w:rsid w:val="00243C33"/>
    <w:rsid w:val="002D0B09"/>
    <w:rsid w:val="002D1A3F"/>
    <w:rsid w:val="002D75C0"/>
    <w:rsid w:val="002E20C2"/>
    <w:rsid w:val="002F5BD7"/>
    <w:rsid w:val="002F7F42"/>
    <w:rsid w:val="00307EB8"/>
    <w:rsid w:val="00323413"/>
    <w:rsid w:val="00330261"/>
    <w:rsid w:val="00330442"/>
    <w:rsid w:val="00355C2E"/>
    <w:rsid w:val="0036587E"/>
    <w:rsid w:val="00372D3C"/>
    <w:rsid w:val="0039076C"/>
    <w:rsid w:val="00396450"/>
    <w:rsid w:val="003A7E5C"/>
    <w:rsid w:val="003B5FEE"/>
    <w:rsid w:val="003D50F2"/>
    <w:rsid w:val="003D5421"/>
    <w:rsid w:val="003E1AED"/>
    <w:rsid w:val="00407B7D"/>
    <w:rsid w:val="004179D8"/>
    <w:rsid w:val="0046565C"/>
    <w:rsid w:val="00486A48"/>
    <w:rsid w:val="004932B7"/>
    <w:rsid w:val="00495264"/>
    <w:rsid w:val="004A42B8"/>
    <w:rsid w:val="004A6198"/>
    <w:rsid w:val="004C2F78"/>
    <w:rsid w:val="004D6426"/>
    <w:rsid w:val="004E0354"/>
    <w:rsid w:val="005036E6"/>
    <w:rsid w:val="00507C5B"/>
    <w:rsid w:val="00517191"/>
    <w:rsid w:val="00524E4A"/>
    <w:rsid w:val="00526E95"/>
    <w:rsid w:val="00544C10"/>
    <w:rsid w:val="00561DBD"/>
    <w:rsid w:val="00570638"/>
    <w:rsid w:val="005713DB"/>
    <w:rsid w:val="00580E27"/>
    <w:rsid w:val="00586A4B"/>
    <w:rsid w:val="00595116"/>
    <w:rsid w:val="005B211B"/>
    <w:rsid w:val="005B247B"/>
    <w:rsid w:val="005B4499"/>
    <w:rsid w:val="005B66CB"/>
    <w:rsid w:val="005C1CF2"/>
    <w:rsid w:val="005D47B1"/>
    <w:rsid w:val="005E73D2"/>
    <w:rsid w:val="005F13F7"/>
    <w:rsid w:val="005F311D"/>
    <w:rsid w:val="0060668D"/>
    <w:rsid w:val="00613198"/>
    <w:rsid w:val="006308BD"/>
    <w:rsid w:val="00652808"/>
    <w:rsid w:val="0065434E"/>
    <w:rsid w:val="00686059"/>
    <w:rsid w:val="006D48FD"/>
    <w:rsid w:val="006E2A49"/>
    <w:rsid w:val="006F4473"/>
    <w:rsid w:val="007041A8"/>
    <w:rsid w:val="00707B96"/>
    <w:rsid w:val="0071176F"/>
    <w:rsid w:val="00715FA0"/>
    <w:rsid w:val="00744741"/>
    <w:rsid w:val="007543B1"/>
    <w:rsid w:val="00770911"/>
    <w:rsid w:val="007A65B6"/>
    <w:rsid w:val="007B7093"/>
    <w:rsid w:val="007C61C4"/>
    <w:rsid w:val="007E29DD"/>
    <w:rsid w:val="007F77E1"/>
    <w:rsid w:val="00806992"/>
    <w:rsid w:val="008108D8"/>
    <w:rsid w:val="00816F05"/>
    <w:rsid w:val="00846667"/>
    <w:rsid w:val="00856D35"/>
    <w:rsid w:val="00860661"/>
    <w:rsid w:val="00867EEF"/>
    <w:rsid w:val="008A5059"/>
    <w:rsid w:val="008B1AF0"/>
    <w:rsid w:val="008B2C00"/>
    <w:rsid w:val="008B3144"/>
    <w:rsid w:val="008C5A20"/>
    <w:rsid w:val="008F0BF5"/>
    <w:rsid w:val="00902667"/>
    <w:rsid w:val="0094395A"/>
    <w:rsid w:val="009770CD"/>
    <w:rsid w:val="00984962"/>
    <w:rsid w:val="0099036A"/>
    <w:rsid w:val="00995819"/>
    <w:rsid w:val="009C4C9C"/>
    <w:rsid w:val="009D1FF0"/>
    <w:rsid w:val="009D71F0"/>
    <w:rsid w:val="009F074E"/>
    <w:rsid w:val="009F6B7E"/>
    <w:rsid w:val="00A17E66"/>
    <w:rsid w:val="00A34E82"/>
    <w:rsid w:val="00A62F9A"/>
    <w:rsid w:val="00A708CF"/>
    <w:rsid w:val="00A85954"/>
    <w:rsid w:val="00A92772"/>
    <w:rsid w:val="00AA6892"/>
    <w:rsid w:val="00AC371A"/>
    <w:rsid w:val="00AC6B1D"/>
    <w:rsid w:val="00AE0904"/>
    <w:rsid w:val="00AF0E6C"/>
    <w:rsid w:val="00AF703A"/>
    <w:rsid w:val="00B14E5A"/>
    <w:rsid w:val="00B203C8"/>
    <w:rsid w:val="00B5256C"/>
    <w:rsid w:val="00B9452C"/>
    <w:rsid w:val="00BE6FA6"/>
    <w:rsid w:val="00BF28ED"/>
    <w:rsid w:val="00C07269"/>
    <w:rsid w:val="00C15489"/>
    <w:rsid w:val="00C16CC5"/>
    <w:rsid w:val="00C3087C"/>
    <w:rsid w:val="00C36E38"/>
    <w:rsid w:val="00C51085"/>
    <w:rsid w:val="00C824AB"/>
    <w:rsid w:val="00C84E36"/>
    <w:rsid w:val="00C86E35"/>
    <w:rsid w:val="00C932DE"/>
    <w:rsid w:val="00CA6D23"/>
    <w:rsid w:val="00CC5437"/>
    <w:rsid w:val="00CE1216"/>
    <w:rsid w:val="00CE3F84"/>
    <w:rsid w:val="00CF0329"/>
    <w:rsid w:val="00D2467F"/>
    <w:rsid w:val="00D456C3"/>
    <w:rsid w:val="00D538F2"/>
    <w:rsid w:val="00D54651"/>
    <w:rsid w:val="00D56264"/>
    <w:rsid w:val="00D64458"/>
    <w:rsid w:val="00D83D08"/>
    <w:rsid w:val="00DA44E8"/>
    <w:rsid w:val="00DA4DA5"/>
    <w:rsid w:val="00DA5778"/>
    <w:rsid w:val="00DB631E"/>
    <w:rsid w:val="00DC57DA"/>
    <w:rsid w:val="00DC6365"/>
    <w:rsid w:val="00E04B3D"/>
    <w:rsid w:val="00E23E3B"/>
    <w:rsid w:val="00E63A53"/>
    <w:rsid w:val="00E64FB8"/>
    <w:rsid w:val="00E65C43"/>
    <w:rsid w:val="00E67216"/>
    <w:rsid w:val="00E7070B"/>
    <w:rsid w:val="00E75AE4"/>
    <w:rsid w:val="00E75F4B"/>
    <w:rsid w:val="00E86778"/>
    <w:rsid w:val="00EC15B7"/>
    <w:rsid w:val="00ED6107"/>
    <w:rsid w:val="00EE7FEA"/>
    <w:rsid w:val="00EF17E9"/>
    <w:rsid w:val="00EF5A01"/>
    <w:rsid w:val="00F004EE"/>
    <w:rsid w:val="00F21B23"/>
    <w:rsid w:val="00F24967"/>
    <w:rsid w:val="00F44E83"/>
    <w:rsid w:val="00F57D4A"/>
    <w:rsid w:val="00F66FA4"/>
    <w:rsid w:val="00F727A2"/>
    <w:rsid w:val="00F73DB3"/>
    <w:rsid w:val="00F93ECB"/>
    <w:rsid w:val="00FB29FD"/>
    <w:rsid w:val="00FB3975"/>
    <w:rsid w:val="00FC28BD"/>
    <w:rsid w:val="00FC49FA"/>
    <w:rsid w:val="00FD6582"/>
    <w:rsid w:val="00FE1CB7"/>
    <w:rsid w:val="00FE22D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310CA"/>
  <w15:chartTrackingRefBased/>
  <w15:docId w15:val="{884118D2-FC68-4061-9525-A595838B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AC"/>
    <w:rPr>
      <w:rFonts w:ascii="Calibri" w:eastAsia="Calibri" w:hAnsi="Calibri" w:cs="Times New Roman"/>
      <w:lang w:val="en-US" w:eastAsia="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fCaracter"/>
    <w:uiPriority w:val="34"/>
    <w:qFormat/>
    <w:rsid w:val="002000AC"/>
    <w:pPr>
      <w:spacing w:line="254" w:lineRule="auto"/>
      <w:ind w:left="720"/>
      <w:contextualSpacing/>
    </w:pPr>
    <w:rPr>
      <w:lang w:val="x-none"/>
    </w:rPr>
  </w:style>
  <w:style w:type="paragraph" w:styleId="Frspaiere">
    <w:name w:val="No Spacing"/>
    <w:link w:val="FrspaiereCaracter"/>
    <w:uiPriority w:val="1"/>
    <w:qFormat/>
    <w:rsid w:val="002000AC"/>
    <w:pPr>
      <w:widowControl w:val="0"/>
      <w:spacing w:after="0" w:line="240" w:lineRule="auto"/>
    </w:pPr>
    <w:rPr>
      <w:rFonts w:ascii="Microsoft Sans Serif" w:eastAsia="Microsoft Sans Serif" w:hAnsi="Microsoft Sans Serif" w:cs="Microsoft Sans Serif"/>
      <w:color w:val="000000"/>
      <w:sz w:val="24"/>
      <w:szCs w:val="24"/>
      <w:lang w:eastAsia="ro-RO" w:bidi="ro-RO"/>
      <w14:ligatures w14:val="none"/>
    </w:rPr>
  </w:style>
  <w:style w:type="character" w:customStyle="1" w:styleId="ListparagrafCaracter">
    <w:name w:val="Listă paragraf Caracter"/>
    <w:aliases w:val="Loetelu (bulletid) Caracter,Referncias Caracter,1st level - Bullet List Paragraph Caracter,Lettre d'introduction Caracter,Paragrafo elenco Caracter,Medium Grid 1 - Accent 21 Caracter,Normal bullet 2 Caracter,Bullet list Caracter"/>
    <w:link w:val="Listparagraf"/>
    <w:uiPriority w:val="34"/>
    <w:qFormat/>
    <w:locked/>
    <w:rsid w:val="002000AC"/>
    <w:rPr>
      <w:rFonts w:ascii="Calibri" w:eastAsia="Calibri" w:hAnsi="Calibri" w:cs="Times New Roman"/>
      <w:lang w:val="x-none" w:eastAsia="en-US"/>
      <w14:ligatures w14:val="none"/>
    </w:rPr>
  </w:style>
  <w:style w:type="character" w:customStyle="1" w:styleId="FrspaiereCaracter">
    <w:name w:val="Fără spațiere Caracter"/>
    <w:link w:val="Frspaiere"/>
    <w:uiPriority w:val="1"/>
    <w:locked/>
    <w:rsid w:val="002000AC"/>
    <w:rPr>
      <w:rFonts w:ascii="Microsoft Sans Serif" w:eastAsia="Microsoft Sans Serif" w:hAnsi="Microsoft Sans Serif" w:cs="Microsoft Sans Serif"/>
      <w:color w:val="000000"/>
      <w:sz w:val="24"/>
      <w:szCs w:val="24"/>
      <w:lang w:eastAsia="ro-RO" w:bidi="ro-RO"/>
      <w14:ligatures w14:val="none"/>
    </w:rPr>
  </w:style>
  <w:style w:type="paragraph" w:customStyle="1" w:styleId="TableParagraph">
    <w:name w:val="Table Paragraph"/>
    <w:basedOn w:val="Normal"/>
    <w:uiPriority w:val="1"/>
    <w:qFormat/>
    <w:rsid w:val="00D83D08"/>
    <w:pPr>
      <w:widowControl w:val="0"/>
      <w:autoSpaceDE w:val="0"/>
      <w:autoSpaceDN w:val="0"/>
      <w:spacing w:after="0" w:line="240" w:lineRule="auto"/>
    </w:pPr>
    <w:rPr>
      <w:rFonts w:ascii="Times New Roman" w:eastAsia="Times New Roman" w:hAnsi="Times New Roman"/>
      <w:lang w:val="ro-RO"/>
    </w:rPr>
  </w:style>
  <w:style w:type="paragraph" w:styleId="NormalWeb">
    <w:name w:val="Normal (Web)"/>
    <w:basedOn w:val="Normal"/>
    <w:uiPriority w:val="99"/>
    <w:unhideWhenUsed/>
    <w:rsid w:val="00586A4B"/>
    <w:rPr>
      <w:rFonts w:ascii="Times New Roman" w:hAnsi="Times New Roman"/>
      <w:sz w:val="24"/>
      <w:szCs w:val="24"/>
    </w:rPr>
  </w:style>
  <w:style w:type="character" w:customStyle="1" w:styleId="overflow-hidden">
    <w:name w:val="overflow-hidden"/>
    <w:rsid w:val="00F73DB3"/>
  </w:style>
  <w:style w:type="character" w:styleId="Robust">
    <w:name w:val="Strong"/>
    <w:basedOn w:val="Fontdeparagrafimplicit"/>
    <w:uiPriority w:val="22"/>
    <w:qFormat/>
    <w:rsid w:val="00F73DB3"/>
    <w:rPr>
      <w:rFonts w:cs="Times New Roman"/>
      <w:b/>
    </w:rPr>
  </w:style>
  <w:style w:type="character" w:styleId="Hyperlink">
    <w:name w:val="Hyperlink"/>
    <w:uiPriority w:val="99"/>
    <w:unhideWhenUsed/>
    <w:rsid w:val="00104A00"/>
    <w:rPr>
      <w:rFonts w:ascii="Times New Roman" w:hAnsi="Times New Roman" w:cs="Times New Roman" w:hint="default"/>
      <w:color w:val="0000FF"/>
      <w:u w:val="single"/>
    </w:rPr>
  </w:style>
  <w:style w:type="character" w:customStyle="1" w:styleId="MeniuneNerezolvat1">
    <w:name w:val="Mențiune Nerezolvat1"/>
    <w:basedOn w:val="Fontdeparagrafimplicit"/>
    <w:uiPriority w:val="99"/>
    <w:semiHidden/>
    <w:unhideWhenUsed/>
    <w:rsid w:val="00204000"/>
    <w:rPr>
      <w:color w:val="605E5C"/>
      <w:shd w:val="clear" w:color="auto" w:fill="E1DFDD"/>
    </w:rPr>
  </w:style>
  <w:style w:type="character" w:styleId="HyperlinkParcurs">
    <w:name w:val="FollowedHyperlink"/>
    <w:basedOn w:val="Fontdeparagrafimplicit"/>
    <w:uiPriority w:val="99"/>
    <w:semiHidden/>
    <w:unhideWhenUsed/>
    <w:rsid w:val="00495264"/>
    <w:rPr>
      <w:color w:val="954F72" w:themeColor="followedHyperlink"/>
      <w:u w:val="single"/>
    </w:rPr>
  </w:style>
  <w:style w:type="table" w:styleId="Tabelgril">
    <w:name w:val="Table Grid"/>
    <w:basedOn w:val="TabelNormal"/>
    <w:uiPriority w:val="39"/>
    <w:rsid w:val="0016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F004E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04EE"/>
    <w:rPr>
      <w:rFonts w:ascii="Segoe UI" w:eastAsia="Calibri" w:hAnsi="Segoe UI" w:cs="Segoe UI"/>
      <w:sz w:val="18"/>
      <w:szCs w:val="18"/>
      <w:lang w:val="en-US" w:eastAsia="en-US"/>
      <w14:ligatures w14:val="none"/>
    </w:rPr>
  </w:style>
  <w:style w:type="table" w:customStyle="1" w:styleId="Tabelgril1">
    <w:name w:val="Tabel grilă1"/>
    <w:basedOn w:val="TabelNormal"/>
    <w:next w:val="Tabelgril"/>
    <w:uiPriority w:val="39"/>
    <w:rsid w:val="005B4499"/>
    <w:pPr>
      <w:spacing w:after="0" w:line="240" w:lineRule="auto"/>
    </w:pPr>
    <w:rPr>
      <w:rFonts w:ascii="Times New Roman" w:eastAsia="SimSu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5B4499"/>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B4499"/>
    <w:rPr>
      <w:rFonts w:ascii="Calibri" w:eastAsia="Calibri" w:hAnsi="Calibri" w:cs="Times New Roman"/>
      <w:lang w:val="en-US" w:eastAsia="en-US"/>
      <w14:ligatures w14:val="none"/>
    </w:rPr>
  </w:style>
  <w:style w:type="paragraph" w:styleId="Subsol">
    <w:name w:val="footer"/>
    <w:basedOn w:val="Normal"/>
    <w:link w:val="SubsolCaracter"/>
    <w:uiPriority w:val="99"/>
    <w:unhideWhenUsed/>
    <w:rsid w:val="005B4499"/>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B4499"/>
    <w:rPr>
      <w:rFonts w:ascii="Calibri" w:eastAsia="Calibri" w:hAnsi="Calibri" w:cs="Times New Roman"/>
      <w:lang w:val="en-US" w:eastAsia="en-US"/>
      <w14:ligatures w14:val="none"/>
    </w:rPr>
  </w:style>
  <w:style w:type="character" w:styleId="MeniuneNerezolvat">
    <w:name w:val="Unresolved Mention"/>
    <w:basedOn w:val="Fontdeparagrafimplicit"/>
    <w:uiPriority w:val="99"/>
    <w:semiHidden/>
    <w:unhideWhenUsed/>
    <w:rsid w:val="007B7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8048">
      <w:bodyDiv w:val="1"/>
      <w:marLeft w:val="0"/>
      <w:marRight w:val="0"/>
      <w:marTop w:val="0"/>
      <w:marBottom w:val="0"/>
      <w:divBdr>
        <w:top w:val="none" w:sz="0" w:space="0" w:color="auto"/>
        <w:left w:val="none" w:sz="0" w:space="0" w:color="auto"/>
        <w:bottom w:val="none" w:sz="0" w:space="0" w:color="auto"/>
        <w:right w:val="none" w:sz="0" w:space="0" w:color="auto"/>
      </w:divBdr>
    </w:div>
    <w:div w:id="199827653">
      <w:bodyDiv w:val="1"/>
      <w:marLeft w:val="0"/>
      <w:marRight w:val="0"/>
      <w:marTop w:val="0"/>
      <w:marBottom w:val="0"/>
      <w:divBdr>
        <w:top w:val="none" w:sz="0" w:space="0" w:color="auto"/>
        <w:left w:val="none" w:sz="0" w:space="0" w:color="auto"/>
        <w:bottom w:val="none" w:sz="0" w:space="0" w:color="auto"/>
        <w:right w:val="none" w:sz="0" w:space="0" w:color="auto"/>
      </w:divBdr>
    </w:div>
    <w:div w:id="266933989">
      <w:bodyDiv w:val="1"/>
      <w:marLeft w:val="0"/>
      <w:marRight w:val="0"/>
      <w:marTop w:val="0"/>
      <w:marBottom w:val="0"/>
      <w:divBdr>
        <w:top w:val="none" w:sz="0" w:space="0" w:color="auto"/>
        <w:left w:val="none" w:sz="0" w:space="0" w:color="auto"/>
        <w:bottom w:val="none" w:sz="0" w:space="0" w:color="auto"/>
        <w:right w:val="none" w:sz="0" w:space="0" w:color="auto"/>
      </w:divBdr>
    </w:div>
    <w:div w:id="348264498">
      <w:bodyDiv w:val="1"/>
      <w:marLeft w:val="0"/>
      <w:marRight w:val="0"/>
      <w:marTop w:val="0"/>
      <w:marBottom w:val="0"/>
      <w:divBdr>
        <w:top w:val="none" w:sz="0" w:space="0" w:color="auto"/>
        <w:left w:val="none" w:sz="0" w:space="0" w:color="auto"/>
        <w:bottom w:val="none" w:sz="0" w:space="0" w:color="auto"/>
        <w:right w:val="none" w:sz="0" w:space="0" w:color="auto"/>
      </w:divBdr>
    </w:div>
    <w:div w:id="436488125">
      <w:bodyDiv w:val="1"/>
      <w:marLeft w:val="0"/>
      <w:marRight w:val="0"/>
      <w:marTop w:val="0"/>
      <w:marBottom w:val="0"/>
      <w:divBdr>
        <w:top w:val="none" w:sz="0" w:space="0" w:color="auto"/>
        <w:left w:val="none" w:sz="0" w:space="0" w:color="auto"/>
        <w:bottom w:val="none" w:sz="0" w:space="0" w:color="auto"/>
        <w:right w:val="none" w:sz="0" w:space="0" w:color="auto"/>
      </w:divBdr>
    </w:div>
    <w:div w:id="439371529">
      <w:bodyDiv w:val="1"/>
      <w:marLeft w:val="0"/>
      <w:marRight w:val="0"/>
      <w:marTop w:val="0"/>
      <w:marBottom w:val="0"/>
      <w:divBdr>
        <w:top w:val="none" w:sz="0" w:space="0" w:color="auto"/>
        <w:left w:val="none" w:sz="0" w:space="0" w:color="auto"/>
        <w:bottom w:val="none" w:sz="0" w:space="0" w:color="auto"/>
        <w:right w:val="none" w:sz="0" w:space="0" w:color="auto"/>
      </w:divBdr>
    </w:div>
    <w:div w:id="560023053">
      <w:bodyDiv w:val="1"/>
      <w:marLeft w:val="0"/>
      <w:marRight w:val="0"/>
      <w:marTop w:val="0"/>
      <w:marBottom w:val="0"/>
      <w:divBdr>
        <w:top w:val="none" w:sz="0" w:space="0" w:color="auto"/>
        <w:left w:val="none" w:sz="0" w:space="0" w:color="auto"/>
        <w:bottom w:val="none" w:sz="0" w:space="0" w:color="auto"/>
        <w:right w:val="none" w:sz="0" w:space="0" w:color="auto"/>
      </w:divBdr>
    </w:div>
    <w:div w:id="596668716">
      <w:bodyDiv w:val="1"/>
      <w:marLeft w:val="0"/>
      <w:marRight w:val="0"/>
      <w:marTop w:val="0"/>
      <w:marBottom w:val="0"/>
      <w:divBdr>
        <w:top w:val="none" w:sz="0" w:space="0" w:color="auto"/>
        <w:left w:val="none" w:sz="0" w:space="0" w:color="auto"/>
        <w:bottom w:val="none" w:sz="0" w:space="0" w:color="auto"/>
        <w:right w:val="none" w:sz="0" w:space="0" w:color="auto"/>
      </w:divBdr>
    </w:div>
    <w:div w:id="633414439">
      <w:bodyDiv w:val="1"/>
      <w:marLeft w:val="0"/>
      <w:marRight w:val="0"/>
      <w:marTop w:val="0"/>
      <w:marBottom w:val="0"/>
      <w:divBdr>
        <w:top w:val="none" w:sz="0" w:space="0" w:color="auto"/>
        <w:left w:val="none" w:sz="0" w:space="0" w:color="auto"/>
        <w:bottom w:val="none" w:sz="0" w:space="0" w:color="auto"/>
        <w:right w:val="none" w:sz="0" w:space="0" w:color="auto"/>
      </w:divBdr>
    </w:div>
    <w:div w:id="690188590">
      <w:bodyDiv w:val="1"/>
      <w:marLeft w:val="0"/>
      <w:marRight w:val="0"/>
      <w:marTop w:val="0"/>
      <w:marBottom w:val="0"/>
      <w:divBdr>
        <w:top w:val="none" w:sz="0" w:space="0" w:color="auto"/>
        <w:left w:val="none" w:sz="0" w:space="0" w:color="auto"/>
        <w:bottom w:val="none" w:sz="0" w:space="0" w:color="auto"/>
        <w:right w:val="none" w:sz="0" w:space="0" w:color="auto"/>
      </w:divBdr>
    </w:div>
    <w:div w:id="723523187">
      <w:bodyDiv w:val="1"/>
      <w:marLeft w:val="0"/>
      <w:marRight w:val="0"/>
      <w:marTop w:val="0"/>
      <w:marBottom w:val="0"/>
      <w:divBdr>
        <w:top w:val="none" w:sz="0" w:space="0" w:color="auto"/>
        <w:left w:val="none" w:sz="0" w:space="0" w:color="auto"/>
        <w:bottom w:val="none" w:sz="0" w:space="0" w:color="auto"/>
        <w:right w:val="none" w:sz="0" w:space="0" w:color="auto"/>
      </w:divBdr>
    </w:div>
    <w:div w:id="791097092">
      <w:bodyDiv w:val="1"/>
      <w:marLeft w:val="0"/>
      <w:marRight w:val="0"/>
      <w:marTop w:val="0"/>
      <w:marBottom w:val="0"/>
      <w:divBdr>
        <w:top w:val="none" w:sz="0" w:space="0" w:color="auto"/>
        <w:left w:val="none" w:sz="0" w:space="0" w:color="auto"/>
        <w:bottom w:val="none" w:sz="0" w:space="0" w:color="auto"/>
        <w:right w:val="none" w:sz="0" w:space="0" w:color="auto"/>
      </w:divBdr>
    </w:div>
    <w:div w:id="845943593">
      <w:bodyDiv w:val="1"/>
      <w:marLeft w:val="0"/>
      <w:marRight w:val="0"/>
      <w:marTop w:val="0"/>
      <w:marBottom w:val="0"/>
      <w:divBdr>
        <w:top w:val="none" w:sz="0" w:space="0" w:color="auto"/>
        <w:left w:val="none" w:sz="0" w:space="0" w:color="auto"/>
        <w:bottom w:val="none" w:sz="0" w:space="0" w:color="auto"/>
        <w:right w:val="none" w:sz="0" w:space="0" w:color="auto"/>
      </w:divBdr>
    </w:div>
    <w:div w:id="864517916">
      <w:bodyDiv w:val="1"/>
      <w:marLeft w:val="0"/>
      <w:marRight w:val="0"/>
      <w:marTop w:val="0"/>
      <w:marBottom w:val="0"/>
      <w:divBdr>
        <w:top w:val="none" w:sz="0" w:space="0" w:color="auto"/>
        <w:left w:val="none" w:sz="0" w:space="0" w:color="auto"/>
        <w:bottom w:val="none" w:sz="0" w:space="0" w:color="auto"/>
        <w:right w:val="none" w:sz="0" w:space="0" w:color="auto"/>
      </w:divBdr>
    </w:div>
    <w:div w:id="1001738396">
      <w:bodyDiv w:val="1"/>
      <w:marLeft w:val="0"/>
      <w:marRight w:val="0"/>
      <w:marTop w:val="0"/>
      <w:marBottom w:val="0"/>
      <w:divBdr>
        <w:top w:val="none" w:sz="0" w:space="0" w:color="auto"/>
        <w:left w:val="none" w:sz="0" w:space="0" w:color="auto"/>
        <w:bottom w:val="none" w:sz="0" w:space="0" w:color="auto"/>
        <w:right w:val="none" w:sz="0" w:space="0" w:color="auto"/>
      </w:divBdr>
    </w:div>
    <w:div w:id="1001813165">
      <w:bodyDiv w:val="1"/>
      <w:marLeft w:val="0"/>
      <w:marRight w:val="0"/>
      <w:marTop w:val="0"/>
      <w:marBottom w:val="0"/>
      <w:divBdr>
        <w:top w:val="none" w:sz="0" w:space="0" w:color="auto"/>
        <w:left w:val="none" w:sz="0" w:space="0" w:color="auto"/>
        <w:bottom w:val="none" w:sz="0" w:space="0" w:color="auto"/>
        <w:right w:val="none" w:sz="0" w:space="0" w:color="auto"/>
      </w:divBdr>
    </w:div>
    <w:div w:id="1030883644">
      <w:bodyDiv w:val="1"/>
      <w:marLeft w:val="0"/>
      <w:marRight w:val="0"/>
      <w:marTop w:val="0"/>
      <w:marBottom w:val="0"/>
      <w:divBdr>
        <w:top w:val="none" w:sz="0" w:space="0" w:color="auto"/>
        <w:left w:val="none" w:sz="0" w:space="0" w:color="auto"/>
        <w:bottom w:val="none" w:sz="0" w:space="0" w:color="auto"/>
        <w:right w:val="none" w:sz="0" w:space="0" w:color="auto"/>
      </w:divBdr>
      <w:divsChild>
        <w:div w:id="1794204853">
          <w:marLeft w:val="0"/>
          <w:marRight w:val="0"/>
          <w:marTop w:val="0"/>
          <w:marBottom w:val="0"/>
          <w:divBdr>
            <w:top w:val="none" w:sz="0" w:space="0" w:color="auto"/>
            <w:left w:val="none" w:sz="0" w:space="0" w:color="auto"/>
            <w:bottom w:val="none" w:sz="0" w:space="0" w:color="auto"/>
            <w:right w:val="none" w:sz="0" w:space="0" w:color="auto"/>
          </w:divBdr>
        </w:div>
        <w:div w:id="697387593">
          <w:marLeft w:val="0"/>
          <w:marRight w:val="0"/>
          <w:marTop w:val="0"/>
          <w:marBottom w:val="0"/>
          <w:divBdr>
            <w:top w:val="none" w:sz="0" w:space="0" w:color="auto"/>
            <w:left w:val="none" w:sz="0" w:space="0" w:color="auto"/>
            <w:bottom w:val="none" w:sz="0" w:space="0" w:color="auto"/>
            <w:right w:val="none" w:sz="0" w:space="0" w:color="auto"/>
          </w:divBdr>
        </w:div>
        <w:div w:id="1914776701">
          <w:marLeft w:val="0"/>
          <w:marRight w:val="0"/>
          <w:marTop w:val="0"/>
          <w:marBottom w:val="0"/>
          <w:divBdr>
            <w:top w:val="none" w:sz="0" w:space="0" w:color="auto"/>
            <w:left w:val="none" w:sz="0" w:space="0" w:color="auto"/>
            <w:bottom w:val="none" w:sz="0" w:space="0" w:color="auto"/>
            <w:right w:val="none" w:sz="0" w:space="0" w:color="auto"/>
          </w:divBdr>
        </w:div>
        <w:div w:id="1204320403">
          <w:marLeft w:val="0"/>
          <w:marRight w:val="0"/>
          <w:marTop w:val="0"/>
          <w:marBottom w:val="0"/>
          <w:divBdr>
            <w:top w:val="none" w:sz="0" w:space="0" w:color="auto"/>
            <w:left w:val="none" w:sz="0" w:space="0" w:color="auto"/>
            <w:bottom w:val="none" w:sz="0" w:space="0" w:color="auto"/>
            <w:right w:val="none" w:sz="0" w:space="0" w:color="auto"/>
          </w:divBdr>
        </w:div>
        <w:div w:id="1508515593">
          <w:marLeft w:val="0"/>
          <w:marRight w:val="0"/>
          <w:marTop w:val="0"/>
          <w:marBottom w:val="0"/>
          <w:divBdr>
            <w:top w:val="none" w:sz="0" w:space="0" w:color="auto"/>
            <w:left w:val="none" w:sz="0" w:space="0" w:color="auto"/>
            <w:bottom w:val="none" w:sz="0" w:space="0" w:color="auto"/>
            <w:right w:val="none" w:sz="0" w:space="0" w:color="auto"/>
          </w:divBdr>
        </w:div>
        <w:div w:id="508646015">
          <w:marLeft w:val="0"/>
          <w:marRight w:val="0"/>
          <w:marTop w:val="0"/>
          <w:marBottom w:val="0"/>
          <w:divBdr>
            <w:top w:val="none" w:sz="0" w:space="0" w:color="auto"/>
            <w:left w:val="none" w:sz="0" w:space="0" w:color="auto"/>
            <w:bottom w:val="none" w:sz="0" w:space="0" w:color="auto"/>
            <w:right w:val="none" w:sz="0" w:space="0" w:color="auto"/>
          </w:divBdr>
        </w:div>
        <w:div w:id="1840460485">
          <w:marLeft w:val="0"/>
          <w:marRight w:val="0"/>
          <w:marTop w:val="0"/>
          <w:marBottom w:val="0"/>
          <w:divBdr>
            <w:top w:val="none" w:sz="0" w:space="0" w:color="auto"/>
            <w:left w:val="none" w:sz="0" w:space="0" w:color="auto"/>
            <w:bottom w:val="none" w:sz="0" w:space="0" w:color="auto"/>
            <w:right w:val="none" w:sz="0" w:space="0" w:color="auto"/>
          </w:divBdr>
        </w:div>
        <w:div w:id="1037393080">
          <w:marLeft w:val="0"/>
          <w:marRight w:val="0"/>
          <w:marTop w:val="0"/>
          <w:marBottom w:val="0"/>
          <w:divBdr>
            <w:top w:val="none" w:sz="0" w:space="0" w:color="auto"/>
            <w:left w:val="none" w:sz="0" w:space="0" w:color="auto"/>
            <w:bottom w:val="none" w:sz="0" w:space="0" w:color="auto"/>
            <w:right w:val="none" w:sz="0" w:space="0" w:color="auto"/>
          </w:divBdr>
        </w:div>
        <w:div w:id="761297480">
          <w:marLeft w:val="0"/>
          <w:marRight w:val="0"/>
          <w:marTop w:val="0"/>
          <w:marBottom w:val="0"/>
          <w:divBdr>
            <w:top w:val="none" w:sz="0" w:space="0" w:color="auto"/>
            <w:left w:val="none" w:sz="0" w:space="0" w:color="auto"/>
            <w:bottom w:val="none" w:sz="0" w:space="0" w:color="auto"/>
            <w:right w:val="none" w:sz="0" w:space="0" w:color="auto"/>
          </w:divBdr>
        </w:div>
        <w:div w:id="915627642">
          <w:marLeft w:val="0"/>
          <w:marRight w:val="0"/>
          <w:marTop w:val="0"/>
          <w:marBottom w:val="0"/>
          <w:divBdr>
            <w:top w:val="none" w:sz="0" w:space="0" w:color="auto"/>
            <w:left w:val="none" w:sz="0" w:space="0" w:color="auto"/>
            <w:bottom w:val="none" w:sz="0" w:space="0" w:color="auto"/>
            <w:right w:val="none" w:sz="0" w:space="0" w:color="auto"/>
          </w:divBdr>
        </w:div>
        <w:div w:id="236785491">
          <w:marLeft w:val="0"/>
          <w:marRight w:val="0"/>
          <w:marTop w:val="0"/>
          <w:marBottom w:val="0"/>
          <w:divBdr>
            <w:top w:val="none" w:sz="0" w:space="0" w:color="auto"/>
            <w:left w:val="none" w:sz="0" w:space="0" w:color="auto"/>
            <w:bottom w:val="none" w:sz="0" w:space="0" w:color="auto"/>
            <w:right w:val="none" w:sz="0" w:space="0" w:color="auto"/>
          </w:divBdr>
        </w:div>
        <w:div w:id="1712731818">
          <w:marLeft w:val="0"/>
          <w:marRight w:val="0"/>
          <w:marTop w:val="0"/>
          <w:marBottom w:val="0"/>
          <w:divBdr>
            <w:top w:val="none" w:sz="0" w:space="0" w:color="auto"/>
            <w:left w:val="none" w:sz="0" w:space="0" w:color="auto"/>
            <w:bottom w:val="none" w:sz="0" w:space="0" w:color="auto"/>
            <w:right w:val="none" w:sz="0" w:space="0" w:color="auto"/>
          </w:divBdr>
        </w:div>
        <w:div w:id="904294285">
          <w:marLeft w:val="0"/>
          <w:marRight w:val="0"/>
          <w:marTop w:val="0"/>
          <w:marBottom w:val="0"/>
          <w:divBdr>
            <w:top w:val="none" w:sz="0" w:space="0" w:color="auto"/>
            <w:left w:val="none" w:sz="0" w:space="0" w:color="auto"/>
            <w:bottom w:val="none" w:sz="0" w:space="0" w:color="auto"/>
            <w:right w:val="none" w:sz="0" w:space="0" w:color="auto"/>
          </w:divBdr>
        </w:div>
        <w:div w:id="235826317">
          <w:marLeft w:val="0"/>
          <w:marRight w:val="0"/>
          <w:marTop w:val="0"/>
          <w:marBottom w:val="0"/>
          <w:divBdr>
            <w:top w:val="none" w:sz="0" w:space="0" w:color="auto"/>
            <w:left w:val="none" w:sz="0" w:space="0" w:color="auto"/>
            <w:bottom w:val="none" w:sz="0" w:space="0" w:color="auto"/>
            <w:right w:val="none" w:sz="0" w:space="0" w:color="auto"/>
          </w:divBdr>
        </w:div>
        <w:div w:id="2146895062">
          <w:marLeft w:val="0"/>
          <w:marRight w:val="0"/>
          <w:marTop w:val="0"/>
          <w:marBottom w:val="0"/>
          <w:divBdr>
            <w:top w:val="none" w:sz="0" w:space="0" w:color="auto"/>
            <w:left w:val="none" w:sz="0" w:space="0" w:color="auto"/>
            <w:bottom w:val="none" w:sz="0" w:space="0" w:color="auto"/>
            <w:right w:val="none" w:sz="0" w:space="0" w:color="auto"/>
          </w:divBdr>
        </w:div>
        <w:div w:id="59061079">
          <w:marLeft w:val="0"/>
          <w:marRight w:val="0"/>
          <w:marTop w:val="0"/>
          <w:marBottom w:val="0"/>
          <w:divBdr>
            <w:top w:val="none" w:sz="0" w:space="0" w:color="auto"/>
            <w:left w:val="none" w:sz="0" w:space="0" w:color="auto"/>
            <w:bottom w:val="none" w:sz="0" w:space="0" w:color="auto"/>
            <w:right w:val="none" w:sz="0" w:space="0" w:color="auto"/>
          </w:divBdr>
        </w:div>
        <w:div w:id="647591310">
          <w:marLeft w:val="0"/>
          <w:marRight w:val="0"/>
          <w:marTop w:val="0"/>
          <w:marBottom w:val="0"/>
          <w:divBdr>
            <w:top w:val="none" w:sz="0" w:space="0" w:color="auto"/>
            <w:left w:val="none" w:sz="0" w:space="0" w:color="auto"/>
            <w:bottom w:val="none" w:sz="0" w:space="0" w:color="auto"/>
            <w:right w:val="none" w:sz="0" w:space="0" w:color="auto"/>
          </w:divBdr>
        </w:div>
        <w:div w:id="2080591952">
          <w:marLeft w:val="0"/>
          <w:marRight w:val="0"/>
          <w:marTop w:val="0"/>
          <w:marBottom w:val="0"/>
          <w:divBdr>
            <w:top w:val="none" w:sz="0" w:space="0" w:color="auto"/>
            <w:left w:val="none" w:sz="0" w:space="0" w:color="auto"/>
            <w:bottom w:val="none" w:sz="0" w:space="0" w:color="auto"/>
            <w:right w:val="none" w:sz="0" w:space="0" w:color="auto"/>
          </w:divBdr>
        </w:div>
        <w:div w:id="650526218">
          <w:marLeft w:val="0"/>
          <w:marRight w:val="0"/>
          <w:marTop w:val="0"/>
          <w:marBottom w:val="0"/>
          <w:divBdr>
            <w:top w:val="none" w:sz="0" w:space="0" w:color="auto"/>
            <w:left w:val="none" w:sz="0" w:space="0" w:color="auto"/>
            <w:bottom w:val="none" w:sz="0" w:space="0" w:color="auto"/>
            <w:right w:val="none" w:sz="0" w:space="0" w:color="auto"/>
          </w:divBdr>
        </w:div>
        <w:div w:id="408041171">
          <w:marLeft w:val="0"/>
          <w:marRight w:val="0"/>
          <w:marTop w:val="0"/>
          <w:marBottom w:val="0"/>
          <w:divBdr>
            <w:top w:val="none" w:sz="0" w:space="0" w:color="auto"/>
            <w:left w:val="none" w:sz="0" w:space="0" w:color="auto"/>
            <w:bottom w:val="none" w:sz="0" w:space="0" w:color="auto"/>
            <w:right w:val="none" w:sz="0" w:space="0" w:color="auto"/>
          </w:divBdr>
        </w:div>
        <w:div w:id="1181629544">
          <w:marLeft w:val="0"/>
          <w:marRight w:val="0"/>
          <w:marTop w:val="0"/>
          <w:marBottom w:val="0"/>
          <w:divBdr>
            <w:top w:val="none" w:sz="0" w:space="0" w:color="auto"/>
            <w:left w:val="none" w:sz="0" w:space="0" w:color="auto"/>
            <w:bottom w:val="none" w:sz="0" w:space="0" w:color="auto"/>
            <w:right w:val="none" w:sz="0" w:space="0" w:color="auto"/>
          </w:divBdr>
        </w:div>
        <w:div w:id="2076198733">
          <w:marLeft w:val="0"/>
          <w:marRight w:val="0"/>
          <w:marTop w:val="0"/>
          <w:marBottom w:val="0"/>
          <w:divBdr>
            <w:top w:val="none" w:sz="0" w:space="0" w:color="auto"/>
            <w:left w:val="none" w:sz="0" w:space="0" w:color="auto"/>
            <w:bottom w:val="none" w:sz="0" w:space="0" w:color="auto"/>
            <w:right w:val="none" w:sz="0" w:space="0" w:color="auto"/>
          </w:divBdr>
        </w:div>
        <w:div w:id="32197595">
          <w:marLeft w:val="0"/>
          <w:marRight w:val="0"/>
          <w:marTop w:val="0"/>
          <w:marBottom w:val="0"/>
          <w:divBdr>
            <w:top w:val="none" w:sz="0" w:space="0" w:color="auto"/>
            <w:left w:val="none" w:sz="0" w:space="0" w:color="auto"/>
            <w:bottom w:val="none" w:sz="0" w:space="0" w:color="auto"/>
            <w:right w:val="none" w:sz="0" w:space="0" w:color="auto"/>
          </w:divBdr>
        </w:div>
        <w:div w:id="1084954811">
          <w:marLeft w:val="0"/>
          <w:marRight w:val="0"/>
          <w:marTop w:val="0"/>
          <w:marBottom w:val="0"/>
          <w:divBdr>
            <w:top w:val="none" w:sz="0" w:space="0" w:color="auto"/>
            <w:left w:val="none" w:sz="0" w:space="0" w:color="auto"/>
            <w:bottom w:val="none" w:sz="0" w:space="0" w:color="auto"/>
            <w:right w:val="none" w:sz="0" w:space="0" w:color="auto"/>
          </w:divBdr>
        </w:div>
      </w:divsChild>
    </w:div>
    <w:div w:id="1056976064">
      <w:bodyDiv w:val="1"/>
      <w:marLeft w:val="0"/>
      <w:marRight w:val="0"/>
      <w:marTop w:val="0"/>
      <w:marBottom w:val="0"/>
      <w:divBdr>
        <w:top w:val="none" w:sz="0" w:space="0" w:color="auto"/>
        <w:left w:val="none" w:sz="0" w:space="0" w:color="auto"/>
        <w:bottom w:val="none" w:sz="0" w:space="0" w:color="auto"/>
        <w:right w:val="none" w:sz="0" w:space="0" w:color="auto"/>
      </w:divBdr>
    </w:div>
    <w:div w:id="1090811279">
      <w:bodyDiv w:val="1"/>
      <w:marLeft w:val="0"/>
      <w:marRight w:val="0"/>
      <w:marTop w:val="0"/>
      <w:marBottom w:val="0"/>
      <w:divBdr>
        <w:top w:val="none" w:sz="0" w:space="0" w:color="auto"/>
        <w:left w:val="none" w:sz="0" w:space="0" w:color="auto"/>
        <w:bottom w:val="none" w:sz="0" w:space="0" w:color="auto"/>
        <w:right w:val="none" w:sz="0" w:space="0" w:color="auto"/>
      </w:divBdr>
    </w:div>
    <w:div w:id="1107191737">
      <w:bodyDiv w:val="1"/>
      <w:marLeft w:val="0"/>
      <w:marRight w:val="0"/>
      <w:marTop w:val="0"/>
      <w:marBottom w:val="0"/>
      <w:divBdr>
        <w:top w:val="none" w:sz="0" w:space="0" w:color="auto"/>
        <w:left w:val="none" w:sz="0" w:space="0" w:color="auto"/>
        <w:bottom w:val="none" w:sz="0" w:space="0" w:color="auto"/>
        <w:right w:val="none" w:sz="0" w:space="0" w:color="auto"/>
      </w:divBdr>
    </w:div>
    <w:div w:id="1148597471">
      <w:bodyDiv w:val="1"/>
      <w:marLeft w:val="0"/>
      <w:marRight w:val="0"/>
      <w:marTop w:val="0"/>
      <w:marBottom w:val="0"/>
      <w:divBdr>
        <w:top w:val="none" w:sz="0" w:space="0" w:color="auto"/>
        <w:left w:val="none" w:sz="0" w:space="0" w:color="auto"/>
        <w:bottom w:val="none" w:sz="0" w:space="0" w:color="auto"/>
        <w:right w:val="none" w:sz="0" w:space="0" w:color="auto"/>
      </w:divBdr>
    </w:div>
    <w:div w:id="1159080354">
      <w:bodyDiv w:val="1"/>
      <w:marLeft w:val="0"/>
      <w:marRight w:val="0"/>
      <w:marTop w:val="0"/>
      <w:marBottom w:val="0"/>
      <w:divBdr>
        <w:top w:val="none" w:sz="0" w:space="0" w:color="auto"/>
        <w:left w:val="none" w:sz="0" w:space="0" w:color="auto"/>
        <w:bottom w:val="none" w:sz="0" w:space="0" w:color="auto"/>
        <w:right w:val="none" w:sz="0" w:space="0" w:color="auto"/>
      </w:divBdr>
    </w:div>
    <w:div w:id="1171988764">
      <w:bodyDiv w:val="1"/>
      <w:marLeft w:val="0"/>
      <w:marRight w:val="0"/>
      <w:marTop w:val="0"/>
      <w:marBottom w:val="0"/>
      <w:divBdr>
        <w:top w:val="none" w:sz="0" w:space="0" w:color="auto"/>
        <w:left w:val="none" w:sz="0" w:space="0" w:color="auto"/>
        <w:bottom w:val="none" w:sz="0" w:space="0" w:color="auto"/>
        <w:right w:val="none" w:sz="0" w:space="0" w:color="auto"/>
      </w:divBdr>
    </w:div>
    <w:div w:id="1255436242">
      <w:bodyDiv w:val="1"/>
      <w:marLeft w:val="0"/>
      <w:marRight w:val="0"/>
      <w:marTop w:val="0"/>
      <w:marBottom w:val="0"/>
      <w:divBdr>
        <w:top w:val="none" w:sz="0" w:space="0" w:color="auto"/>
        <w:left w:val="none" w:sz="0" w:space="0" w:color="auto"/>
        <w:bottom w:val="none" w:sz="0" w:space="0" w:color="auto"/>
        <w:right w:val="none" w:sz="0" w:space="0" w:color="auto"/>
      </w:divBdr>
    </w:div>
    <w:div w:id="1257133021">
      <w:bodyDiv w:val="1"/>
      <w:marLeft w:val="0"/>
      <w:marRight w:val="0"/>
      <w:marTop w:val="0"/>
      <w:marBottom w:val="0"/>
      <w:divBdr>
        <w:top w:val="none" w:sz="0" w:space="0" w:color="auto"/>
        <w:left w:val="none" w:sz="0" w:space="0" w:color="auto"/>
        <w:bottom w:val="none" w:sz="0" w:space="0" w:color="auto"/>
        <w:right w:val="none" w:sz="0" w:space="0" w:color="auto"/>
      </w:divBdr>
      <w:divsChild>
        <w:div w:id="762067262">
          <w:marLeft w:val="0"/>
          <w:marRight w:val="0"/>
          <w:marTop w:val="0"/>
          <w:marBottom w:val="0"/>
          <w:divBdr>
            <w:top w:val="none" w:sz="0" w:space="0" w:color="auto"/>
            <w:left w:val="none" w:sz="0" w:space="0" w:color="auto"/>
            <w:bottom w:val="none" w:sz="0" w:space="0" w:color="auto"/>
            <w:right w:val="none" w:sz="0" w:space="0" w:color="auto"/>
          </w:divBdr>
        </w:div>
        <w:div w:id="670982755">
          <w:marLeft w:val="0"/>
          <w:marRight w:val="0"/>
          <w:marTop w:val="0"/>
          <w:marBottom w:val="0"/>
          <w:divBdr>
            <w:top w:val="none" w:sz="0" w:space="0" w:color="auto"/>
            <w:left w:val="none" w:sz="0" w:space="0" w:color="auto"/>
            <w:bottom w:val="none" w:sz="0" w:space="0" w:color="auto"/>
            <w:right w:val="none" w:sz="0" w:space="0" w:color="auto"/>
          </w:divBdr>
        </w:div>
        <w:div w:id="523443627">
          <w:marLeft w:val="0"/>
          <w:marRight w:val="0"/>
          <w:marTop w:val="0"/>
          <w:marBottom w:val="0"/>
          <w:divBdr>
            <w:top w:val="none" w:sz="0" w:space="0" w:color="auto"/>
            <w:left w:val="none" w:sz="0" w:space="0" w:color="auto"/>
            <w:bottom w:val="none" w:sz="0" w:space="0" w:color="auto"/>
            <w:right w:val="none" w:sz="0" w:space="0" w:color="auto"/>
          </w:divBdr>
        </w:div>
      </w:divsChild>
    </w:div>
    <w:div w:id="1335961276">
      <w:bodyDiv w:val="1"/>
      <w:marLeft w:val="0"/>
      <w:marRight w:val="0"/>
      <w:marTop w:val="0"/>
      <w:marBottom w:val="0"/>
      <w:divBdr>
        <w:top w:val="none" w:sz="0" w:space="0" w:color="auto"/>
        <w:left w:val="none" w:sz="0" w:space="0" w:color="auto"/>
        <w:bottom w:val="none" w:sz="0" w:space="0" w:color="auto"/>
        <w:right w:val="none" w:sz="0" w:space="0" w:color="auto"/>
      </w:divBdr>
    </w:div>
    <w:div w:id="1356425043">
      <w:bodyDiv w:val="1"/>
      <w:marLeft w:val="0"/>
      <w:marRight w:val="0"/>
      <w:marTop w:val="0"/>
      <w:marBottom w:val="0"/>
      <w:divBdr>
        <w:top w:val="none" w:sz="0" w:space="0" w:color="auto"/>
        <w:left w:val="none" w:sz="0" w:space="0" w:color="auto"/>
        <w:bottom w:val="none" w:sz="0" w:space="0" w:color="auto"/>
        <w:right w:val="none" w:sz="0" w:space="0" w:color="auto"/>
      </w:divBdr>
    </w:div>
    <w:div w:id="1359698483">
      <w:bodyDiv w:val="1"/>
      <w:marLeft w:val="0"/>
      <w:marRight w:val="0"/>
      <w:marTop w:val="0"/>
      <w:marBottom w:val="0"/>
      <w:divBdr>
        <w:top w:val="none" w:sz="0" w:space="0" w:color="auto"/>
        <w:left w:val="none" w:sz="0" w:space="0" w:color="auto"/>
        <w:bottom w:val="none" w:sz="0" w:space="0" w:color="auto"/>
        <w:right w:val="none" w:sz="0" w:space="0" w:color="auto"/>
      </w:divBdr>
    </w:div>
    <w:div w:id="1401252803">
      <w:bodyDiv w:val="1"/>
      <w:marLeft w:val="0"/>
      <w:marRight w:val="0"/>
      <w:marTop w:val="0"/>
      <w:marBottom w:val="0"/>
      <w:divBdr>
        <w:top w:val="none" w:sz="0" w:space="0" w:color="auto"/>
        <w:left w:val="none" w:sz="0" w:space="0" w:color="auto"/>
        <w:bottom w:val="none" w:sz="0" w:space="0" w:color="auto"/>
        <w:right w:val="none" w:sz="0" w:space="0" w:color="auto"/>
      </w:divBdr>
    </w:div>
    <w:div w:id="1409422173">
      <w:bodyDiv w:val="1"/>
      <w:marLeft w:val="0"/>
      <w:marRight w:val="0"/>
      <w:marTop w:val="0"/>
      <w:marBottom w:val="0"/>
      <w:divBdr>
        <w:top w:val="none" w:sz="0" w:space="0" w:color="auto"/>
        <w:left w:val="none" w:sz="0" w:space="0" w:color="auto"/>
        <w:bottom w:val="none" w:sz="0" w:space="0" w:color="auto"/>
        <w:right w:val="none" w:sz="0" w:space="0" w:color="auto"/>
      </w:divBdr>
      <w:divsChild>
        <w:div w:id="1523322207">
          <w:marLeft w:val="0"/>
          <w:marRight w:val="0"/>
          <w:marTop w:val="0"/>
          <w:marBottom w:val="0"/>
          <w:divBdr>
            <w:top w:val="none" w:sz="0" w:space="0" w:color="auto"/>
            <w:left w:val="none" w:sz="0" w:space="0" w:color="auto"/>
            <w:bottom w:val="none" w:sz="0" w:space="0" w:color="auto"/>
            <w:right w:val="none" w:sz="0" w:space="0" w:color="auto"/>
          </w:divBdr>
        </w:div>
        <w:div w:id="159275776">
          <w:marLeft w:val="0"/>
          <w:marRight w:val="0"/>
          <w:marTop w:val="0"/>
          <w:marBottom w:val="0"/>
          <w:divBdr>
            <w:top w:val="none" w:sz="0" w:space="0" w:color="auto"/>
            <w:left w:val="none" w:sz="0" w:space="0" w:color="auto"/>
            <w:bottom w:val="none" w:sz="0" w:space="0" w:color="auto"/>
            <w:right w:val="none" w:sz="0" w:space="0" w:color="auto"/>
          </w:divBdr>
        </w:div>
        <w:div w:id="967201223">
          <w:marLeft w:val="0"/>
          <w:marRight w:val="0"/>
          <w:marTop w:val="0"/>
          <w:marBottom w:val="0"/>
          <w:divBdr>
            <w:top w:val="none" w:sz="0" w:space="0" w:color="auto"/>
            <w:left w:val="none" w:sz="0" w:space="0" w:color="auto"/>
            <w:bottom w:val="none" w:sz="0" w:space="0" w:color="auto"/>
            <w:right w:val="none" w:sz="0" w:space="0" w:color="auto"/>
          </w:divBdr>
        </w:div>
      </w:divsChild>
    </w:div>
    <w:div w:id="1419248283">
      <w:bodyDiv w:val="1"/>
      <w:marLeft w:val="0"/>
      <w:marRight w:val="0"/>
      <w:marTop w:val="0"/>
      <w:marBottom w:val="0"/>
      <w:divBdr>
        <w:top w:val="none" w:sz="0" w:space="0" w:color="auto"/>
        <w:left w:val="none" w:sz="0" w:space="0" w:color="auto"/>
        <w:bottom w:val="none" w:sz="0" w:space="0" w:color="auto"/>
        <w:right w:val="none" w:sz="0" w:space="0" w:color="auto"/>
      </w:divBdr>
      <w:divsChild>
        <w:div w:id="139540026">
          <w:marLeft w:val="0"/>
          <w:marRight w:val="0"/>
          <w:marTop w:val="0"/>
          <w:marBottom w:val="0"/>
          <w:divBdr>
            <w:top w:val="none" w:sz="0" w:space="0" w:color="auto"/>
            <w:left w:val="none" w:sz="0" w:space="0" w:color="auto"/>
            <w:bottom w:val="none" w:sz="0" w:space="0" w:color="auto"/>
            <w:right w:val="none" w:sz="0" w:space="0" w:color="auto"/>
          </w:divBdr>
        </w:div>
        <w:div w:id="2044666869">
          <w:marLeft w:val="0"/>
          <w:marRight w:val="0"/>
          <w:marTop w:val="0"/>
          <w:marBottom w:val="0"/>
          <w:divBdr>
            <w:top w:val="none" w:sz="0" w:space="0" w:color="auto"/>
            <w:left w:val="none" w:sz="0" w:space="0" w:color="auto"/>
            <w:bottom w:val="none" w:sz="0" w:space="0" w:color="auto"/>
            <w:right w:val="none" w:sz="0" w:space="0" w:color="auto"/>
          </w:divBdr>
        </w:div>
        <w:div w:id="190455307">
          <w:marLeft w:val="0"/>
          <w:marRight w:val="0"/>
          <w:marTop w:val="0"/>
          <w:marBottom w:val="0"/>
          <w:divBdr>
            <w:top w:val="none" w:sz="0" w:space="0" w:color="auto"/>
            <w:left w:val="none" w:sz="0" w:space="0" w:color="auto"/>
            <w:bottom w:val="none" w:sz="0" w:space="0" w:color="auto"/>
            <w:right w:val="none" w:sz="0" w:space="0" w:color="auto"/>
          </w:divBdr>
        </w:div>
        <w:div w:id="268516402">
          <w:marLeft w:val="0"/>
          <w:marRight w:val="0"/>
          <w:marTop w:val="0"/>
          <w:marBottom w:val="0"/>
          <w:divBdr>
            <w:top w:val="none" w:sz="0" w:space="0" w:color="auto"/>
            <w:left w:val="none" w:sz="0" w:space="0" w:color="auto"/>
            <w:bottom w:val="none" w:sz="0" w:space="0" w:color="auto"/>
            <w:right w:val="none" w:sz="0" w:space="0" w:color="auto"/>
          </w:divBdr>
        </w:div>
        <w:div w:id="1752392098">
          <w:marLeft w:val="0"/>
          <w:marRight w:val="0"/>
          <w:marTop w:val="0"/>
          <w:marBottom w:val="0"/>
          <w:divBdr>
            <w:top w:val="none" w:sz="0" w:space="0" w:color="auto"/>
            <w:left w:val="none" w:sz="0" w:space="0" w:color="auto"/>
            <w:bottom w:val="none" w:sz="0" w:space="0" w:color="auto"/>
            <w:right w:val="none" w:sz="0" w:space="0" w:color="auto"/>
          </w:divBdr>
        </w:div>
        <w:div w:id="507600170">
          <w:marLeft w:val="0"/>
          <w:marRight w:val="0"/>
          <w:marTop w:val="0"/>
          <w:marBottom w:val="0"/>
          <w:divBdr>
            <w:top w:val="none" w:sz="0" w:space="0" w:color="auto"/>
            <w:left w:val="none" w:sz="0" w:space="0" w:color="auto"/>
            <w:bottom w:val="none" w:sz="0" w:space="0" w:color="auto"/>
            <w:right w:val="none" w:sz="0" w:space="0" w:color="auto"/>
          </w:divBdr>
        </w:div>
        <w:div w:id="797454906">
          <w:marLeft w:val="0"/>
          <w:marRight w:val="0"/>
          <w:marTop w:val="0"/>
          <w:marBottom w:val="0"/>
          <w:divBdr>
            <w:top w:val="none" w:sz="0" w:space="0" w:color="auto"/>
            <w:left w:val="none" w:sz="0" w:space="0" w:color="auto"/>
            <w:bottom w:val="none" w:sz="0" w:space="0" w:color="auto"/>
            <w:right w:val="none" w:sz="0" w:space="0" w:color="auto"/>
          </w:divBdr>
        </w:div>
        <w:div w:id="1767269786">
          <w:marLeft w:val="0"/>
          <w:marRight w:val="0"/>
          <w:marTop w:val="0"/>
          <w:marBottom w:val="0"/>
          <w:divBdr>
            <w:top w:val="none" w:sz="0" w:space="0" w:color="auto"/>
            <w:left w:val="none" w:sz="0" w:space="0" w:color="auto"/>
            <w:bottom w:val="none" w:sz="0" w:space="0" w:color="auto"/>
            <w:right w:val="none" w:sz="0" w:space="0" w:color="auto"/>
          </w:divBdr>
        </w:div>
        <w:div w:id="1972320728">
          <w:marLeft w:val="0"/>
          <w:marRight w:val="0"/>
          <w:marTop w:val="0"/>
          <w:marBottom w:val="0"/>
          <w:divBdr>
            <w:top w:val="none" w:sz="0" w:space="0" w:color="auto"/>
            <w:left w:val="none" w:sz="0" w:space="0" w:color="auto"/>
            <w:bottom w:val="none" w:sz="0" w:space="0" w:color="auto"/>
            <w:right w:val="none" w:sz="0" w:space="0" w:color="auto"/>
          </w:divBdr>
        </w:div>
        <w:div w:id="436948150">
          <w:marLeft w:val="0"/>
          <w:marRight w:val="0"/>
          <w:marTop w:val="0"/>
          <w:marBottom w:val="0"/>
          <w:divBdr>
            <w:top w:val="none" w:sz="0" w:space="0" w:color="auto"/>
            <w:left w:val="none" w:sz="0" w:space="0" w:color="auto"/>
            <w:bottom w:val="none" w:sz="0" w:space="0" w:color="auto"/>
            <w:right w:val="none" w:sz="0" w:space="0" w:color="auto"/>
          </w:divBdr>
        </w:div>
        <w:div w:id="33385178">
          <w:marLeft w:val="0"/>
          <w:marRight w:val="0"/>
          <w:marTop w:val="0"/>
          <w:marBottom w:val="0"/>
          <w:divBdr>
            <w:top w:val="none" w:sz="0" w:space="0" w:color="auto"/>
            <w:left w:val="none" w:sz="0" w:space="0" w:color="auto"/>
            <w:bottom w:val="none" w:sz="0" w:space="0" w:color="auto"/>
            <w:right w:val="none" w:sz="0" w:space="0" w:color="auto"/>
          </w:divBdr>
        </w:div>
        <w:div w:id="1266503194">
          <w:marLeft w:val="0"/>
          <w:marRight w:val="0"/>
          <w:marTop w:val="0"/>
          <w:marBottom w:val="0"/>
          <w:divBdr>
            <w:top w:val="none" w:sz="0" w:space="0" w:color="auto"/>
            <w:left w:val="none" w:sz="0" w:space="0" w:color="auto"/>
            <w:bottom w:val="none" w:sz="0" w:space="0" w:color="auto"/>
            <w:right w:val="none" w:sz="0" w:space="0" w:color="auto"/>
          </w:divBdr>
        </w:div>
        <w:div w:id="1501506020">
          <w:marLeft w:val="0"/>
          <w:marRight w:val="0"/>
          <w:marTop w:val="0"/>
          <w:marBottom w:val="0"/>
          <w:divBdr>
            <w:top w:val="none" w:sz="0" w:space="0" w:color="auto"/>
            <w:left w:val="none" w:sz="0" w:space="0" w:color="auto"/>
            <w:bottom w:val="none" w:sz="0" w:space="0" w:color="auto"/>
            <w:right w:val="none" w:sz="0" w:space="0" w:color="auto"/>
          </w:divBdr>
        </w:div>
        <w:div w:id="839857025">
          <w:marLeft w:val="0"/>
          <w:marRight w:val="0"/>
          <w:marTop w:val="0"/>
          <w:marBottom w:val="0"/>
          <w:divBdr>
            <w:top w:val="none" w:sz="0" w:space="0" w:color="auto"/>
            <w:left w:val="none" w:sz="0" w:space="0" w:color="auto"/>
            <w:bottom w:val="none" w:sz="0" w:space="0" w:color="auto"/>
            <w:right w:val="none" w:sz="0" w:space="0" w:color="auto"/>
          </w:divBdr>
        </w:div>
        <w:div w:id="4405793">
          <w:marLeft w:val="0"/>
          <w:marRight w:val="0"/>
          <w:marTop w:val="0"/>
          <w:marBottom w:val="0"/>
          <w:divBdr>
            <w:top w:val="none" w:sz="0" w:space="0" w:color="auto"/>
            <w:left w:val="none" w:sz="0" w:space="0" w:color="auto"/>
            <w:bottom w:val="none" w:sz="0" w:space="0" w:color="auto"/>
            <w:right w:val="none" w:sz="0" w:space="0" w:color="auto"/>
          </w:divBdr>
        </w:div>
        <w:div w:id="680355294">
          <w:marLeft w:val="0"/>
          <w:marRight w:val="0"/>
          <w:marTop w:val="0"/>
          <w:marBottom w:val="0"/>
          <w:divBdr>
            <w:top w:val="none" w:sz="0" w:space="0" w:color="auto"/>
            <w:left w:val="none" w:sz="0" w:space="0" w:color="auto"/>
            <w:bottom w:val="none" w:sz="0" w:space="0" w:color="auto"/>
            <w:right w:val="none" w:sz="0" w:space="0" w:color="auto"/>
          </w:divBdr>
        </w:div>
        <w:div w:id="269899496">
          <w:marLeft w:val="0"/>
          <w:marRight w:val="0"/>
          <w:marTop w:val="0"/>
          <w:marBottom w:val="0"/>
          <w:divBdr>
            <w:top w:val="none" w:sz="0" w:space="0" w:color="auto"/>
            <w:left w:val="none" w:sz="0" w:space="0" w:color="auto"/>
            <w:bottom w:val="none" w:sz="0" w:space="0" w:color="auto"/>
            <w:right w:val="none" w:sz="0" w:space="0" w:color="auto"/>
          </w:divBdr>
        </w:div>
        <w:div w:id="836698834">
          <w:marLeft w:val="0"/>
          <w:marRight w:val="0"/>
          <w:marTop w:val="0"/>
          <w:marBottom w:val="0"/>
          <w:divBdr>
            <w:top w:val="none" w:sz="0" w:space="0" w:color="auto"/>
            <w:left w:val="none" w:sz="0" w:space="0" w:color="auto"/>
            <w:bottom w:val="none" w:sz="0" w:space="0" w:color="auto"/>
            <w:right w:val="none" w:sz="0" w:space="0" w:color="auto"/>
          </w:divBdr>
        </w:div>
        <w:div w:id="850801445">
          <w:marLeft w:val="0"/>
          <w:marRight w:val="0"/>
          <w:marTop w:val="0"/>
          <w:marBottom w:val="0"/>
          <w:divBdr>
            <w:top w:val="none" w:sz="0" w:space="0" w:color="auto"/>
            <w:left w:val="none" w:sz="0" w:space="0" w:color="auto"/>
            <w:bottom w:val="none" w:sz="0" w:space="0" w:color="auto"/>
            <w:right w:val="none" w:sz="0" w:space="0" w:color="auto"/>
          </w:divBdr>
        </w:div>
        <w:div w:id="634070612">
          <w:marLeft w:val="0"/>
          <w:marRight w:val="0"/>
          <w:marTop w:val="0"/>
          <w:marBottom w:val="0"/>
          <w:divBdr>
            <w:top w:val="none" w:sz="0" w:space="0" w:color="auto"/>
            <w:left w:val="none" w:sz="0" w:space="0" w:color="auto"/>
            <w:bottom w:val="none" w:sz="0" w:space="0" w:color="auto"/>
            <w:right w:val="none" w:sz="0" w:space="0" w:color="auto"/>
          </w:divBdr>
        </w:div>
        <w:div w:id="1951080527">
          <w:marLeft w:val="0"/>
          <w:marRight w:val="0"/>
          <w:marTop w:val="0"/>
          <w:marBottom w:val="0"/>
          <w:divBdr>
            <w:top w:val="none" w:sz="0" w:space="0" w:color="auto"/>
            <w:left w:val="none" w:sz="0" w:space="0" w:color="auto"/>
            <w:bottom w:val="none" w:sz="0" w:space="0" w:color="auto"/>
            <w:right w:val="none" w:sz="0" w:space="0" w:color="auto"/>
          </w:divBdr>
        </w:div>
        <w:div w:id="436219956">
          <w:marLeft w:val="0"/>
          <w:marRight w:val="0"/>
          <w:marTop w:val="0"/>
          <w:marBottom w:val="0"/>
          <w:divBdr>
            <w:top w:val="none" w:sz="0" w:space="0" w:color="auto"/>
            <w:left w:val="none" w:sz="0" w:space="0" w:color="auto"/>
            <w:bottom w:val="none" w:sz="0" w:space="0" w:color="auto"/>
            <w:right w:val="none" w:sz="0" w:space="0" w:color="auto"/>
          </w:divBdr>
        </w:div>
        <w:div w:id="1589342613">
          <w:marLeft w:val="0"/>
          <w:marRight w:val="0"/>
          <w:marTop w:val="0"/>
          <w:marBottom w:val="0"/>
          <w:divBdr>
            <w:top w:val="none" w:sz="0" w:space="0" w:color="auto"/>
            <w:left w:val="none" w:sz="0" w:space="0" w:color="auto"/>
            <w:bottom w:val="none" w:sz="0" w:space="0" w:color="auto"/>
            <w:right w:val="none" w:sz="0" w:space="0" w:color="auto"/>
          </w:divBdr>
        </w:div>
        <w:div w:id="229927188">
          <w:marLeft w:val="0"/>
          <w:marRight w:val="0"/>
          <w:marTop w:val="0"/>
          <w:marBottom w:val="0"/>
          <w:divBdr>
            <w:top w:val="none" w:sz="0" w:space="0" w:color="auto"/>
            <w:left w:val="none" w:sz="0" w:space="0" w:color="auto"/>
            <w:bottom w:val="none" w:sz="0" w:space="0" w:color="auto"/>
            <w:right w:val="none" w:sz="0" w:space="0" w:color="auto"/>
          </w:divBdr>
        </w:div>
      </w:divsChild>
    </w:div>
    <w:div w:id="1523007496">
      <w:bodyDiv w:val="1"/>
      <w:marLeft w:val="0"/>
      <w:marRight w:val="0"/>
      <w:marTop w:val="0"/>
      <w:marBottom w:val="0"/>
      <w:divBdr>
        <w:top w:val="none" w:sz="0" w:space="0" w:color="auto"/>
        <w:left w:val="none" w:sz="0" w:space="0" w:color="auto"/>
        <w:bottom w:val="none" w:sz="0" w:space="0" w:color="auto"/>
        <w:right w:val="none" w:sz="0" w:space="0" w:color="auto"/>
      </w:divBdr>
    </w:div>
    <w:div w:id="1623685256">
      <w:bodyDiv w:val="1"/>
      <w:marLeft w:val="0"/>
      <w:marRight w:val="0"/>
      <w:marTop w:val="0"/>
      <w:marBottom w:val="0"/>
      <w:divBdr>
        <w:top w:val="none" w:sz="0" w:space="0" w:color="auto"/>
        <w:left w:val="none" w:sz="0" w:space="0" w:color="auto"/>
        <w:bottom w:val="none" w:sz="0" w:space="0" w:color="auto"/>
        <w:right w:val="none" w:sz="0" w:space="0" w:color="auto"/>
      </w:divBdr>
    </w:div>
    <w:div w:id="1773551861">
      <w:bodyDiv w:val="1"/>
      <w:marLeft w:val="0"/>
      <w:marRight w:val="0"/>
      <w:marTop w:val="0"/>
      <w:marBottom w:val="0"/>
      <w:divBdr>
        <w:top w:val="none" w:sz="0" w:space="0" w:color="auto"/>
        <w:left w:val="none" w:sz="0" w:space="0" w:color="auto"/>
        <w:bottom w:val="none" w:sz="0" w:space="0" w:color="auto"/>
        <w:right w:val="none" w:sz="0" w:space="0" w:color="auto"/>
      </w:divBdr>
    </w:div>
    <w:div w:id="1853377821">
      <w:bodyDiv w:val="1"/>
      <w:marLeft w:val="0"/>
      <w:marRight w:val="0"/>
      <w:marTop w:val="0"/>
      <w:marBottom w:val="0"/>
      <w:divBdr>
        <w:top w:val="none" w:sz="0" w:space="0" w:color="auto"/>
        <w:left w:val="none" w:sz="0" w:space="0" w:color="auto"/>
        <w:bottom w:val="none" w:sz="0" w:space="0" w:color="auto"/>
        <w:right w:val="none" w:sz="0" w:space="0" w:color="auto"/>
      </w:divBdr>
    </w:div>
    <w:div w:id="1894655188">
      <w:bodyDiv w:val="1"/>
      <w:marLeft w:val="0"/>
      <w:marRight w:val="0"/>
      <w:marTop w:val="0"/>
      <w:marBottom w:val="0"/>
      <w:divBdr>
        <w:top w:val="none" w:sz="0" w:space="0" w:color="auto"/>
        <w:left w:val="none" w:sz="0" w:space="0" w:color="auto"/>
        <w:bottom w:val="none" w:sz="0" w:space="0" w:color="auto"/>
        <w:right w:val="none" w:sz="0" w:space="0" w:color="auto"/>
      </w:divBdr>
    </w:div>
    <w:div w:id="1947272003">
      <w:bodyDiv w:val="1"/>
      <w:marLeft w:val="0"/>
      <w:marRight w:val="0"/>
      <w:marTop w:val="0"/>
      <w:marBottom w:val="0"/>
      <w:divBdr>
        <w:top w:val="none" w:sz="0" w:space="0" w:color="auto"/>
        <w:left w:val="none" w:sz="0" w:space="0" w:color="auto"/>
        <w:bottom w:val="none" w:sz="0" w:space="0" w:color="auto"/>
        <w:right w:val="none" w:sz="0" w:space="0" w:color="auto"/>
      </w:divBdr>
    </w:div>
    <w:div w:id="2000771317">
      <w:bodyDiv w:val="1"/>
      <w:marLeft w:val="0"/>
      <w:marRight w:val="0"/>
      <w:marTop w:val="0"/>
      <w:marBottom w:val="0"/>
      <w:divBdr>
        <w:top w:val="none" w:sz="0" w:space="0" w:color="auto"/>
        <w:left w:val="none" w:sz="0" w:space="0" w:color="auto"/>
        <w:bottom w:val="none" w:sz="0" w:space="0" w:color="auto"/>
        <w:right w:val="none" w:sz="0" w:space="0" w:color="auto"/>
      </w:divBdr>
    </w:div>
    <w:div w:id="2008291013">
      <w:bodyDiv w:val="1"/>
      <w:marLeft w:val="0"/>
      <w:marRight w:val="0"/>
      <w:marTop w:val="0"/>
      <w:marBottom w:val="0"/>
      <w:divBdr>
        <w:top w:val="none" w:sz="0" w:space="0" w:color="auto"/>
        <w:left w:val="none" w:sz="0" w:space="0" w:color="auto"/>
        <w:bottom w:val="none" w:sz="0" w:space="0" w:color="auto"/>
        <w:right w:val="none" w:sz="0" w:space="0" w:color="auto"/>
      </w:divBdr>
    </w:div>
    <w:div w:id="2021395564">
      <w:bodyDiv w:val="1"/>
      <w:marLeft w:val="0"/>
      <w:marRight w:val="0"/>
      <w:marTop w:val="0"/>
      <w:marBottom w:val="0"/>
      <w:divBdr>
        <w:top w:val="none" w:sz="0" w:space="0" w:color="auto"/>
        <w:left w:val="none" w:sz="0" w:space="0" w:color="auto"/>
        <w:bottom w:val="none" w:sz="0" w:space="0" w:color="auto"/>
        <w:right w:val="none" w:sz="0" w:space="0" w:color="auto"/>
      </w:divBdr>
    </w:div>
    <w:div w:id="2035885555">
      <w:bodyDiv w:val="1"/>
      <w:marLeft w:val="0"/>
      <w:marRight w:val="0"/>
      <w:marTop w:val="0"/>
      <w:marBottom w:val="0"/>
      <w:divBdr>
        <w:top w:val="none" w:sz="0" w:space="0" w:color="auto"/>
        <w:left w:val="none" w:sz="0" w:space="0" w:color="auto"/>
        <w:bottom w:val="none" w:sz="0" w:space="0" w:color="auto"/>
        <w:right w:val="none" w:sz="0" w:space="0" w:color="auto"/>
      </w:divBdr>
    </w:div>
    <w:div w:id="20702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6466</Characters>
  <Application>Microsoft Office Word</Application>
  <DocSecurity>0</DocSecurity>
  <Lines>53</Lines>
  <Paragraphs>15</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Garstea</cp:lastModifiedBy>
  <cp:revision>4</cp:revision>
  <cp:lastPrinted>2025-01-30T08:05:00Z</cp:lastPrinted>
  <dcterms:created xsi:type="dcterms:W3CDTF">2025-01-30T08:06:00Z</dcterms:created>
  <dcterms:modified xsi:type="dcterms:W3CDTF">2025-01-30T10:27:00Z</dcterms:modified>
</cp:coreProperties>
</file>