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EC0A0" w14:textId="77777777" w:rsidR="0095403F" w:rsidRPr="002640B5" w:rsidRDefault="0095403F" w:rsidP="0095403F">
      <w:pPr>
        <w:spacing w:after="120" w:line="276" w:lineRule="auto"/>
        <w:rPr>
          <w:rFonts w:ascii="Times New Roman" w:hAnsi="Times New Roman"/>
          <w:bCs/>
          <w:kern w:val="32"/>
          <w:sz w:val="24"/>
          <w:szCs w:val="24"/>
          <w:lang w:val="ro-RO"/>
        </w:rPr>
      </w:pPr>
      <w:r w:rsidRPr="002640B5">
        <w:rPr>
          <w:rFonts w:ascii="Times New Roman" w:hAnsi="Times New Roman"/>
          <w:bCs/>
          <w:kern w:val="32"/>
          <w:sz w:val="24"/>
          <w:szCs w:val="24"/>
          <w:lang w:val="ro-RO"/>
        </w:rPr>
        <w:t>Anexa nr. 1</w:t>
      </w:r>
    </w:p>
    <w:p w14:paraId="72708DAB" w14:textId="77777777" w:rsidR="0095403F" w:rsidRPr="002640B5" w:rsidRDefault="0095403F" w:rsidP="0095403F">
      <w:pPr>
        <w:keepNext/>
        <w:spacing w:after="120" w:line="276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val="ro-RO"/>
        </w:rPr>
      </w:pPr>
      <w:r w:rsidRPr="002640B5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 xml:space="preserve">Rezumatul activității și a rezultatelor obținute în </w:t>
      </w:r>
      <w:r w:rsidRPr="002640B5">
        <w:rPr>
          <w:rFonts w:ascii="Times New Roman" w:hAnsi="Times New Roman"/>
          <w:b/>
          <w:color w:val="000000"/>
          <w:kern w:val="32"/>
          <w:sz w:val="24"/>
          <w:szCs w:val="24"/>
          <w:lang w:val="ro-RO"/>
        </w:rPr>
        <w:t>subprogram</w:t>
      </w:r>
      <w:r w:rsidRPr="002640B5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 xml:space="preserve"> în anul 2024</w:t>
      </w:r>
    </w:p>
    <w:p w14:paraId="62F7C744" w14:textId="77777777" w:rsidR="0095403F" w:rsidRPr="002640B5" w:rsidRDefault="0095403F" w:rsidP="0095403F">
      <w:pPr>
        <w:pStyle w:val="NoSpacing"/>
        <w:spacing w:line="276" w:lineRule="auto"/>
        <w:jc w:val="center"/>
        <w:rPr>
          <w:rFonts w:ascii="Times New Roman" w:hAnsi="Times New Roman"/>
          <w:b/>
          <w:color w:val="auto"/>
          <w:u w:val="single"/>
        </w:rPr>
      </w:pPr>
      <w:r w:rsidRPr="002640B5">
        <w:rPr>
          <w:rFonts w:ascii="Times New Roman" w:hAnsi="Times New Roman" w:cs="Times New Roman"/>
          <w:b/>
          <w:bCs/>
        </w:rPr>
        <w:t xml:space="preserve">Dezvoltarea performanțelor mecanismelor de acționare a mașinilor în baza transmisiilor </w:t>
      </w:r>
      <w:proofErr w:type="spellStart"/>
      <w:r w:rsidRPr="002640B5">
        <w:rPr>
          <w:rFonts w:ascii="Times New Roman" w:hAnsi="Times New Roman" w:cs="Times New Roman"/>
          <w:b/>
          <w:bCs/>
        </w:rPr>
        <w:t>precesionale</w:t>
      </w:r>
      <w:proofErr w:type="spellEnd"/>
      <w:r w:rsidRPr="002640B5">
        <w:rPr>
          <w:rFonts w:ascii="Times New Roman" w:hAnsi="Times New Roman" w:cs="Times New Roman"/>
          <w:b/>
          <w:bCs/>
        </w:rPr>
        <w:t>, sisteme mecanice și transmisii magnetice</w:t>
      </w:r>
      <w:r w:rsidRPr="002640B5">
        <w:rPr>
          <w:rFonts w:ascii="Times New Roman" w:hAnsi="Times New Roman" w:cs="Times New Roman"/>
          <w:b/>
          <w:bCs/>
          <w:u w:val="single"/>
        </w:rPr>
        <w:t>.</w:t>
      </w:r>
    </w:p>
    <w:p w14:paraId="56A45624" w14:textId="77777777" w:rsidR="0095403F" w:rsidRPr="002640B5" w:rsidRDefault="0095403F" w:rsidP="0095403F">
      <w:pPr>
        <w:pStyle w:val="NoSpacing"/>
        <w:spacing w:line="276" w:lineRule="auto"/>
        <w:jc w:val="center"/>
        <w:rPr>
          <w:rFonts w:ascii="Times New Roman" w:hAnsi="Times New Roman"/>
          <w:b/>
          <w:i/>
          <w:color w:val="auto"/>
          <w:sz w:val="20"/>
        </w:rPr>
      </w:pPr>
      <w:r w:rsidRPr="002640B5">
        <w:rPr>
          <w:rFonts w:ascii="Times New Roman" w:hAnsi="Times New Roman"/>
          <w:b/>
          <w:i/>
          <w:color w:val="auto"/>
          <w:sz w:val="20"/>
        </w:rPr>
        <w:t>(denumirea subprogramului)</w:t>
      </w:r>
    </w:p>
    <w:p w14:paraId="79898621" w14:textId="77777777" w:rsidR="0095403F" w:rsidRPr="002640B5" w:rsidRDefault="0095403F" w:rsidP="0095403F">
      <w:pPr>
        <w:spacing w:after="0" w:line="36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2640B5">
        <w:rPr>
          <w:rFonts w:ascii="Times New Roman" w:hAnsi="Times New Roman"/>
          <w:b/>
          <w:sz w:val="24"/>
          <w:szCs w:val="24"/>
          <w:lang w:val="ro-RO"/>
        </w:rPr>
        <w:t xml:space="preserve">Codul </w:t>
      </w:r>
      <w:r w:rsidRPr="002640B5">
        <w:rPr>
          <w:rFonts w:ascii="Times New Roman" w:hAnsi="Times New Roman"/>
          <w:b/>
          <w:color w:val="000000"/>
          <w:kern w:val="32"/>
          <w:sz w:val="24"/>
          <w:szCs w:val="24"/>
          <w:lang w:val="ro-RO"/>
        </w:rPr>
        <w:t>subprogram</w:t>
      </w:r>
      <w:r w:rsidRPr="002640B5">
        <w:rPr>
          <w:rFonts w:ascii="Times New Roman" w:hAnsi="Times New Roman"/>
          <w:b/>
          <w:sz w:val="24"/>
          <w:szCs w:val="24"/>
          <w:lang w:val="ro-RO"/>
        </w:rPr>
        <w:t xml:space="preserve">ului </w:t>
      </w:r>
      <w:r w:rsidRPr="002640B5">
        <w:rPr>
          <w:rFonts w:ascii="Times New Roman" w:hAnsi="Times New Roman"/>
          <w:sz w:val="24"/>
          <w:szCs w:val="24"/>
          <w:lang w:val="ro-RO"/>
        </w:rPr>
        <w:t>02.0</w:t>
      </w:r>
      <w:r>
        <w:rPr>
          <w:rFonts w:ascii="Times New Roman" w:hAnsi="Times New Roman"/>
          <w:sz w:val="24"/>
          <w:szCs w:val="24"/>
          <w:lang w:val="ro-RO"/>
        </w:rPr>
        <w:t>4</w:t>
      </w:r>
      <w:r w:rsidRPr="002640B5">
        <w:rPr>
          <w:rFonts w:ascii="Times New Roman" w:hAnsi="Times New Roman"/>
          <w:sz w:val="24"/>
          <w:szCs w:val="24"/>
          <w:lang w:val="ro-RO"/>
        </w:rPr>
        <w:t>.0</w:t>
      </w:r>
      <w:r>
        <w:rPr>
          <w:rFonts w:ascii="Times New Roman" w:hAnsi="Times New Roman"/>
          <w:sz w:val="24"/>
          <w:szCs w:val="24"/>
          <w:lang w:val="ro-RO"/>
        </w:rPr>
        <w:t>3</w:t>
      </w:r>
    </w:p>
    <w:p w14:paraId="2BEBA523" w14:textId="77777777" w:rsidR="0095403F" w:rsidRPr="002640B5" w:rsidRDefault="0095403F" w:rsidP="0095403F">
      <w:pPr>
        <w:keepNext/>
        <w:spacing w:after="120" w:line="276" w:lineRule="auto"/>
        <w:outlineLvl w:val="0"/>
        <w:rPr>
          <w:rFonts w:ascii="Times New Roman" w:hAnsi="Times New Roman"/>
          <w:bCs/>
          <w:kern w:val="32"/>
          <w:sz w:val="24"/>
          <w:szCs w:val="24"/>
          <w:lang w:val="ro-RO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8"/>
      </w:tblGrid>
      <w:tr w:rsidR="0095403F" w:rsidRPr="002640B5" w14:paraId="136F5591" w14:textId="77777777" w:rsidTr="009729F2">
        <w:tc>
          <w:tcPr>
            <w:tcW w:w="9558" w:type="dxa"/>
            <w:shd w:val="clear" w:color="auto" w:fill="auto"/>
          </w:tcPr>
          <w:p w14:paraId="0A2B0104" w14:textId="77777777" w:rsidR="0095403F" w:rsidRPr="002640B5" w:rsidRDefault="0095403F" w:rsidP="00972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640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Pentru anul 2024 1 pagină</w:t>
            </w:r>
          </w:p>
          <w:p w14:paraId="2ED2AD01" w14:textId="2DCC1F13" w:rsidR="0095403F" w:rsidRPr="002640B5" w:rsidRDefault="0095403F" w:rsidP="009729F2">
            <w:pPr>
              <w:ind w:firstLine="358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În cadrul pre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z</w:t>
            </w:r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entului Subprogram vor fi efectuate ample cercetări științifice atât sub aspect fundamental cât și aplicativ, care vor include: m</w:t>
            </w:r>
            <w:r w:rsidRPr="002640B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ajorarea caracteristicilor funcționale ale mecanismelor de acționare în baza transmisiilor </w:t>
            </w:r>
            <w:proofErr w:type="spellStart"/>
            <w:r w:rsidRPr="002640B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precesionale</w:t>
            </w:r>
            <w:proofErr w:type="spellEnd"/>
            <w:r w:rsidRPr="002640B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; dezvoltarea tehnologiilor de fabricație a roților dințate cu profiluri </w:t>
            </w:r>
            <w:proofErr w:type="spellStart"/>
            <w:r w:rsidRPr="002640B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nestandarde</w:t>
            </w:r>
            <w:proofErr w:type="spellEnd"/>
            <w:r w:rsidRPr="002640B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ale dinților prin metode convenționale pe CNC și neconvenționale (prin injectare din mase plastice, sinterizare din pulberi metalice, imprimare 3D); elaborarea conceptelor constructiv-funcționale ale variatoarelor de viteze </w:t>
            </w:r>
            <w:proofErr w:type="spellStart"/>
            <w:r w:rsidRPr="002640B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precesionale</w:t>
            </w:r>
            <w:proofErr w:type="spellEnd"/>
            <w:r w:rsidRPr="002640B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cu interacțiune magnetică a dinților pentru industria de automobile (în special, electrice); majorarea performanțelor aerodinamice ale turbinelor eoliene cu două axe de rotație funcție de viteza și direcția fluxului de aer; elaborarea rotorului hidrodinamic cu dirijare și control al forțelor hidrodinamice individuale și sumare, dezvoltate de palele rotorului.</w:t>
            </w:r>
          </w:p>
          <w:p w14:paraId="6343BBD4" w14:textId="77777777" w:rsidR="0095403F" w:rsidRPr="002640B5" w:rsidRDefault="0095403F" w:rsidP="00972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640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 xml:space="preserve">For </w:t>
            </w:r>
            <w:proofErr w:type="spellStart"/>
            <w:r w:rsidRPr="002640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the</w:t>
            </w:r>
            <w:proofErr w:type="spellEnd"/>
            <w:r w:rsidRPr="002640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640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year</w:t>
            </w:r>
            <w:proofErr w:type="spellEnd"/>
            <w:r w:rsidRPr="002640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 xml:space="preserve"> 2024 1 page</w:t>
            </w:r>
          </w:p>
          <w:p w14:paraId="3889A442" w14:textId="77777777" w:rsidR="0095403F" w:rsidRPr="002640B5" w:rsidRDefault="0095403F" w:rsidP="00972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Within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the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framework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this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Subprogram, extensive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scientific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research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will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be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carried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out in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both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fundamental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and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applied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aspects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which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will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include: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increasing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the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functional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characteristics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the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drive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mechanisms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based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on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precessional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transmissions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;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development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manufacturing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technologies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gears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with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non-standard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tooth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profiles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by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conventional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CNC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and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non-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conventional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methods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by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plastic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injection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metal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powder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sintering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3D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printing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);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development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of constructive-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functional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concepts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precessional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speed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variators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with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magnetic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interaction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teeth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the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automotive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industry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(in particular, electric);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increasing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the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aerodynamic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performance of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wind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turbines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with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two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rotation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axes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depending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on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the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speed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and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direction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the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air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flow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;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development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the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hydrodynamic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rotor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with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direction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and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control of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the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individual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and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total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hydrodynamic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forces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developed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by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the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rotor </w:t>
            </w:r>
            <w:proofErr w:type="spellStart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blades</w:t>
            </w:r>
            <w:proofErr w:type="spellEnd"/>
            <w:r w:rsidRPr="002640B5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</w:tr>
    </w:tbl>
    <w:p w14:paraId="31324A22" w14:textId="77777777" w:rsidR="0095403F" w:rsidRPr="002640B5" w:rsidRDefault="0095403F" w:rsidP="0095403F">
      <w:pPr>
        <w:spacing w:after="120" w:line="276" w:lineRule="auto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</w:p>
    <w:p w14:paraId="7152C581" w14:textId="77777777" w:rsidR="0095403F" w:rsidRPr="002640B5" w:rsidRDefault="0095403F" w:rsidP="0095403F">
      <w:pPr>
        <w:spacing w:after="0" w:line="276" w:lineRule="auto"/>
        <w:rPr>
          <w:rFonts w:ascii="Times New Roman" w:hAnsi="Times New Roman"/>
          <w:color w:val="FF0000"/>
          <w:sz w:val="24"/>
          <w:szCs w:val="24"/>
          <w:lang w:val="ro-RO"/>
        </w:rPr>
      </w:pPr>
      <w:r w:rsidRPr="002640B5">
        <w:rPr>
          <w:rFonts w:ascii="Times New Roman" w:hAnsi="Times New Roman"/>
          <w:sz w:val="24"/>
          <w:szCs w:val="24"/>
          <w:lang w:val="ro-RO"/>
        </w:rPr>
        <w:t xml:space="preserve">Coordonatorul subprogramului                             </w:t>
      </w:r>
    </w:p>
    <w:p w14:paraId="0F6FC6D3" w14:textId="77777777" w:rsidR="0095403F" w:rsidRPr="002640B5" w:rsidRDefault="0095403F" w:rsidP="0095403F">
      <w:pPr>
        <w:spacing w:after="120" w:line="276" w:lineRule="auto"/>
        <w:rPr>
          <w:rFonts w:ascii="Times New Roman" w:hAnsi="Times New Roman"/>
          <w:strike/>
          <w:szCs w:val="24"/>
          <w:lang w:val="ro-RO"/>
        </w:rPr>
      </w:pPr>
      <w:r w:rsidRPr="002640B5">
        <w:rPr>
          <w:rFonts w:ascii="Times New Roman" w:hAnsi="Times New Roman"/>
          <w:sz w:val="24"/>
          <w:szCs w:val="24"/>
          <w:lang w:val="ro-RO"/>
        </w:rPr>
        <w:t>de cercetare</w:t>
      </w:r>
      <w:r w:rsidRPr="002640B5">
        <w:rPr>
          <w:rFonts w:ascii="Times New Roman" w:hAnsi="Times New Roman"/>
          <w:color w:val="FF0000"/>
          <w:sz w:val="24"/>
          <w:szCs w:val="24"/>
          <w:lang w:val="ro-RO"/>
        </w:rPr>
        <w:t xml:space="preserve"> </w:t>
      </w:r>
      <w:r w:rsidRPr="002640B5">
        <w:rPr>
          <w:rFonts w:ascii="Times New Roman" w:hAnsi="Times New Roman"/>
          <w:color w:val="FF0000"/>
          <w:sz w:val="24"/>
          <w:szCs w:val="24"/>
          <w:lang w:val="ro-RO"/>
        </w:rPr>
        <w:tab/>
      </w:r>
      <w:r w:rsidRPr="002640B5">
        <w:rPr>
          <w:rFonts w:ascii="Times New Roman" w:hAnsi="Times New Roman"/>
          <w:color w:val="FF0000"/>
          <w:sz w:val="24"/>
          <w:szCs w:val="24"/>
          <w:lang w:val="ro-RO"/>
        </w:rPr>
        <w:tab/>
      </w:r>
      <w:r w:rsidRPr="002640B5">
        <w:rPr>
          <w:rFonts w:ascii="Times New Roman" w:hAnsi="Times New Roman"/>
          <w:color w:val="FF0000"/>
          <w:sz w:val="24"/>
          <w:szCs w:val="24"/>
          <w:lang w:val="ro-RO"/>
        </w:rPr>
        <w:tab/>
        <w:t xml:space="preserve">           </w:t>
      </w:r>
      <w:r w:rsidRPr="002640B5">
        <w:rPr>
          <w:rFonts w:ascii="Times New Roman" w:hAnsi="Times New Roman"/>
          <w:color w:val="FF0000"/>
          <w:sz w:val="24"/>
          <w:szCs w:val="24"/>
          <w:lang w:val="ro-RO"/>
        </w:rPr>
        <w:tab/>
      </w:r>
      <w:r w:rsidRPr="002640B5">
        <w:rPr>
          <w:rFonts w:ascii="Times New Roman" w:hAnsi="Times New Roman"/>
          <w:color w:val="FF0000"/>
          <w:sz w:val="24"/>
          <w:szCs w:val="24"/>
          <w:lang w:val="ro-RO"/>
        </w:rPr>
        <w:tab/>
        <w:t xml:space="preserve">      </w:t>
      </w:r>
      <w:r w:rsidRPr="002640B5">
        <w:rPr>
          <w:rFonts w:ascii="Times New Roman" w:hAnsi="Times New Roman"/>
          <w:sz w:val="24"/>
          <w:szCs w:val="24"/>
          <w:lang w:val="ro-RO"/>
        </w:rPr>
        <w:t>___</w:t>
      </w:r>
      <w:r w:rsidRPr="002640B5">
        <w:rPr>
          <w:rFonts w:ascii="Times New Roman" w:hAnsi="Times New Roman"/>
          <w:sz w:val="24"/>
          <w:szCs w:val="24"/>
          <w:u w:val="single"/>
          <w:lang w:val="ro-RO"/>
        </w:rPr>
        <w:t>BOSATN Ion</w:t>
      </w:r>
      <w:r w:rsidRPr="002640B5">
        <w:rPr>
          <w:rFonts w:ascii="Times New Roman" w:hAnsi="Times New Roman"/>
          <w:sz w:val="24"/>
          <w:szCs w:val="24"/>
          <w:lang w:val="ro-RO"/>
        </w:rPr>
        <w:t>____           ________</w:t>
      </w:r>
      <w:r w:rsidRPr="002640B5">
        <w:rPr>
          <w:rFonts w:ascii="Times New Roman" w:hAnsi="Times New Roman"/>
          <w:color w:val="FF0000"/>
          <w:sz w:val="24"/>
          <w:szCs w:val="24"/>
          <w:lang w:val="ro-RO"/>
        </w:rPr>
        <w:tab/>
      </w:r>
      <w:r w:rsidRPr="002640B5">
        <w:rPr>
          <w:rFonts w:ascii="Times New Roman" w:hAnsi="Times New Roman"/>
          <w:color w:val="FF0000"/>
          <w:sz w:val="24"/>
          <w:szCs w:val="24"/>
          <w:lang w:val="ro-RO"/>
        </w:rPr>
        <w:tab/>
      </w:r>
      <w:r w:rsidRPr="002640B5">
        <w:rPr>
          <w:rFonts w:ascii="Times New Roman" w:hAnsi="Times New Roman"/>
          <w:color w:val="FF0000"/>
          <w:sz w:val="24"/>
          <w:szCs w:val="24"/>
          <w:lang w:val="ro-RO"/>
        </w:rPr>
        <w:tab/>
        <w:t xml:space="preserve">                   </w:t>
      </w:r>
      <w:r w:rsidRPr="002640B5">
        <w:rPr>
          <w:rFonts w:ascii="Times New Roman" w:hAnsi="Times New Roman"/>
          <w:color w:val="FF0000"/>
          <w:sz w:val="24"/>
          <w:szCs w:val="24"/>
          <w:lang w:val="ro-RO"/>
        </w:rPr>
        <w:tab/>
      </w:r>
      <w:r w:rsidRPr="002640B5">
        <w:rPr>
          <w:rFonts w:ascii="Times New Roman" w:hAnsi="Times New Roman"/>
          <w:color w:val="FF0000"/>
          <w:sz w:val="24"/>
          <w:szCs w:val="24"/>
          <w:lang w:val="ro-RO"/>
        </w:rPr>
        <w:tab/>
      </w:r>
      <w:r w:rsidRPr="002640B5">
        <w:rPr>
          <w:rFonts w:ascii="Times New Roman" w:hAnsi="Times New Roman"/>
          <w:color w:val="FF0000"/>
          <w:sz w:val="24"/>
          <w:szCs w:val="24"/>
          <w:lang w:val="ro-RO"/>
        </w:rPr>
        <w:tab/>
        <w:t xml:space="preserve">                     </w:t>
      </w:r>
      <w:r w:rsidRPr="002640B5">
        <w:rPr>
          <w:rFonts w:ascii="Times New Roman" w:hAnsi="Times New Roman"/>
          <w:szCs w:val="24"/>
          <w:lang w:val="ro-RO"/>
        </w:rPr>
        <w:t xml:space="preserve">(numele, prenumele) </w:t>
      </w:r>
      <w:r w:rsidRPr="002640B5">
        <w:rPr>
          <w:rFonts w:ascii="Times New Roman" w:hAnsi="Times New Roman"/>
          <w:szCs w:val="24"/>
          <w:lang w:val="ro-RO"/>
        </w:rPr>
        <w:tab/>
        <w:t xml:space="preserve">     (semnătura)</w:t>
      </w:r>
      <w:r w:rsidRPr="002640B5">
        <w:rPr>
          <w:rFonts w:ascii="Times New Roman" w:hAnsi="Times New Roman"/>
          <w:strike/>
          <w:szCs w:val="24"/>
          <w:lang w:val="ro-RO"/>
        </w:rPr>
        <w:t xml:space="preserve"> </w:t>
      </w:r>
    </w:p>
    <w:p w14:paraId="4E2B41ED" w14:textId="77777777" w:rsidR="0095403F" w:rsidRPr="002640B5" w:rsidRDefault="0095403F" w:rsidP="0095403F">
      <w:pPr>
        <w:spacing w:after="120" w:line="276" w:lineRule="auto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2640B5">
        <w:rPr>
          <w:rFonts w:ascii="Times New Roman" w:eastAsia="Times New Roman" w:hAnsi="Times New Roman"/>
          <w:sz w:val="24"/>
          <w:szCs w:val="24"/>
          <w:lang w:val="ro-RO" w:eastAsia="ru-RU"/>
        </w:rPr>
        <w:t>Data: ___</w:t>
      </w:r>
      <w:r w:rsidRPr="002640B5">
        <w:rPr>
          <w:rFonts w:ascii="Times New Roman" w:eastAsia="Times New Roman" w:hAnsi="Times New Roman"/>
          <w:sz w:val="24"/>
          <w:szCs w:val="24"/>
          <w:u w:val="single"/>
          <w:lang w:val="ro-RO" w:eastAsia="ru-RU"/>
        </w:rPr>
        <w:t>20.01.2025</w:t>
      </w:r>
      <w:r w:rsidRPr="002640B5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___ </w:t>
      </w:r>
    </w:p>
    <w:p w14:paraId="6C8D008E" w14:textId="77777777" w:rsidR="0095403F" w:rsidRPr="002640B5" w:rsidRDefault="0095403F" w:rsidP="0095403F">
      <w:pPr>
        <w:rPr>
          <w:lang w:val="ro-RO"/>
        </w:rPr>
      </w:pPr>
    </w:p>
    <w:p w14:paraId="6DFF828B" w14:textId="77777777" w:rsidR="002C693E" w:rsidRDefault="002C693E"/>
    <w:sectPr w:rsidR="002C69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3F"/>
    <w:rsid w:val="002C693E"/>
    <w:rsid w:val="002F074D"/>
    <w:rsid w:val="004F2056"/>
    <w:rsid w:val="007229CC"/>
    <w:rsid w:val="00723148"/>
    <w:rsid w:val="007D4925"/>
    <w:rsid w:val="0086504D"/>
    <w:rsid w:val="0091579F"/>
    <w:rsid w:val="00940FB0"/>
    <w:rsid w:val="0095403F"/>
    <w:rsid w:val="0096554C"/>
    <w:rsid w:val="009C4A64"/>
    <w:rsid w:val="009E0496"/>
    <w:rsid w:val="00AE4677"/>
    <w:rsid w:val="00B85DA6"/>
    <w:rsid w:val="00CE5CB0"/>
    <w:rsid w:val="00D25AAE"/>
    <w:rsid w:val="00D51A5F"/>
    <w:rsid w:val="00F23381"/>
    <w:rsid w:val="00F27F57"/>
    <w:rsid w:val="00FE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5F2E1"/>
  <w15:chartTrackingRefBased/>
  <w15:docId w15:val="{C4321D77-30B7-4B19-B82B-6B0725B2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03F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0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03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403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val="ro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03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lang w:val="ro-R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03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ro-R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03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lang w:val="ro-R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03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ro-RO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03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0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403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403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40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40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40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40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40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954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03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o-RO"/>
    </w:rPr>
  </w:style>
  <w:style w:type="character" w:customStyle="1" w:styleId="SubtitleChar">
    <w:name w:val="Subtitle Char"/>
    <w:basedOn w:val="DefaultParagraphFont"/>
    <w:link w:val="Subtitle"/>
    <w:uiPriority w:val="11"/>
    <w:rsid w:val="009540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403F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ro-RO"/>
    </w:rPr>
  </w:style>
  <w:style w:type="character" w:customStyle="1" w:styleId="QuoteChar">
    <w:name w:val="Quote Char"/>
    <w:basedOn w:val="DefaultParagraphFont"/>
    <w:link w:val="Quote"/>
    <w:uiPriority w:val="29"/>
    <w:rsid w:val="009540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403F"/>
    <w:pPr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IntenseEmphasis">
    <w:name w:val="Intense Emphasis"/>
    <w:basedOn w:val="DefaultParagraphFont"/>
    <w:uiPriority w:val="21"/>
    <w:qFormat/>
    <w:rsid w:val="009540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val="ro-R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03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403F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99"/>
    <w:qFormat/>
    <w:rsid w:val="0095403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o-RO" w:bidi="ro-RO"/>
    </w:rPr>
  </w:style>
  <w:style w:type="character" w:customStyle="1" w:styleId="NoSpacingChar">
    <w:name w:val="No Spacing Char"/>
    <w:link w:val="NoSpacing"/>
    <w:uiPriority w:val="99"/>
    <w:qFormat/>
    <w:locked/>
    <w:rsid w:val="0095403F"/>
    <w:rPr>
      <w:rFonts w:ascii="Microsoft Sans Serif" w:eastAsia="Microsoft Sans Serif" w:hAnsi="Microsoft Sans Serif" w:cs="Microsoft Sans Serif"/>
      <w:color w:val="000000"/>
      <w:sz w:val="24"/>
      <w:szCs w:val="24"/>
      <w:lang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</dc:creator>
  <cp:keywords/>
  <dc:description/>
  <cp:lastModifiedBy>Eduard</cp:lastModifiedBy>
  <cp:revision>1</cp:revision>
  <dcterms:created xsi:type="dcterms:W3CDTF">2025-01-30T12:33:00Z</dcterms:created>
  <dcterms:modified xsi:type="dcterms:W3CDTF">2025-01-30T12:34:00Z</dcterms:modified>
</cp:coreProperties>
</file>