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26E5" w14:textId="77777777" w:rsidR="00BA0DF5" w:rsidRPr="00810FF6" w:rsidRDefault="00BA0DF5" w:rsidP="00522EF7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Toc358014122"/>
      <w:r w:rsidRPr="00810FF6">
        <w:rPr>
          <w:rFonts w:ascii="Times New Roman" w:hAnsi="Times New Roman"/>
          <w:b/>
          <w:bCs/>
          <w:sz w:val="24"/>
          <w:szCs w:val="24"/>
          <w:lang w:val="ro-RO"/>
        </w:rPr>
        <w:t>Rezumatul activită</w:t>
      </w:r>
      <w:r w:rsidR="00D61877" w:rsidRPr="00810FF6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810FF6">
        <w:rPr>
          <w:rFonts w:ascii="Times New Roman" w:hAnsi="Times New Roman"/>
          <w:b/>
          <w:bCs/>
          <w:sz w:val="24"/>
          <w:szCs w:val="24"/>
          <w:lang w:val="ro-RO"/>
        </w:rPr>
        <w:t xml:space="preserve">ii </w:t>
      </w:r>
      <w:r w:rsidR="00D61877" w:rsidRPr="00810FF6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810FF6">
        <w:rPr>
          <w:rFonts w:ascii="Times New Roman" w:hAnsi="Times New Roman"/>
          <w:b/>
          <w:bCs/>
          <w:sz w:val="24"/>
          <w:szCs w:val="24"/>
          <w:lang w:val="ro-RO"/>
        </w:rPr>
        <w:t>i a rezultatelor ob</w:t>
      </w:r>
      <w:r w:rsidR="00D61877" w:rsidRPr="00810FF6">
        <w:rPr>
          <w:rFonts w:ascii="Times New Roman" w:hAnsi="Times New Roman"/>
          <w:b/>
          <w:bCs/>
          <w:sz w:val="24"/>
          <w:szCs w:val="24"/>
          <w:lang w:val="ro-RO"/>
        </w:rPr>
        <w:t>ț</w:t>
      </w:r>
      <w:r w:rsidRPr="00810FF6">
        <w:rPr>
          <w:rFonts w:ascii="Times New Roman" w:hAnsi="Times New Roman"/>
          <w:b/>
          <w:bCs/>
          <w:sz w:val="24"/>
          <w:szCs w:val="24"/>
          <w:lang w:val="ro-RO"/>
        </w:rPr>
        <w:t xml:space="preserve">inute în </w:t>
      </w:r>
      <w:r w:rsidR="009010C6" w:rsidRPr="00810FF6">
        <w:rPr>
          <w:rFonts w:ascii="Times New Roman" w:hAnsi="Times New Roman"/>
          <w:b/>
          <w:bCs/>
          <w:sz w:val="24"/>
          <w:szCs w:val="24"/>
          <w:lang w:val="ro-RO"/>
        </w:rPr>
        <w:t>subprogram</w:t>
      </w:r>
      <w:r w:rsidRPr="00810FF6">
        <w:rPr>
          <w:rFonts w:ascii="Times New Roman" w:hAnsi="Times New Roman"/>
          <w:b/>
          <w:bCs/>
          <w:sz w:val="24"/>
          <w:szCs w:val="24"/>
          <w:lang w:val="ro-RO"/>
        </w:rPr>
        <w:t xml:space="preserve"> în anul 202</w:t>
      </w:r>
      <w:r w:rsidR="009010C6" w:rsidRPr="00810FF6">
        <w:rPr>
          <w:rFonts w:ascii="Times New Roman" w:hAnsi="Times New Roman"/>
          <w:b/>
          <w:bCs/>
          <w:sz w:val="24"/>
          <w:szCs w:val="24"/>
          <w:lang w:val="ro-RO"/>
        </w:rPr>
        <w:t>4</w:t>
      </w:r>
    </w:p>
    <w:p w14:paraId="7A280098" w14:textId="59C891DB" w:rsidR="00FE6BF1" w:rsidRPr="00D54552" w:rsidRDefault="00D54552" w:rsidP="00FA5DC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ro-RO"/>
        </w:rPr>
      </w:pPr>
      <w:r w:rsidRPr="00D54552">
        <w:rPr>
          <w:rFonts w:ascii="Times New Roman" w:hAnsi="Times New Roman"/>
          <w:b/>
          <w:bCs/>
          <w:iCs/>
          <w:sz w:val="24"/>
          <w:szCs w:val="24"/>
          <w:lang w:val="ro-RO"/>
        </w:rPr>
        <w:t>METODE ANALITICE ȘI NUMERICE DE SOLUȚIONARE A PROBLEMELOR STOCASTICE DINAMICE DECIZIONALE</w:t>
      </w:r>
    </w:p>
    <w:p w14:paraId="6BABCC84" w14:textId="77777777" w:rsidR="000067C0" w:rsidRPr="00D54552" w:rsidRDefault="00FE6BF1" w:rsidP="00FA5DC8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ro-RO"/>
        </w:rPr>
      </w:pPr>
      <w:r w:rsidRPr="00D54552">
        <w:rPr>
          <w:rFonts w:ascii="Times New Roman" w:hAnsi="Times New Roman"/>
          <w:iCs/>
          <w:sz w:val="24"/>
          <w:szCs w:val="24"/>
          <w:lang w:val="ro-RO"/>
        </w:rPr>
        <w:t xml:space="preserve">(denumirea </w:t>
      </w:r>
      <w:r w:rsidR="009010C6" w:rsidRPr="00D54552">
        <w:rPr>
          <w:rFonts w:ascii="Times New Roman" w:hAnsi="Times New Roman"/>
          <w:iCs/>
          <w:sz w:val="24"/>
          <w:szCs w:val="24"/>
          <w:lang w:val="ro-RO"/>
        </w:rPr>
        <w:t>subprogram</w:t>
      </w:r>
      <w:r w:rsidRPr="00D54552">
        <w:rPr>
          <w:rFonts w:ascii="Times New Roman" w:hAnsi="Times New Roman"/>
          <w:iCs/>
          <w:sz w:val="24"/>
          <w:szCs w:val="24"/>
          <w:lang w:val="ro-RO"/>
        </w:rPr>
        <w:t>ului)</w:t>
      </w:r>
    </w:p>
    <w:p w14:paraId="40D382A2" w14:textId="77777777" w:rsidR="00D54552" w:rsidRDefault="00D54552" w:rsidP="00FA5DC8">
      <w:pPr>
        <w:rPr>
          <w:rFonts w:ascii="Times New Roman" w:hAnsi="Times New Roman"/>
          <w:bCs/>
          <w:sz w:val="24"/>
          <w:szCs w:val="24"/>
          <w:lang w:val="ro-RO"/>
        </w:rPr>
      </w:pPr>
    </w:p>
    <w:p w14:paraId="38D1C330" w14:textId="1774F2E2" w:rsidR="00FE6BF1" w:rsidRDefault="00FE6BF1" w:rsidP="00FA5DC8">
      <w:pPr>
        <w:rPr>
          <w:rFonts w:ascii="Times New Roman" w:hAnsi="Times New Roman"/>
          <w:b/>
          <w:sz w:val="24"/>
          <w:szCs w:val="24"/>
          <w:lang w:val="ro-RO"/>
        </w:rPr>
      </w:pPr>
      <w:r w:rsidRPr="00D54552">
        <w:rPr>
          <w:rFonts w:ascii="Times New Roman" w:hAnsi="Times New Roman"/>
          <w:bCs/>
          <w:sz w:val="24"/>
          <w:szCs w:val="24"/>
          <w:lang w:val="ro-RO"/>
        </w:rPr>
        <w:t>C</w:t>
      </w:r>
      <w:r w:rsidR="009010C6" w:rsidRPr="00D54552">
        <w:rPr>
          <w:rFonts w:ascii="Times New Roman" w:hAnsi="Times New Roman"/>
          <w:bCs/>
          <w:sz w:val="24"/>
          <w:szCs w:val="24"/>
          <w:lang w:val="ro-RO"/>
        </w:rPr>
        <w:t>odu</w:t>
      </w:r>
      <w:r w:rsidRPr="00D54552">
        <w:rPr>
          <w:rFonts w:ascii="Times New Roman" w:hAnsi="Times New Roman"/>
          <w:bCs/>
          <w:sz w:val="24"/>
          <w:szCs w:val="24"/>
          <w:lang w:val="ro-RO"/>
        </w:rPr>
        <w:t xml:space="preserve">l </w:t>
      </w:r>
      <w:r w:rsidR="009010C6" w:rsidRPr="00D54552">
        <w:rPr>
          <w:rFonts w:ascii="Times New Roman" w:hAnsi="Times New Roman"/>
          <w:bCs/>
          <w:kern w:val="32"/>
          <w:sz w:val="24"/>
          <w:szCs w:val="24"/>
          <w:lang w:val="ro-RO"/>
        </w:rPr>
        <w:t>subprogram</w:t>
      </w:r>
      <w:r w:rsidRPr="00D54552">
        <w:rPr>
          <w:rFonts w:ascii="Times New Roman" w:hAnsi="Times New Roman"/>
          <w:bCs/>
          <w:sz w:val="24"/>
          <w:szCs w:val="24"/>
          <w:lang w:val="ro-RO"/>
        </w:rPr>
        <w:t>ului</w:t>
      </w:r>
      <w:r w:rsidRPr="00D5455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F478F" w:rsidRPr="00D54552">
        <w:rPr>
          <w:rFonts w:ascii="Times New Roman" w:hAnsi="Times New Roman"/>
          <w:b/>
          <w:sz w:val="24"/>
          <w:szCs w:val="24"/>
          <w:lang w:val="ro-RO"/>
        </w:rPr>
        <w:t>011302</w:t>
      </w:r>
    </w:p>
    <w:p w14:paraId="7C969427" w14:textId="77777777" w:rsidR="00D54552" w:rsidRPr="00D54552" w:rsidRDefault="00D54552" w:rsidP="00FA5DC8">
      <w:pPr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BA0DF5" w:rsidRPr="00810FF6" w14:paraId="1C9A810F" w14:textId="77777777" w:rsidTr="00BA0DF5">
        <w:tc>
          <w:tcPr>
            <w:tcW w:w="9558" w:type="dxa"/>
            <w:shd w:val="clear" w:color="auto" w:fill="auto"/>
          </w:tcPr>
          <w:p w14:paraId="60E71842" w14:textId="0D474EB5" w:rsidR="00BA0DF5" w:rsidRPr="00D54552" w:rsidRDefault="0060578D" w:rsidP="00D545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Rezultatele cercetărilor efectuate 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 cadrul subprogram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ului</w:t>
            </w:r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CF6A4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dat</w:t>
            </w:r>
            <w:r w:rsidR="00B2364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reprezintă noile condiții necesare și suficiente de existență a soluțiilor problemelor Markov decizionale</w:t>
            </w:r>
            <w:r w:rsidR="00B2364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2021D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</w:t>
            </w:r>
            <w:r w:rsidR="00B2364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problemel</w:t>
            </w:r>
            <w:r w:rsidR="002021D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or</w:t>
            </w:r>
            <w:r w:rsidR="00B2364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optimizare pe rețele dinamice. S-au obținut 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</w:t>
            </w:r>
            <w:r w:rsidR="00B2364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ndiții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existență a situației de echilibru pentru variantele de joc necooperatist a problemelor clasice de control optimal discret 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 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pentru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procesel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Markov decizionale pe intervale finite și infinite de timp. </w:t>
            </w:r>
            <w:r w:rsidR="00B2364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Pentru </w:t>
            </w:r>
            <w:r w:rsidR="002021D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problemele menționate </w:t>
            </w:r>
            <w:r w:rsidR="00B2364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au fost elaborați și teoretic argumentați noi algoritmi </w:t>
            </w:r>
            <w:r w:rsidR="002021D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polinomiali de soluționare</w:t>
            </w:r>
            <w:r w:rsidR="00CF6A4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 lor</w:t>
            </w:r>
            <w:r w:rsidR="002021D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Algoritmii elaborați au fost estimați din punct de vedere a complexității de calcul 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="002021D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 raport cu volumul inițial de informație a problemelor considerate. </w:t>
            </w:r>
            <w:r w:rsidR="00B44BC2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Au fost obținute n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oi expresii analitice </w:t>
            </w:r>
            <w:r w:rsidR="00B44BC2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caracteristicilor probabilistice de bază pentru procesele de difuziune și pentru procesele Markov 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cu secvența final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 stări</w:t>
            </w:r>
            <w:r w:rsidR="00B44BC2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</w:t>
            </w:r>
            <w:r w:rsidR="00B44BC2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CF6A4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special</w:t>
            </w:r>
            <w:r w:rsidR="00FC3BA4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</w:t>
            </w:r>
            <w:r w:rsidR="00CF6A4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</w:t>
            </w:r>
            <w:r w:rsidR="00FC3BA4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 fost găsite expresiile analitice a</w:t>
            </w:r>
            <w:r w:rsidR="00CF6A4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funcțiil</w:t>
            </w:r>
            <w:r w:rsidR="00FC3BA4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or</w:t>
            </w:r>
            <w:r w:rsidR="00CF6A4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integrale și diferențiale de distribuție pentru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C3BA4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astfel de 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procese</w:t>
            </w:r>
            <w:r w:rsidR="00FC3BA4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  <w:r w:rsidR="00346807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4B2A2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Noi algoritmi </w:t>
            </w:r>
            <w:r w:rsidR="00547AA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numerici bazați pe metodele clasice a programării lineare, neliniare 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</w:t>
            </w:r>
            <w:r w:rsidR="00547AA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 programării dinamice</w:t>
            </w:r>
            <w:r w:rsidR="004B2A2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547AA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au fost elaborați pentru soluționarea problemelor de </w:t>
            </w:r>
            <w:r w:rsidR="006113A8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optimizare pe rețele dinamice </w:t>
            </w:r>
            <w:r w:rsidR="00547AA9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și pentru problemele </w:t>
            </w:r>
            <w:r w:rsidR="000B617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mecanicii mediilor continue, </w:t>
            </w:r>
            <w:r w:rsidR="00FE0C7B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="000B617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ndeosebi a mecanicii gazelor. Rezultatele cercetărilor </w:t>
            </w:r>
            <w:r w:rsidR="00F1517A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fost </w:t>
            </w:r>
            <w:r w:rsidR="000B617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raportate la manifestări științifice internaționale și au fost  publicate </w:t>
            </w:r>
            <w:r w:rsidR="00F1517A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î</w:t>
            </w:r>
            <w:r w:rsidR="000B617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 ediții naționale </w:t>
            </w:r>
            <w:r w:rsidR="00F1517A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</w:t>
            </w:r>
            <w:r w:rsidR="000B617D"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 internaționale prestigioase.</w:t>
            </w:r>
          </w:p>
        </w:tc>
      </w:tr>
    </w:tbl>
    <w:p w14:paraId="6E55D132" w14:textId="77777777" w:rsidR="00F1517A" w:rsidRPr="00810FF6" w:rsidRDefault="00F1517A" w:rsidP="0075313A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6D476692" w14:textId="77777777" w:rsidR="00F1517A" w:rsidRPr="00810FF6" w:rsidRDefault="00F1517A" w:rsidP="0075313A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1866DB3D" w14:textId="77777777" w:rsidR="00D54552" w:rsidRPr="00D246C1" w:rsidRDefault="00D54552" w:rsidP="00D54552">
      <w:pPr>
        <w:widowControl w:val="0"/>
        <w:spacing w:after="12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  <w:r w:rsidRPr="00D246C1">
        <w:rPr>
          <w:rFonts w:ascii="Times New Roman" w:hAnsi="Times New Roman"/>
          <w:b/>
          <w:sz w:val="24"/>
          <w:szCs w:val="24"/>
          <w:lang w:val="en-GB"/>
        </w:rPr>
        <w:lastRenderedPageBreak/>
        <w:t>Summary of the activity and results obtained in the subprogram in</w:t>
      </w:r>
      <w:r w:rsidRPr="00D246C1">
        <w:rPr>
          <w:rFonts w:ascii="Times New Roman" w:hAnsi="Times New Roman"/>
          <w:b/>
          <w:bCs/>
          <w:kern w:val="32"/>
          <w:sz w:val="24"/>
          <w:szCs w:val="24"/>
          <w:lang w:val="en-GB"/>
        </w:rPr>
        <w:t xml:space="preserve"> 2024</w:t>
      </w:r>
    </w:p>
    <w:p w14:paraId="4529B329" w14:textId="77777777" w:rsidR="004355A8" w:rsidRDefault="004355A8" w:rsidP="00D54552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ro-RO"/>
        </w:rPr>
      </w:pPr>
      <w:r w:rsidRPr="004355A8">
        <w:rPr>
          <w:rFonts w:ascii="Times New Roman" w:hAnsi="Times New Roman"/>
          <w:b/>
          <w:bCs/>
          <w:iCs/>
          <w:sz w:val="24"/>
          <w:szCs w:val="24"/>
          <w:lang w:val="ro-RO"/>
        </w:rPr>
        <w:t xml:space="preserve">ANALYTICAL AND NUMERICAL METHODS FOR SOLVING DYNAMIC </w:t>
      </w:r>
    </w:p>
    <w:p w14:paraId="6FAD8D7C" w14:textId="0454D2DA" w:rsidR="00D54552" w:rsidRPr="00D54552" w:rsidRDefault="004355A8" w:rsidP="00D54552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ro-RO"/>
        </w:rPr>
      </w:pPr>
      <w:r w:rsidRPr="004355A8">
        <w:rPr>
          <w:rFonts w:ascii="Times New Roman" w:hAnsi="Times New Roman"/>
          <w:b/>
          <w:bCs/>
          <w:iCs/>
          <w:sz w:val="24"/>
          <w:szCs w:val="24"/>
          <w:lang w:val="ro-RO"/>
        </w:rPr>
        <w:t>STOCHASTIC DECISION-MAKING PROBLEMS</w:t>
      </w:r>
    </w:p>
    <w:p w14:paraId="7019C628" w14:textId="06522D65" w:rsidR="00D54552" w:rsidRPr="00D54552" w:rsidRDefault="004355A8" w:rsidP="00D5455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ro-RO"/>
        </w:rPr>
      </w:pPr>
      <w:r w:rsidRPr="00FB3F81">
        <w:rPr>
          <w:rFonts w:ascii="Times New Roman" w:hAnsi="Times New Roman"/>
          <w:iCs/>
          <w:sz w:val="24"/>
          <w:szCs w:val="24"/>
          <w:lang w:val="ro-RO"/>
        </w:rPr>
        <w:t xml:space="preserve">(subprogram </w:t>
      </w:r>
      <w:proofErr w:type="spellStart"/>
      <w:r w:rsidRPr="00FB3F81">
        <w:rPr>
          <w:rFonts w:ascii="Times New Roman" w:hAnsi="Times New Roman"/>
          <w:iCs/>
          <w:sz w:val="24"/>
          <w:szCs w:val="24"/>
          <w:lang w:val="ro-RO"/>
        </w:rPr>
        <w:t>name</w:t>
      </w:r>
      <w:proofErr w:type="spellEnd"/>
      <w:r w:rsidRPr="00FB3F81">
        <w:rPr>
          <w:rFonts w:ascii="Times New Roman" w:hAnsi="Times New Roman"/>
          <w:iCs/>
          <w:sz w:val="24"/>
          <w:szCs w:val="24"/>
          <w:lang w:val="ro-RO"/>
        </w:rPr>
        <w:t>)</w:t>
      </w:r>
    </w:p>
    <w:p w14:paraId="6C977742" w14:textId="77777777" w:rsidR="00D54552" w:rsidRDefault="00D54552" w:rsidP="00D54552">
      <w:pPr>
        <w:rPr>
          <w:rFonts w:ascii="Times New Roman" w:hAnsi="Times New Roman"/>
          <w:bCs/>
          <w:sz w:val="24"/>
          <w:szCs w:val="24"/>
          <w:lang w:val="ro-RO"/>
        </w:rPr>
      </w:pPr>
    </w:p>
    <w:p w14:paraId="27D3CCF7" w14:textId="2EA3F086" w:rsidR="00D54552" w:rsidRDefault="00D54552" w:rsidP="00D54552">
      <w:pPr>
        <w:rPr>
          <w:rFonts w:ascii="Times New Roman" w:hAnsi="Times New Roman"/>
          <w:b/>
          <w:sz w:val="24"/>
          <w:szCs w:val="24"/>
          <w:lang w:val="ro-RO"/>
        </w:rPr>
      </w:pPr>
      <w:r w:rsidRPr="00487CA9">
        <w:rPr>
          <w:rFonts w:ascii="Times New Roman" w:hAnsi="Times New Roman"/>
          <w:bCs/>
          <w:sz w:val="24"/>
          <w:szCs w:val="24"/>
          <w:lang w:val="en-GB"/>
        </w:rPr>
        <w:t xml:space="preserve">Subprogram code </w:t>
      </w:r>
      <w:r w:rsidRPr="00FB3F81">
        <w:rPr>
          <w:rFonts w:ascii="Times New Roman" w:hAnsi="Times New Roman"/>
          <w:b/>
          <w:sz w:val="24"/>
          <w:szCs w:val="24"/>
          <w:lang w:val="ro-RO"/>
        </w:rPr>
        <w:t>01130</w:t>
      </w:r>
      <w:r w:rsidRPr="00D54552">
        <w:rPr>
          <w:rFonts w:ascii="Times New Roman" w:hAnsi="Times New Roman"/>
          <w:b/>
          <w:sz w:val="24"/>
          <w:szCs w:val="24"/>
          <w:lang w:val="ro-RO"/>
        </w:rPr>
        <w:t>2</w:t>
      </w:r>
    </w:p>
    <w:p w14:paraId="339FE084" w14:textId="77777777" w:rsidR="00D54552" w:rsidRPr="00D54552" w:rsidRDefault="00D54552" w:rsidP="00D54552">
      <w:pPr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D54552" w:rsidRPr="00810FF6" w14:paraId="15194F31" w14:textId="77777777" w:rsidTr="00790CD6">
        <w:tc>
          <w:tcPr>
            <w:tcW w:w="9558" w:type="dxa"/>
            <w:shd w:val="clear" w:color="auto" w:fill="auto"/>
          </w:tcPr>
          <w:p w14:paraId="38A7B6B7" w14:textId="6CEDA22D" w:rsidR="00D54552" w:rsidRPr="00810FF6" w:rsidRDefault="00D54552" w:rsidP="0079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The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research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results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obtained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framework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this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subprogram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represent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new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necessary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sufficient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conditions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existence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solutions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Markov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decision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optimization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dynamic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networks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Conditions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existence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equilibrium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situation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were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obtained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non-cooperative game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variants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classical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discrete optimal control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Markov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decision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processes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with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finite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infinite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time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horizon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New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polynomial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algorithms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solving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considered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were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elaborated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theoretically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grounded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The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elaborated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algorithms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were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estimated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terms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computational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complexity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with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respect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to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initial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volume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information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considered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New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analytical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expressions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basic probabilistic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characteristics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diffusion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processes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Markov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processes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with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 finite final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sequence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states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were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obtained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In particular,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analytical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expressions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integral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differential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distribution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functions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such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processes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were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found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New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numerical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algorithms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based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classical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methods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linear,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nonlinear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dynamic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programming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have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been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developed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solving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optimization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dynamic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networks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problems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continuum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mechanics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especially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for gas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mechanics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The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results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research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results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have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been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reported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at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international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scientific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events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published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prestigious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national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and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international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editions</w:t>
            </w:r>
            <w:proofErr w:type="spellEnd"/>
            <w:r w:rsidRPr="00810FF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06FFD3EF" w14:textId="77777777" w:rsidR="00D54552" w:rsidRPr="00810FF6" w:rsidRDefault="00D54552" w:rsidP="00D54552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1F723618" w14:textId="77777777" w:rsidR="00D54552" w:rsidRPr="00810FF6" w:rsidRDefault="00D54552" w:rsidP="00D54552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77E4AE7A" w14:textId="0EF3C63E" w:rsidR="001E3ED1" w:rsidRPr="001E3ED1" w:rsidRDefault="001E3ED1" w:rsidP="001E3ED1">
      <w:pPr>
        <w:rPr>
          <w:rFonts w:ascii="Times New Roman" w:hAnsi="Times New Roman"/>
          <w:sz w:val="24"/>
          <w:szCs w:val="24"/>
          <w:lang w:val="ro-RO"/>
        </w:rPr>
      </w:pPr>
    </w:p>
    <w:p w14:paraId="3908FE6F" w14:textId="2915ADDC" w:rsidR="001E3ED1" w:rsidRPr="001E3ED1" w:rsidRDefault="001E3ED1" w:rsidP="001E3ED1">
      <w:pPr>
        <w:rPr>
          <w:rFonts w:ascii="Times New Roman" w:hAnsi="Times New Roman"/>
          <w:sz w:val="24"/>
          <w:szCs w:val="24"/>
          <w:lang w:val="ro-RO"/>
        </w:rPr>
      </w:pPr>
    </w:p>
    <w:p w14:paraId="3FBB99FA" w14:textId="1B0EE97C" w:rsidR="001E3ED1" w:rsidRPr="001E3ED1" w:rsidRDefault="001E3ED1" w:rsidP="001E3ED1">
      <w:pPr>
        <w:rPr>
          <w:rFonts w:ascii="Times New Roman" w:hAnsi="Times New Roman"/>
          <w:sz w:val="24"/>
          <w:szCs w:val="24"/>
          <w:lang w:val="ro-RO"/>
        </w:rPr>
      </w:pPr>
    </w:p>
    <w:p w14:paraId="261FEF79" w14:textId="3232BBFD" w:rsidR="001E3ED1" w:rsidRPr="001E3ED1" w:rsidRDefault="001E3ED1" w:rsidP="001E3ED1">
      <w:pPr>
        <w:rPr>
          <w:rFonts w:ascii="Times New Roman" w:hAnsi="Times New Roman"/>
          <w:sz w:val="24"/>
          <w:szCs w:val="24"/>
          <w:lang w:val="ro-RO"/>
        </w:rPr>
      </w:pPr>
    </w:p>
    <w:p w14:paraId="5F62BA3E" w14:textId="698FB47D" w:rsidR="001E3ED1" w:rsidRDefault="001E3ED1" w:rsidP="001E3ED1">
      <w:pPr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490C02B1" w14:textId="77777777" w:rsidR="001E3ED1" w:rsidRPr="001E3ED1" w:rsidRDefault="001E3ED1" w:rsidP="001E3ED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1E3ED1" w:rsidRPr="001E3ED1" w:rsidSect="007159F1">
      <w:pgSz w:w="12240" w:h="15840"/>
      <w:pgMar w:top="900" w:right="1041" w:bottom="90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F72E" w14:textId="77777777" w:rsidR="004C20AE" w:rsidRDefault="004C20AE" w:rsidP="00EC2E6D">
      <w:pPr>
        <w:spacing w:after="0" w:line="240" w:lineRule="auto"/>
      </w:pPr>
      <w:r>
        <w:separator/>
      </w:r>
    </w:p>
  </w:endnote>
  <w:endnote w:type="continuationSeparator" w:id="0">
    <w:p w14:paraId="1F512E6B" w14:textId="77777777" w:rsidR="004C20AE" w:rsidRDefault="004C20AE" w:rsidP="00EC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A41E" w14:textId="77777777" w:rsidR="004C20AE" w:rsidRDefault="004C20AE" w:rsidP="00EC2E6D">
      <w:pPr>
        <w:spacing w:after="0" w:line="240" w:lineRule="auto"/>
      </w:pPr>
      <w:r>
        <w:separator/>
      </w:r>
    </w:p>
  </w:footnote>
  <w:footnote w:type="continuationSeparator" w:id="0">
    <w:p w14:paraId="5888A971" w14:textId="77777777" w:rsidR="004C20AE" w:rsidRDefault="004C20AE" w:rsidP="00EC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1B4"/>
    <w:multiLevelType w:val="hybridMultilevel"/>
    <w:tmpl w:val="A71C669A"/>
    <w:lvl w:ilvl="0" w:tplc="E19CC8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4317"/>
    <w:multiLevelType w:val="hybridMultilevel"/>
    <w:tmpl w:val="0E42469A"/>
    <w:lvl w:ilvl="0" w:tplc="E19CC8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69B1"/>
    <w:multiLevelType w:val="hybridMultilevel"/>
    <w:tmpl w:val="2AA8B990"/>
    <w:lvl w:ilvl="0" w:tplc="244E50D6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trike w:val="0"/>
        <w:color w:val="auto"/>
        <w:lang w:val="ro-MD"/>
      </w:rPr>
    </w:lvl>
    <w:lvl w:ilvl="1" w:tplc="5B4024C8">
      <w:start w:val="1"/>
      <w:numFmt w:val="decimal"/>
      <w:lvlText w:val="%2."/>
      <w:lvlJc w:val="left"/>
      <w:pPr>
        <w:ind w:left="1530" w:hanging="360"/>
      </w:pPr>
      <w:rPr>
        <w:rFonts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48A0122"/>
    <w:multiLevelType w:val="hybridMultilevel"/>
    <w:tmpl w:val="570AB616"/>
    <w:lvl w:ilvl="0" w:tplc="1A5A60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0024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2C7F"/>
    <w:multiLevelType w:val="hybridMultilevel"/>
    <w:tmpl w:val="6F64CF64"/>
    <w:lvl w:ilvl="0" w:tplc="E19CC8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7ED0"/>
    <w:multiLevelType w:val="hybridMultilevel"/>
    <w:tmpl w:val="AA8C5B86"/>
    <w:lvl w:ilvl="0" w:tplc="870A03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9E"/>
    <w:multiLevelType w:val="hybridMultilevel"/>
    <w:tmpl w:val="1AA8086C"/>
    <w:lvl w:ilvl="0" w:tplc="244E50D6">
      <w:start w:val="1"/>
      <w:numFmt w:val="decimal"/>
      <w:lvlText w:val="%1."/>
      <w:lvlJc w:val="left"/>
      <w:pPr>
        <w:ind w:left="1980" w:hanging="360"/>
      </w:pPr>
      <w:rPr>
        <w:rFonts w:hint="default"/>
        <w:b/>
        <w:i w:val="0"/>
        <w:strike w:val="0"/>
        <w:color w:val="auto"/>
        <w:lang w:val="ro-MD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50797AA8"/>
    <w:multiLevelType w:val="hybridMultilevel"/>
    <w:tmpl w:val="675EFB20"/>
    <w:lvl w:ilvl="0" w:tplc="A05428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547C"/>
    <w:multiLevelType w:val="hybridMultilevel"/>
    <w:tmpl w:val="DF44E3B0"/>
    <w:lvl w:ilvl="0" w:tplc="FA2619AE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36669"/>
    <w:multiLevelType w:val="hybridMultilevel"/>
    <w:tmpl w:val="B7C47B6E"/>
    <w:lvl w:ilvl="0" w:tplc="3BEEA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F4A54"/>
    <w:multiLevelType w:val="hybridMultilevel"/>
    <w:tmpl w:val="85A0EB70"/>
    <w:lvl w:ilvl="0" w:tplc="D8DAAD04">
      <w:start w:val="10"/>
      <w:numFmt w:val="decimal"/>
      <w:lvlText w:val="%1."/>
      <w:lvlJc w:val="left"/>
      <w:pPr>
        <w:ind w:left="3060" w:hanging="360"/>
      </w:pPr>
      <w:rPr>
        <w:rFonts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180001">
      <w:start w:val="1"/>
      <w:numFmt w:val="bullet"/>
      <w:lvlText w:val=""/>
      <w:lvlJc w:val="left"/>
      <w:pPr>
        <w:ind w:left="3690" w:hanging="180"/>
      </w:pPr>
      <w:rPr>
        <w:rFonts w:ascii="Symbol" w:hAnsi="Symbol" w:hint="default"/>
        <w:b/>
        <w:i w:val="0"/>
        <w:strike w:val="0"/>
        <w:color w:val="auto"/>
        <w:lang w:val="ro-MD"/>
      </w:r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7ADE63E1"/>
    <w:multiLevelType w:val="hybridMultilevel"/>
    <w:tmpl w:val="F3E4FC1E"/>
    <w:lvl w:ilvl="0" w:tplc="AF943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8"/>
    <w:rsid w:val="00003BF7"/>
    <w:rsid w:val="00003EE5"/>
    <w:rsid w:val="00004248"/>
    <w:rsid w:val="000067C0"/>
    <w:rsid w:val="0001047A"/>
    <w:rsid w:val="00010A28"/>
    <w:rsid w:val="00014422"/>
    <w:rsid w:val="00014A0C"/>
    <w:rsid w:val="00014C20"/>
    <w:rsid w:val="00016F01"/>
    <w:rsid w:val="0001701E"/>
    <w:rsid w:val="0002156D"/>
    <w:rsid w:val="00021F87"/>
    <w:rsid w:val="00023EAF"/>
    <w:rsid w:val="00023FD2"/>
    <w:rsid w:val="00025D3E"/>
    <w:rsid w:val="00025FAD"/>
    <w:rsid w:val="00033714"/>
    <w:rsid w:val="000346CF"/>
    <w:rsid w:val="00036EFA"/>
    <w:rsid w:val="000377D1"/>
    <w:rsid w:val="0003798D"/>
    <w:rsid w:val="00040033"/>
    <w:rsid w:val="00041ACE"/>
    <w:rsid w:val="00042F2C"/>
    <w:rsid w:val="0004453D"/>
    <w:rsid w:val="00060D8A"/>
    <w:rsid w:val="00075973"/>
    <w:rsid w:val="00080E69"/>
    <w:rsid w:val="00082AA3"/>
    <w:rsid w:val="000848BE"/>
    <w:rsid w:val="0008615B"/>
    <w:rsid w:val="0009308D"/>
    <w:rsid w:val="00093E93"/>
    <w:rsid w:val="000958EB"/>
    <w:rsid w:val="00095B7D"/>
    <w:rsid w:val="0009627C"/>
    <w:rsid w:val="000A27B7"/>
    <w:rsid w:val="000A339D"/>
    <w:rsid w:val="000A5C57"/>
    <w:rsid w:val="000A7B39"/>
    <w:rsid w:val="000B15FA"/>
    <w:rsid w:val="000B2535"/>
    <w:rsid w:val="000B2AA6"/>
    <w:rsid w:val="000B4288"/>
    <w:rsid w:val="000B5078"/>
    <w:rsid w:val="000B617D"/>
    <w:rsid w:val="000B6CD6"/>
    <w:rsid w:val="000C1CCF"/>
    <w:rsid w:val="000C2063"/>
    <w:rsid w:val="000C265F"/>
    <w:rsid w:val="000C2ED0"/>
    <w:rsid w:val="000C4DA1"/>
    <w:rsid w:val="000E39BF"/>
    <w:rsid w:val="000E451F"/>
    <w:rsid w:val="000E4AD8"/>
    <w:rsid w:val="000E653C"/>
    <w:rsid w:val="000E6A14"/>
    <w:rsid w:val="000E7D62"/>
    <w:rsid w:val="000F231A"/>
    <w:rsid w:val="0010171A"/>
    <w:rsid w:val="00101B4D"/>
    <w:rsid w:val="0010256F"/>
    <w:rsid w:val="00105E77"/>
    <w:rsid w:val="00107E12"/>
    <w:rsid w:val="00120551"/>
    <w:rsid w:val="00123A88"/>
    <w:rsid w:val="00124317"/>
    <w:rsid w:val="001271D2"/>
    <w:rsid w:val="001276D1"/>
    <w:rsid w:val="00132C31"/>
    <w:rsid w:val="001330B8"/>
    <w:rsid w:val="001405CA"/>
    <w:rsid w:val="001466D1"/>
    <w:rsid w:val="00151576"/>
    <w:rsid w:val="00151884"/>
    <w:rsid w:val="00156A01"/>
    <w:rsid w:val="001670DE"/>
    <w:rsid w:val="00170CDD"/>
    <w:rsid w:val="00174645"/>
    <w:rsid w:val="0017467A"/>
    <w:rsid w:val="001748F2"/>
    <w:rsid w:val="001757E5"/>
    <w:rsid w:val="00176C11"/>
    <w:rsid w:val="00177E72"/>
    <w:rsid w:val="00182F9B"/>
    <w:rsid w:val="001834B8"/>
    <w:rsid w:val="00186529"/>
    <w:rsid w:val="001918B2"/>
    <w:rsid w:val="00192F19"/>
    <w:rsid w:val="0019397F"/>
    <w:rsid w:val="00196F0B"/>
    <w:rsid w:val="001A2F51"/>
    <w:rsid w:val="001A391D"/>
    <w:rsid w:val="001A6B6D"/>
    <w:rsid w:val="001A730C"/>
    <w:rsid w:val="001B3133"/>
    <w:rsid w:val="001B3455"/>
    <w:rsid w:val="001B3836"/>
    <w:rsid w:val="001B51BE"/>
    <w:rsid w:val="001B72D6"/>
    <w:rsid w:val="001C207B"/>
    <w:rsid w:val="001C29C2"/>
    <w:rsid w:val="001C653E"/>
    <w:rsid w:val="001D35AB"/>
    <w:rsid w:val="001D58F9"/>
    <w:rsid w:val="001E3D8F"/>
    <w:rsid w:val="001E3ED1"/>
    <w:rsid w:val="001E5774"/>
    <w:rsid w:val="001E6252"/>
    <w:rsid w:val="001E725E"/>
    <w:rsid w:val="001F0B40"/>
    <w:rsid w:val="001F6066"/>
    <w:rsid w:val="001F78BA"/>
    <w:rsid w:val="002021D8"/>
    <w:rsid w:val="00205098"/>
    <w:rsid w:val="00205AD6"/>
    <w:rsid w:val="0021158E"/>
    <w:rsid w:val="0021162D"/>
    <w:rsid w:val="00211DD5"/>
    <w:rsid w:val="0021223C"/>
    <w:rsid w:val="00212F81"/>
    <w:rsid w:val="00213F54"/>
    <w:rsid w:val="002140AC"/>
    <w:rsid w:val="002140B9"/>
    <w:rsid w:val="00220A01"/>
    <w:rsid w:val="002220C6"/>
    <w:rsid w:val="00222DF8"/>
    <w:rsid w:val="00232E41"/>
    <w:rsid w:val="002340F1"/>
    <w:rsid w:val="002350AE"/>
    <w:rsid w:val="00235506"/>
    <w:rsid w:val="002411A4"/>
    <w:rsid w:val="00242BE3"/>
    <w:rsid w:val="00250123"/>
    <w:rsid w:val="00252A94"/>
    <w:rsid w:val="002605C8"/>
    <w:rsid w:val="00261532"/>
    <w:rsid w:val="00266188"/>
    <w:rsid w:val="00272E85"/>
    <w:rsid w:val="00276362"/>
    <w:rsid w:val="00276EA3"/>
    <w:rsid w:val="00285777"/>
    <w:rsid w:val="00286149"/>
    <w:rsid w:val="00287817"/>
    <w:rsid w:val="00291BC9"/>
    <w:rsid w:val="00295979"/>
    <w:rsid w:val="00296D89"/>
    <w:rsid w:val="002A03C8"/>
    <w:rsid w:val="002A03E1"/>
    <w:rsid w:val="002A25AA"/>
    <w:rsid w:val="002B6441"/>
    <w:rsid w:val="002B755E"/>
    <w:rsid w:val="002C0688"/>
    <w:rsid w:val="002C0A58"/>
    <w:rsid w:val="002C1E6F"/>
    <w:rsid w:val="002D0D9C"/>
    <w:rsid w:val="002D73F8"/>
    <w:rsid w:val="002E02B1"/>
    <w:rsid w:val="002E4EF2"/>
    <w:rsid w:val="002E51DA"/>
    <w:rsid w:val="002F428B"/>
    <w:rsid w:val="002F5F1F"/>
    <w:rsid w:val="002F68BE"/>
    <w:rsid w:val="00301E55"/>
    <w:rsid w:val="0030706A"/>
    <w:rsid w:val="00314F7A"/>
    <w:rsid w:val="00320583"/>
    <w:rsid w:val="00322DBE"/>
    <w:rsid w:val="00323476"/>
    <w:rsid w:val="00336D7B"/>
    <w:rsid w:val="003415DA"/>
    <w:rsid w:val="003436C6"/>
    <w:rsid w:val="00343973"/>
    <w:rsid w:val="00346807"/>
    <w:rsid w:val="00347AF2"/>
    <w:rsid w:val="0035189A"/>
    <w:rsid w:val="00355C26"/>
    <w:rsid w:val="00357254"/>
    <w:rsid w:val="003602EF"/>
    <w:rsid w:val="003615D1"/>
    <w:rsid w:val="00362FC1"/>
    <w:rsid w:val="003647C0"/>
    <w:rsid w:val="003657E4"/>
    <w:rsid w:val="00370989"/>
    <w:rsid w:val="00371094"/>
    <w:rsid w:val="0037344D"/>
    <w:rsid w:val="003738C4"/>
    <w:rsid w:val="0038399B"/>
    <w:rsid w:val="00384B42"/>
    <w:rsid w:val="00391718"/>
    <w:rsid w:val="0039596B"/>
    <w:rsid w:val="003A0AA0"/>
    <w:rsid w:val="003B0008"/>
    <w:rsid w:val="003B3CCE"/>
    <w:rsid w:val="003B5C80"/>
    <w:rsid w:val="003B5CCF"/>
    <w:rsid w:val="003B7F5F"/>
    <w:rsid w:val="003C4C90"/>
    <w:rsid w:val="003C7F4A"/>
    <w:rsid w:val="003D31C4"/>
    <w:rsid w:val="003E132C"/>
    <w:rsid w:val="003E22CF"/>
    <w:rsid w:val="003E59FB"/>
    <w:rsid w:val="003E5D96"/>
    <w:rsid w:val="003E69B8"/>
    <w:rsid w:val="003F26BE"/>
    <w:rsid w:val="003F5120"/>
    <w:rsid w:val="004065C6"/>
    <w:rsid w:val="00411620"/>
    <w:rsid w:val="004174AC"/>
    <w:rsid w:val="0041795C"/>
    <w:rsid w:val="00423A92"/>
    <w:rsid w:val="0042659F"/>
    <w:rsid w:val="00433030"/>
    <w:rsid w:val="004342AB"/>
    <w:rsid w:val="004355A8"/>
    <w:rsid w:val="00436479"/>
    <w:rsid w:val="004377DA"/>
    <w:rsid w:val="00442968"/>
    <w:rsid w:val="0044593A"/>
    <w:rsid w:val="00445D48"/>
    <w:rsid w:val="00445DC1"/>
    <w:rsid w:val="0045095E"/>
    <w:rsid w:val="00452B8F"/>
    <w:rsid w:val="004561EA"/>
    <w:rsid w:val="00461C7C"/>
    <w:rsid w:val="00465597"/>
    <w:rsid w:val="00465C17"/>
    <w:rsid w:val="00467712"/>
    <w:rsid w:val="004728F4"/>
    <w:rsid w:val="00487E66"/>
    <w:rsid w:val="00490777"/>
    <w:rsid w:val="004A2483"/>
    <w:rsid w:val="004A296B"/>
    <w:rsid w:val="004A5844"/>
    <w:rsid w:val="004A5937"/>
    <w:rsid w:val="004A6826"/>
    <w:rsid w:val="004B2A29"/>
    <w:rsid w:val="004B4276"/>
    <w:rsid w:val="004B6E19"/>
    <w:rsid w:val="004B7789"/>
    <w:rsid w:val="004C08D0"/>
    <w:rsid w:val="004C1344"/>
    <w:rsid w:val="004C1755"/>
    <w:rsid w:val="004C20AE"/>
    <w:rsid w:val="004C60AC"/>
    <w:rsid w:val="004D0791"/>
    <w:rsid w:val="004D32DE"/>
    <w:rsid w:val="004D416E"/>
    <w:rsid w:val="004D6B9B"/>
    <w:rsid w:val="004E028C"/>
    <w:rsid w:val="004E1701"/>
    <w:rsid w:val="004E3812"/>
    <w:rsid w:val="004F2E16"/>
    <w:rsid w:val="004F552E"/>
    <w:rsid w:val="004F5680"/>
    <w:rsid w:val="00504831"/>
    <w:rsid w:val="005060E9"/>
    <w:rsid w:val="00515D11"/>
    <w:rsid w:val="00517462"/>
    <w:rsid w:val="00517FE7"/>
    <w:rsid w:val="00522EF7"/>
    <w:rsid w:val="00525256"/>
    <w:rsid w:val="005267C6"/>
    <w:rsid w:val="005325A5"/>
    <w:rsid w:val="00533046"/>
    <w:rsid w:val="00534DAE"/>
    <w:rsid w:val="00536592"/>
    <w:rsid w:val="0054082B"/>
    <w:rsid w:val="00543B3D"/>
    <w:rsid w:val="00547AA9"/>
    <w:rsid w:val="00556A0B"/>
    <w:rsid w:val="005572D3"/>
    <w:rsid w:val="00557356"/>
    <w:rsid w:val="005610BB"/>
    <w:rsid w:val="0056398A"/>
    <w:rsid w:val="00563DEE"/>
    <w:rsid w:val="00564D85"/>
    <w:rsid w:val="0057575A"/>
    <w:rsid w:val="005818D0"/>
    <w:rsid w:val="005869F5"/>
    <w:rsid w:val="00586DAE"/>
    <w:rsid w:val="005944E3"/>
    <w:rsid w:val="00596636"/>
    <w:rsid w:val="005A2946"/>
    <w:rsid w:val="005A4B9D"/>
    <w:rsid w:val="005B2F26"/>
    <w:rsid w:val="005C1078"/>
    <w:rsid w:val="005C7C7D"/>
    <w:rsid w:val="005D034C"/>
    <w:rsid w:val="005D29DA"/>
    <w:rsid w:val="005D4226"/>
    <w:rsid w:val="005E3FE6"/>
    <w:rsid w:val="005E694A"/>
    <w:rsid w:val="005E6FFF"/>
    <w:rsid w:val="005E7522"/>
    <w:rsid w:val="005F5730"/>
    <w:rsid w:val="0060306F"/>
    <w:rsid w:val="0060381A"/>
    <w:rsid w:val="00603E1D"/>
    <w:rsid w:val="0060578D"/>
    <w:rsid w:val="0060758D"/>
    <w:rsid w:val="006079A1"/>
    <w:rsid w:val="00610A7F"/>
    <w:rsid w:val="006113A8"/>
    <w:rsid w:val="00612659"/>
    <w:rsid w:val="00615CD4"/>
    <w:rsid w:val="00617B54"/>
    <w:rsid w:val="00623B18"/>
    <w:rsid w:val="0062502A"/>
    <w:rsid w:val="00626EC9"/>
    <w:rsid w:val="00627264"/>
    <w:rsid w:val="006279AB"/>
    <w:rsid w:val="006310C1"/>
    <w:rsid w:val="00633CBE"/>
    <w:rsid w:val="006367B7"/>
    <w:rsid w:val="00642D4C"/>
    <w:rsid w:val="006433AB"/>
    <w:rsid w:val="00651F8E"/>
    <w:rsid w:val="006529D5"/>
    <w:rsid w:val="00654A92"/>
    <w:rsid w:val="00657FBA"/>
    <w:rsid w:val="006618FB"/>
    <w:rsid w:val="00662F70"/>
    <w:rsid w:val="006704EA"/>
    <w:rsid w:val="006709DD"/>
    <w:rsid w:val="00671DB1"/>
    <w:rsid w:val="00672B86"/>
    <w:rsid w:val="00674EEA"/>
    <w:rsid w:val="00676660"/>
    <w:rsid w:val="0068082E"/>
    <w:rsid w:val="006818C6"/>
    <w:rsid w:val="00683C71"/>
    <w:rsid w:val="006859AB"/>
    <w:rsid w:val="00685B9B"/>
    <w:rsid w:val="006868DF"/>
    <w:rsid w:val="00686F30"/>
    <w:rsid w:val="00690FD1"/>
    <w:rsid w:val="00691195"/>
    <w:rsid w:val="0069252A"/>
    <w:rsid w:val="0069356D"/>
    <w:rsid w:val="00695408"/>
    <w:rsid w:val="006979D0"/>
    <w:rsid w:val="006A0A29"/>
    <w:rsid w:val="006A154D"/>
    <w:rsid w:val="006A2072"/>
    <w:rsid w:val="006A767F"/>
    <w:rsid w:val="006B48F0"/>
    <w:rsid w:val="006C0476"/>
    <w:rsid w:val="006C51B2"/>
    <w:rsid w:val="006C58D2"/>
    <w:rsid w:val="006C6C81"/>
    <w:rsid w:val="006D194D"/>
    <w:rsid w:val="006F50F4"/>
    <w:rsid w:val="006F79AA"/>
    <w:rsid w:val="006F7B42"/>
    <w:rsid w:val="00701D99"/>
    <w:rsid w:val="00702791"/>
    <w:rsid w:val="00703723"/>
    <w:rsid w:val="007048B6"/>
    <w:rsid w:val="007075F8"/>
    <w:rsid w:val="0071184C"/>
    <w:rsid w:val="00711ED4"/>
    <w:rsid w:val="007152D6"/>
    <w:rsid w:val="007159F1"/>
    <w:rsid w:val="007265CF"/>
    <w:rsid w:val="00731276"/>
    <w:rsid w:val="00731AFF"/>
    <w:rsid w:val="007324F2"/>
    <w:rsid w:val="00734E00"/>
    <w:rsid w:val="00740221"/>
    <w:rsid w:val="0074139C"/>
    <w:rsid w:val="00743000"/>
    <w:rsid w:val="0075313A"/>
    <w:rsid w:val="00753A60"/>
    <w:rsid w:val="00760376"/>
    <w:rsid w:val="0076042D"/>
    <w:rsid w:val="00761DBA"/>
    <w:rsid w:val="00764018"/>
    <w:rsid w:val="00767599"/>
    <w:rsid w:val="00772657"/>
    <w:rsid w:val="00783842"/>
    <w:rsid w:val="00787DB1"/>
    <w:rsid w:val="00791270"/>
    <w:rsid w:val="00792238"/>
    <w:rsid w:val="007940F1"/>
    <w:rsid w:val="00794C87"/>
    <w:rsid w:val="0079674A"/>
    <w:rsid w:val="00796A66"/>
    <w:rsid w:val="007A0598"/>
    <w:rsid w:val="007A2483"/>
    <w:rsid w:val="007A2639"/>
    <w:rsid w:val="007B280C"/>
    <w:rsid w:val="007B5D69"/>
    <w:rsid w:val="007C7441"/>
    <w:rsid w:val="007C76B4"/>
    <w:rsid w:val="007D0B03"/>
    <w:rsid w:val="007D1C58"/>
    <w:rsid w:val="007D29E7"/>
    <w:rsid w:val="007E595B"/>
    <w:rsid w:val="007F0DA8"/>
    <w:rsid w:val="007F478F"/>
    <w:rsid w:val="007F5965"/>
    <w:rsid w:val="00800D9C"/>
    <w:rsid w:val="00805831"/>
    <w:rsid w:val="00807FB8"/>
    <w:rsid w:val="00810FF6"/>
    <w:rsid w:val="00815615"/>
    <w:rsid w:val="00816700"/>
    <w:rsid w:val="008221F8"/>
    <w:rsid w:val="00831A0A"/>
    <w:rsid w:val="0083703F"/>
    <w:rsid w:val="008441E3"/>
    <w:rsid w:val="00845801"/>
    <w:rsid w:val="00852717"/>
    <w:rsid w:val="00853CD2"/>
    <w:rsid w:val="00864166"/>
    <w:rsid w:val="00864EB6"/>
    <w:rsid w:val="00871701"/>
    <w:rsid w:val="0087197A"/>
    <w:rsid w:val="00882B2C"/>
    <w:rsid w:val="0088324B"/>
    <w:rsid w:val="00883A74"/>
    <w:rsid w:val="00883F0A"/>
    <w:rsid w:val="008866F6"/>
    <w:rsid w:val="00896FB1"/>
    <w:rsid w:val="008978A6"/>
    <w:rsid w:val="008A10AF"/>
    <w:rsid w:val="008A3605"/>
    <w:rsid w:val="008A46F2"/>
    <w:rsid w:val="008A52A0"/>
    <w:rsid w:val="008B0F9C"/>
    <w:rsid w:val="008B1F01"/>
    <w:rsid w:val="008B3A86"/>
    <w:rsid w:val="008B3E53"/>
    <w:rsid w:val="008B65F1"/>
    <w:rsid w:val="008B6BA1"/>
    <w:rsid w:val="008C519E"/>
    <w:rsid w:val="008C58FF"/>
    <w:rsid w:val="008C641E"/>
    <w:rsid w:val="008C72D0"/>
    <w:rsid w:val="008C7992"/>
    <w:rsid w:val="008D2398"/>
    <w:rsid w:val="008D48B6"/>
    <w:rsid w:val="008D4A44"/>
    <w:rsid w:val="008E2996"/>
    <w:rsid w:val="008E2A2A"/>
    <w:rsid w:val="008F120E"/>
    <w:rsid w:val="008F2033"/>
    <w:rsid w:val="008F410B"/>
    <w:rsid w:val="008F6709"/>
    <w:rsid w:val="009010C6"/>
    <w:rsid w:val="0090169C"/>
    <w:rsid w:val="00902958"/>
    <w:rsid w:val="00902A78"/>
    <w:rsid w:val="00902D2E"/>
    <w:rsid w:val="00903B44"/>
    <w:rsid w:val="00904002"/>
    <w:rsid w:val="0090461D"/>
    <w:rsid w:val="00905DFF"/>
    <w:rsid w:val="00913B50"/>
    <w:rsid w:val="00920220"/>
    <w:rsid w:val="009211E6"/>
    <w:rsid w:val="00921F77"/>
    <w:rsid w:val="00924F06"/>
    <w:rsid w:val="0093482B"/>
    <w:rsid w:val="00937405"/>
    <w:rsid w:val="00941CAF"/>
    <w:rsid w:val="0094366B"/>
    <w:rsid w:val="00944FFF"/>
    <w:rsid w:val="009459AD"/>
    <w:rsid w:val="00951685"/>
    <w:rsid w:val="00951B72"/>
    <w:rsid w:val="00954716"/>
    <w:rsid w:val="00956230"/>
    <w:rsid w:val="00957988"/>
    <w:rsid w:val="00966365"/>
    <w:rsid w:val="00966CF9"/>
    <w:rsid w:val="00967130"/>
    <w:rsid w:val="009673FD"/>
    <w:rsid w:val="00967A02"/>
    <w:rsid w:val="00971563"/>
    <w:rsid w:val="009837AA"/>
    <w:rsid w:val="0098659C"/>
    <w:rsid w:val="009866E5"/>
    <w:rsid w:val="00987771"/>
    <w:rsid w:val="009A2065"/>
    <w:rsid w:val="009A213B"/>
    <w:rsid w:val="009A76C5"/>
    <w:rsid w:val="009B62B9"/>
    <w:rsid w:val="009B7ED5"/>
    <w:rsid w:val="009C3CD7"/>
    <w:rsid w:val="009C5455"/>
    <w:rsid w:val="009D0B01"/>
    <w:rsid w:val="009D38EF"/>
    <w:rsid w:val="009D477C"/>
    <w:rsid w:val="009D4A44"/>
    <w:rsid w:val="009E295E"/>
    <w:rsid w:val="009E2D1C"/>
    <w:rsid w:val="009E2FF6"/>
    <w:rsid w:val="009E4962"/>
    <w:rsid w:val="009E4F13"/>
    <w:rsid w:val="009E6B07"/>
    <w:rsid w:val="00A01E79"/>
    <w:rsid w:val="00A02D12"/>
    <w:rsid w:val="00A051D7"/>
    <w:rsid w:val="00A061E4"/>
    <w:rsid w:val="00A101F4"/>
    <w:rsid w:val="00A1046A"/>
    <w:rsid w:val="00A104CF"/>
    <w:rsid w:val="00A125D2"/>
    <w:rsid w:val="00A12E7C"/>
    <w:rsid w:val="00A13809"/>
    <w:rsid w:val="00A1702B"/>
    <w:rsid w:val="00A20714"/>
    <w:rsid w:val="00A22F10"/>
    <w:rsid w:val="00A23295"/>
    <w:rsid w:val="00A237BC"/>
    <w:rsid w:val="00A24201"/>
    <w:rsid w:val="00A32EEC"/>
    <w:rsid w:val="00A36BFB"/>
    <w:rsid w:val="00A42F01"/>
    <w:rsid w:val="00A44197"/>
    <w:rsid w:val="00A44F5D"/>
    <w:rsid w:val="00A4648D"/>
    <w:rsid w:val="00A504BC"/>
    <w:rsid w:val="00A530E0"/>
    <w:rsid w:val="00A57AAA"/>
    <w:rsid w:val="00A629D9"/>
    <w:rsid w:val="00A6545C"/>
    <w:rsid w:val="00A66505"/>
    <w:rsid w:val="00A67A1C"/>
    <w:rsid w:val="00A67BFB"/>
    <w:rsid w:val="00A8205A"/>
    <w:rsid w:val="00A82E16"/>
    <w:rsid w:val="00A8344A"/>
    <w:rsid w:val="00A837BB"/>
    <w:rsid w:val="00A862D9"/>
    <w:rsid w:val="00A8697D"/>
    <w:rsid w:val="00A92D05"/>
    <w:rsid w:val="00A95218"/>
    <w:rsid w:val="00A95BAD"/>
    <w:rsid w:val="00AA0F82"/>
    <w:rsid w:val="00AA37C5"/>
    <w:rsid w:val="00AA39DC"/>
    <w:rsid w:val="00AA50F2"/>
    <w:rsid w:val="00AA559E"/>
    <w:rsid w:val="00AA6E0D"/>
    <w:rsid w:val="00AA6F01"/>
    <w:rsid w:val="00AA7692"/>
    <w:rsid w:val="00AB1635"/>
    <w:rsid w:val="00AB59D2"/>
    <w:rsid w:val="00AB6DF1"/>
    <w:rsid w:val="00AC2EC4"/>
    <w:rsid w:val="00AC48E5"/>
    <w:rsid w:val="00AC54AC"/>
    <w:rsid w:val="00AC664F"/>
    <w:rsid w:val="00AD1523"/>
    <w:rsid w:val="00AD4132"/>
    <w:rsid w:val="00AD7A7A"/>
    <w:rsid w:val="00AE4170"/>
    <w:rsid w:val="00AE61A9"/>
    <w:rsid w:val="00AF4F5A"/>
    <w:rsid w:val="00AF59D9"/>
    <w:rsid w:val="00AF7660"/>
    <w:rsid w:val="00AF7C3F"/>
    <w:rsid w:val="00B03361"/>
    <w:rsid w:val="00B132DA"/>
    <w:rsid w:val="00B13B99"/>
    <w:rsid w:val="00B143EF"/>
    <w:rsid w:val="00B16414"/>
    <w:rsid w:val="00B164F1"/>
    <w:rsid w:val="00B2224E"/>
    <w:rsid w:val="00B22D4E"/>
    <w:rsid w:val="00B23649"/>
    <w:rsid w:val="00B23E7F"/>
    <w:rsid w:val="00B24CDD"/>
    <w:rsid w:val="00B30D52"/>
    <w:rsid w:val="00B31400"/>
    <w:rsid w:val="00B3502F"/>
    <w:rsid w:val="00B35AE0"/>
    <w:rsid w:val="00B44BC2"/>
    <w:rsid w:val="00B460C1"/>
    <w:rsid w:val="00B51A37"/>
    <w:rsid w:val="00B5216C"/>
    <w:rsid w:val="00B53C86"/>
    <w:rsid w:val="00B542B2"/>
    <w:rsid w:val="00B60068"/>
    <w:rsid w:val="00B6637F"/>
    <w:rsid w:val="00B7214C"/>
    <w:rsid w:val="00B73071"/>
    <w:rsid w:val="00B744A8"/>
    <w:rsid w:val="00B7481C"/>
    <w:rsid w:val="00B76874"/>
    <w:rsid w:val="00B83114"/>
    <w:rsid w:val="00B8663E"/>
    <w:rsid w:val="00B909E3"/>
    <w:rsid w:val="00B922ED"/>
    <w:rsid w:val="00B93786"/>
    <w:rsid w:val="00B94F9F"/>
    <w:rsid w:val="00BA0DF5"/>
    <w:rsid w:val="00BA0FAF"/>
    <w:rsid w:val="00BA1914"/>
    <w:rsid w:val="00BA524B"/>
    <w:rsid w:val="00BB33AB"/>
    <w:rsid w:val="00BB6DBB"/>
    <w:rsid w:val="00BC1DC1"/>
    <w:rsid w:val="00BC4687"/>
    <w:rsid w:val="00BC5BC5"/>
    <w:rsid w:val="00BC6A2D"/>
    <w:rsid w:val="00BC7F59"/>
    <w:rsid w:val="00BD17D5"/>
    <w:rsid w:val="00BE063C"/>
    <w:rsid w:val="00BF3821"/>
    <w:rsid w:val="00BF6111"/>
    <w:rsid w:val="00BF75FB"/>
    <w:rsid w:val="00BF7B60"/>
    <w:rsid w:val="00BF7DB7"/>
    <w:rsid w:val="00C030FE"/>
    <w:rsid w:val="00C06560"/>
    <w:rsid w:val="00C078EF"/>
    <w:rsid w:val="00C07DFF"/>
    <w:rsid w:val="00C11581"/>
    <w:rsid w:val="00C27530"/>
    <w:rsid w:val="00C33301"/>
    <w:rsid w:val="00C36242"/>
    <w:rsid w:val="00C3696A"/>
    <w:rsid w:val="00C37D2C"/>
    <w:rsid w:val="00C41BE6"/>
    <w:rsid w:val="00C44735"/>
    <w:rsid w:val="00C45CAC"/>
    <w:rsid w:val="00C500C7"/>
    <w:rsid w:val="00C5295E"/>
    <w:rsid w:val="00C561CD"/>
    <w:rsid w:val="00C60D65"/>
    <w:rsid w:val="00C629F0"/>
    <w:rsid w:val="00C6303E"/>
    <w:rsid w:val="00C6359F"/>
    <w:rsid w:val="00C64AD8"/>
    <w:rsid w:val="00C659E9"/>
    <w:rsid w:val="00C71C8C"/>
    <w:rsid w:val="00C76CDF"/>
    <w:rsid w:val="00C77308"/>
    <w:rsid w:val="00C7786E"/>
    <w:rsid w:val="00C779FC"/>
    <w:rsid w:val="00C77A59"/>
    <w:rsid w:val="00C83008"/>
    <w:rsid w:val="00C87D6B"/>
    <w:rsid w:val="00C90910"/>
    <w:rsid w:val="00C9146D"/>
    <w:rsid w:val="00C974D7"/>
    <w:rsid w:val="00C978C9"/>
    <w:rsid w:val="00C97F7B"/>
    <w:rsid w:val="00C97FE8"/>
    <w:rsid w:val="00CA0A65"/>
    <w:rsid w:val="00CA2A15"/>
    <w:rsid w:val="00CA3630"/>
    <w:rsid w:val="00CA4613"/>
    <w:rsid w:val="00CA505B"/>
    <w:rsid w:val="00CA5E07"/>
    <w:rsid w:val="00CB0E31"/>
    <w:rsid w:val="00CB20E1"/>
    <w:rsid w:val="00CB21C4"/>
    <w:rsid w:val="00CB4CC6"/>
    <w:rsid w:val="00CC71A7"/>
    <w:rsid w:val="00CD2B4B"/>
    <w:rsid w:val="00CE0A8E"/>
    <w:rsid w:val="00CE4FAB"/>
    <w:rsid w:val="00CF145D"/>
    <w:rsid w:val="00CF1CD7"/>
    <w:rsid w:val="00CF247E"/>
    <w:rsid w:val="00CF3434"/>
    <w:rsid w:val="00CF4F9B"/>
    <w:rsid w:val="00CF6478"/>
    <w:rsid w:val="00CF6A4D"/>
    <w:rsid w:val="00D009E9"/>
    <w:rsid w:val="00D01E72"/>
    <w:rsid w:val="00D0272C"/>
    <w:rsid w:val="00D12DBE"/>
    <w:rsid w:val="00D137D8"/>
    <w:rsid w:val="00D177E5"/>
    <w:rsid w:val="00D20E05"/>
    <w:rsid w:val="00D2583B"/>
    <w:rsid w:val="00D26908"/>
    <w:rsid w:val="00D32188"/>
    <w:rsid w:val="00D35F16"/>
    <w:rsid w:val="00D37956"/>
    <w:rsid w:val="00D37F99"/>
    <w:rsid w:val="00D4026B"/>
    <w:rsid w:val="00D43120"/>
    <w:rsid w:val="00D47F86"/>
    <w:rsid w:val="00D5147B"/>
    <w:rsid w:val="00D53929"/>
    <w:rsid w:val="00D54552"/>
    <w:rsid w:val="00D551E0"/>
    <w:rsid w:val="00D56BAA"/>
    <w:rsid w:val="00D60DF0"/>
    <w:rsid w:val="00D61877"/>
    <w:rsid w:val="00D661AE"/>
    <w:rsid w:val="00D67668"/>
    <w:rsid w:val="00D72900"/>
    <w:rsid w:val="00D763E8"/>
    <w:rsid w:val="00D814AD"/>
    <w:rsid w:val="00D82869"/>
    <w:rsid w:val="00D90456"/>
    <w:rsid w:val="00D96F6C"/>
    <w:rsid w:val="00D97519"/>
    <w:rsid w:val="00DA1045"/>
    <w:rsid w:val="00DA2C88"/>
    <w:rsid w:val="00DA65C1"/>
    <w:rsid w:val="00DA6685"/>
    <w:rsid w:val="00DC50B1"/>
    <w:rsid w:val="00DC5879"/>
    <w:rsid w:val="00DD2C1A"/>
    <w:rsid w:val="00DD42A7"/>
    <w:rsid w:val="00DE28CD"/>
    <w:rsid w:val="00DE4C04"/>
    <w:rsid w:val="00DE69D7"/>
    <w:rsid w:val="00DF1271"/>
    <w:rsid w:val="00DF3A4C"/>
    <w:rsid w:val="00E024E1"/>
    <w:rsid w:val="00E05DF4"/>
    <w:rsid w:val="00E206B9"/>
    <w:rsid w:val="00E2107C"/>
    <w:rsid w:val="00E21408"/>
    <w:rsid w:val="00E21B92"/>
    <w:rsid w:val="00E279FA"/>
    <w:rsid w:val="00E316D2"/>
    <w:rsid w:val="00E34D16"/>
    <w:rsid w:val="00E41937"/>
    <w:rsid w:val="00E42993"/>
    <w:rsid w:val="00E438AE"/>
    <w:rsid w:val="00E471D6"/>
    <w:rsid w:val="00E51F11"/>
    <w:rsid w:val="00E52C8E"/>
    <w:rsid w:val="00E549C5"/>
    <w:rsid w:val="00E637C7"/>
    <w:rsid w:val="00E6400C"/>
    <w:rsid w:val="00E654CC"/>
    <w:rsid w:val="00E65514"/>
    <w:rsid w:val="00E71439"/>
    <w:rsid w:val="00E72890"/>
    <w:rsid w:val="00E802CD"/>
    <w:rsid w:val="00E81443"/>
    <w:rsid w:val="00E82BF2"/>
    <w:rsid w:val="00E87008"/>
    <w:rsid w:val="00E972A7"/>
    <w:rsid w:val="00E9779B"/>
    <w:rsid w:val="00EA3910"/>
    <w:rsid w:val="00EA5297"/>
    <w:rsid w:val="00EA5E63"/>
    <w:rsid w:val="00EB0E37"/>
    <w:rsid w:val="00EB1B1F"/>
    <w:rsid w:val="00EB3F33"/>
    <w:rsid w:val="00EC2447"/>
    <w:rsid w:val="00EC2E6D"/>
    <w:rsid w:val="00EC51C2"/>
    <w:rsid w:val="00EC7124"/>
    <w:rsid w:val="00EC7C2C"/>
    <w:rsid w:val="00ED2F89"/>
    <w:rsid w:val="00ED57EE"/>
    <w:rsid w:val="00EE3EA1"/>
    <w:rsid w:val="00EF01A0"/>
    <w:rsid w:val="00EF35B3"/>
    <w:rsid w:val="00EF498D"/>
    <w:rsid w:val="00F00BD5"/>
    <w:rsid w:val="00F07224"/>
    <w:rsid w:val="00F14926"/>
    <w:rsid w:val="00F14BE4"/>
    <w:rsid w:val="00F1517A"/>
    <w:rsid w:val="00F20C36"/>
    <w:rsid w:val="00F2347E"/>
    <w:rsid w:val="00F24F79"/>
    <w:rsid w:val="00F25A96"/>
    <w:rsid w:val="00F33210"/>
    <w:rsid w:val="00F35826"/>
    <w:rsid w:val="00F37B7F"/>
    <w:rsid w:val="00F42EF8"/>
    <w:rsid w:val="00F43597"/>
    <w:rsid w:val="00F451C0"/>
    <w:rsid w:val="00F471BF"/>
    <w:rsid w:val="00F5294C"/>
    <w:rsid w:val="00F55270"/>
    <w:rsid w:val="00F57E9A"/>
    <w:rsid w:val="00F67064"/>
    <w:rsid w:val="00F6762B"/>
    <w:rsid w:val="00F67822"/>
    <w:rsid w:val="00F7261A"/>
    <w:rsid w:val="00F85A36"/>
    <w:rsid w:val="00F85EFA"/>
    <w:rsid w:val="00F91E74"/>
    <w:rsid w:val="00F967DA"/>
    <w:rsid w:val="00FA07E7"/>
    <w:rsid w:val="00FA2C6F"/>
    <w:rsid w:val="00FA2E8B"/>
    <w:rsid w:val="00FA3005"/>
    <w:rsid w:val="00FA4EBB"/>
    <w:rsid w:val="00FA5DC8"/>
    <w:rsid w:val="00FA69D4"/>
    <w:rsid w:val="00FB000D"/>
    <w:rsid w:val="00FB08C0"/>
    <w:rsid w:val="00FB1E94"/>
    <w:rsid w:val="00FB2E53"/>
    <w:rsid w:val="00FB4E70"/>
    <w:rsid w:val="00FB6BBD"/>
    <w:rsid w:val="00FC06B2"/>
    <w:rsid w:val="00FC187A"/>
    <w:rsid w:val="00FC3BA4"/>
    <w:rsid w:val="00FC51B6"/>
    <w:rsid w:val="00FD0E0C"/>
    <w:rsid w:val="00FD7642"/>
    <w:rsid w:val="00FE0C7B"/>
    <w:rsid w:val="00FE551B"/>
    <w:rsid w:val="00FE59BF"/>
    <w:rsid w:val="00FE6BF1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ADE8"/>
  <w15:chartTrackingRefBased/>
  <w15:docId w15:val="{5CC7B638-C0FE-4119-9A13-FF0F1735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336D7B"/>
    <w:pPr>
      <w:keepNext/>
      <w:keepLines/>
      <w:spacing w:before="120" w:after="120" w:line="360" w:lineRule="auto"/>
      <w:outlineLvl w:val="0"/>
    </w:pPr>
    <w:rPr>
      <w:rFonts w:ascii="Times New Roman" w:eastAsia="Times New Roman" w:hAnsi="Times New Roman"/>
      <w:b/>
      <w:sz w:val="24"/>
      <w:szCs w:val="32"/>
      <w:lang w:val="x-none" w:eastAsia="x-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D079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rsid w:val="002A0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06B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link w:val="Titlu4"/>
    <w:uiPriority w:val="9"/>
    <w:rsid w:val="002A03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uiPriority w:val="22"/>
    <w:qFormat/>
    <w:rsid w:val="002A03C8"/>
    <w:rPr>
      <w:b/>
      <w:bCs/>
    </w:rPr>
  </w:style>
  <w:style w:type="paragraph" w:styleId="Listparagraf">
    <w:name w:val="List Paragraph"/>
    <w:aliases w:val="Loetelu (bulletid),Referncias,1st level - Bullet List Paragraph,Lettre d'introduction,Paragrafo elenco,Medium Grid 1 - Accent 21,Normal bullet 2,Bullet list,Numbered List,Colorful List - Accent 11,Listenabsatz,Puces,List Paragraph 1,Stil3"/>
    <w:basedOn w:val="Normal"/>
    <w:link w:val="ListparagrafCaracter"/>
    <w:uiPriority w:val="34"/>
    <w:qFormat/>
    <w:rsid w:val="00014A0C"/>
    <w:pPr>
      <w:spacing w:line="254" w:lineRule="auto"/>
      <w:ind w:left="720"/>
      <w:contextualSpacing/>
    </w:pPr>
    <w:rPr>
      <w:lang w:val="x-none"/>
    </w:rPr>
  </w:style>
  <w:style w:type="paragraph" w:styleId="NormalWeb">
    <w:name w:val="Normal (Web)"/>
    <w:aliases w:val="Знак,Знак Знак,webb Знак Знак,webb,webb Знак Знак Знак Char Char,Обычный (веб) Знак,webb Знак,Знак Знак1,Знак Знак Знак,Normal (Web) Знак,webb Знак Знак Знак,Normal (Web) Знак Знак Знак,Обычный (веб)1"/>
    <w:basedOn w:val="Normal"/>
    <w:link w:val="NormalWebCaracter"/>
    <w:uiPriority w:val="99"/>
    <w:unhideWhenUsed/>
    <w:qFormat/>
    <w:rsid w:val="00A67A1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5Caracter">
    <w:name w:val="Titlu 5 Caracter"/>
    <w:link w:val="Titlu5"/>
    <w:uiPriority w:val="9"/>
    <w:semiHidden/>
    <w:rsid w:val="00FC06B2"/>
    <w:rPr>
      <w:rFonts w:ascii="Calibri Light" w:eastAsia="Times New Roman" w:hAnsi="Calibri Light" w:cs="Times New Roman"/>
      <w:color w:val="2E74B5"/>
    </w:rPr>
  </w:style>
  <w:style w:type="character" w:styleId="Hyperlink">
    <w:name w:val="Hyperlink"/>
    <w:uiPriority w:val="99"/>
    <w:unhideWhenUsed/>
    <w:rsid w:val="00FC06B2"/>
    <w:rPr>
      <w:color w:val="0000FF"/>
      <w:u w:val="single"/>
    </w:rPr>
  </w:style>
  <w:style w:type="character" w:customStyle="1" w:styleId="Titlu1Caracter">
    <w:name w:val="Titlu 1 Caracter"/>
    <w:link w:val="Titlu1"/>
    <w:uiPriority w:val="9"/>
    <w:rsid w:val="00336D7B"/>
    <w:rPr>
      <w:rFonts w:ascii="Times New Roman" w:eastAsia="Times New Roman" w:hAnsi="Times New Roman"/>
      <w:b/>
      <w:sz w:val="24"/>
      <w:szCs w:val="32"/>
      <w:lang w:val="x-none" w:eastAsia="x-none"/>
    </w:rPr>
  </w:style>
  <w:style w:type="paragraph" w:styleId="Titlucuprins">
    <w:name w:val="TOC Heading"/>
    <w:basedOn w:val="Titlu1"/>
    <w:next w:val="Normal"/>
    <w:uiPriority w:val="39"/>
    <w:unhideWhenUsed/>
    <w:qFormat/>
    <w:rsid w:val="00FC06B2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522EF7"/>
    <w:pPr>
      <w:tabs>
        <w:tab w:val="left" w:pos="440"/>
        <w:tab w:val="right" w:leader="dot" w:pos="9980"/>
      </w:tabs>
      <w:spacing w:after="0" w:line="360" w:lineRule="auto"/>
      <w:ind w:left="426" w:hanging="426"/>
      <w:jc w:val="both"/>
    </w:pPr>
    <w:rPr>
      <w:rFonts w:ascii="Times New Roman" w:eastAsia="Times New Roman" w:hAnsi="Times New Roman"/>
      <w:noProof/>
      <w:kern w:val="32"/>
      <w:sz w:val="24"/>
      <w:szCs w:val="24"/>
      <w:lang w:val="ro-RO" w:eastAsia="ru-RU"/>
    </w:rPr>
  </w:style>
  <w:style w:type="character" w:customStyle="1" w:styleId="2">
    <w:name w:val="Заголовок №2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1">
    <w:name w:val="Заголовок №1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o-RO" w:eastAsia="ro-RO" w:bidi="ro-RO"/>
    </w:rPr>
  </w:style>
  <w:style w:type="character" w:customStyle="1" w:styleId="5">
    <w:name w:val="Основной текст (5)"/>
    <w:rsid w:val="008A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Frspaiere">
    <w:name w:val="No Spacing"/>
    <w:link w:val="FrspaiereCaracter"/>
    <w:uiPriority w:val="1"/>
    <w:qFormat/>
    <w:rsid w:val="008A52A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725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1E725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8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EC2E6D"/>
  </w:style>
  <w:style w:type="paragraph" w:styleId="Subsol">
    <w:name w:val="footer"/>
    <w:basedOn w:val="Normal"/>
    <w:link w:val="SubsolCaracter"/>
    <w:uiPriority w:val="99"/>
    <w:unhideWhenUsed/>
    <w:rsid w:val="00EC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2E6D"/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Medium Grid 1 - Accent 21 Caracter,Normal bullet 2 Caracter,Bullet list Caracter"/>
    <w:link w:val="Listparagraf"/>
    <w:uiPriority w:val="34"/>
    <w:qFormat/>
    <w:locked/>
    <w:rsid w:val="00612659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123A88"/>
    <w:rPr>
      <w:color w:val="605E5C"/>
      <w:shd w:val="clear" w:color="auto" w:fill="E1DFDD"/>
    </w:rPr>
  </w:style>
  <w:style w:type="character" w:customStyle="1" w:styleId="object">
    <w:name w:val="object"/>
    <w:rsid w:val="0060758D"/>
  </w:style>
  <w:style w:type="character" w:customStyle="1" w:styleId="NormalWebCaracter">
    <w:name w:val="Normal (Web) Caracter"/>
    <w:aliases w:val="Знак Caracter,Знак Знак Caracter,webb Знак Знак Caracter,webb Caracter,webb Знак Знак Знак Char Char Caracter,Обычный (веб) Знак Caracter,webb Знак Caracter,Знак Знак1 Caracter,Знак Знак Знак Caracter,Normal (Web) Знак Caracter"/>
    <w:link w:val="NormalWeb"/>
    <w:uiPriority w:val="99"/>
    <w:locked/>
    <w:rsid w:val="004D0791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itlu2Caracter">
    <w:name w:val="Titlu 2 Caracter"/>
    <w:link w:val="Titlu2"/>
    <w:uiPriority w:val="9"/>
    <w:semiHidden/>
    <w:rsid w:val="004D07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rspaiereCaracter">
    <w:name w:val="Fără spațiere Caracter"/>
    <w:link w:val="Frspaiere"/>
    <w:uiPriority w:val="1"/>
    <w:locked/>
    <w:rsid w:val="00A051D7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691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6" w:lineRule="auto"/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link w:val="PreformatatHTML"/>
    <w:uiPriority w:val="99"/>
    <w:rsid w:val="00691195"/>
    <w:rPr>
      <w:rFonts w:ascii="Courier New" w:hAnsi="Courier New" w:cs="Courier New"/>
      <w:lang w:val="en-US" w:eastAsia="en-US"/>
    </w:rPr>
  </w:style>
  <w:style w:type="character" w:styleId="HyperlinkParcurs">
    <w:name w:val="FollowedHyperlink"/>
    <w:uiPriority w:val="99"/>
    <w:semiHidden/>
    <w:unhideWhenUsed/>
    <w:rsid w:val="00F1517A"/>
    <w:rPr>
      <w:color w:val="954F72"/>
      <w:u w:val="single"/>
    </w:rPr>
  </w:style>
  <w:style w:type="table" w:customStyle="1" w:styleId="Tabelgril1">
    <w:name w:val="Tabel grilă1"/>
    <w:basedOn w:val="TabelNormal"/>
    <w:next w:val="Tabelgril"/>
    <w:uiPriority w:val="39"/>
    <w:rsid w:val="00A862D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98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3DC3-BD8F-40B2-BE62-27133F9F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2816</Characters>
  <Application>Microsoft Office Word</Application>
  <DocSecurity>0</DocSecurity>
  <Lines>23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IMCS "Vladimir Andrunachievici"</Company>
  <LinksUpToDate>false</LinksUpToDate>
  <CharactersWithSpaces>3295</CharactersWithSpaces>
  <SharedDoc>false</SharedDoc>
  <HLinks>
    <vt:vector size="150" baseType="variant"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https://16colfrro.sciencesconf.org/?lang=en</vt:lpwstr>
      </vt:variant>
      <vt:variant>
        <vt:lpwstr/>
      </vt:variant>
      <vt:variant>
        <vt:i4>3670040</vt:i4>
      </vt:variant>
      <vt:variant>
        <vt:i4>108</vt:i4>
      </vt:variant>
      <vt:variant>
        <vt:i4>0</vt:i4>
      </vt:variant>
      <vt:variant>
        <vt:i4>5</vt:i4>
      </vt:variant>
      <vt:variant>
        <vt:lpwstr>https://16colfrro.sciencesconf.org/data/pages/CFR16_abstracts_final_3.pdf</vt:lpwstr>
      </vt:variant>
      <vt:variant>
        <vt:lpwstr/>
      </vt:variant>
      <vt:variant>
        <vt:i4>3211323</vt:i4>
      </vt:variant>
      <vt:variant>
        <vt:i4>105</vt:i4>
      </vt:variant>
      <vt:variant>
        <vt:i4>0</vt:i4>
      </vt:variant>
      <vt:variant>
        <vt:i4>5</vt:i4>
      </vt:variant>
      <vt:variant>
        <vt:lpwstr>http://icamnm.ucv.ro/userfiles/downloads/2024/Book_of_Abstracts_and_Program_ICAMNM_2024.pdf</vt:lpwstr>
      </vt:variant>
      <vt:variant>
        <vt:lpwstr/>
      </vt:variant>
      <vt:variant>
        <vt:i4>8126519</vt:i4>
      </vt:variant>
      <vt:variant>
        <vt:i4>102</vt:i4>
      </vt:variant>
      <vt:variant>
        <vt:i4>0</vt:i4>
      </vt:variant>
      <vt:variant>
        <vt:i4>5</vt:i4>
      </vt:variant>
      <vt:variant>
        <vt:lpwstr>https://cercetare.usm.md/wp-content/uploads/Programa-Conferintei-1.pdf</vt:lpwstr>
      </vt:variant>
      <vt:variant>
        <vt:lpwstr/>
      </vt:variant>
      <vt:variant>
        <vt:i4>8126519</vt:i4>
      </vt:variant>
      <vt:variant>
        <vt:i4>99</vt:i4>
      </vt:variant>
      <vt:variant>
        <vt:i4>0</vt:i4>
      </vt:variant>
      <vt:variant>
        <vt:i4>5</vt:i4>
      </vt:variant>
      <vt:variant>
        <vt:lpwstr>https://cercetare.usm.md/wp-content/uploads/Programa-Conferintei-1.pdf</vt:lpwstr>
      </vt:variant>
      <vt:variant>
        <vt:lpwstr/>
      </vt:variant>
      <vt:variant>
        <vt:i4>6291506</vt:i4>
      </vt:variant>
      <vt:variant>
        <vt:i4>96</vt:i4>
      </vt:variant>
      <vt:variant>
        <vt:i4>0</vt:i4>
      </vt:variant>
      <vt:variant>
        <vt:i4>5</vt:i4>
      </vt:variant>
      <vt:variant>
        <vt:lpwstr>https://ibn.idsi.md/sites/default/files/imag_file/Proceedings-IMCS60-IMI_2024-15-18.pdf</vt:lpwstr>
      </vt:variant>
      <vt:variant>
        <vt:lpwstr/>
      </vt:variant>
      <vt:variant>
        <vt:i4>5242966</vt:i4>
      </vt:variant>
      <vt:variant>
        <vt:i4>93</vt:i4>
      </vt:variant>
      <vt:variant>
        <vt:i4>0</vt:i4>
      </vt:variant>
      <vt:variant>
        <vt:i4>5</vt:i4>
      </vt:variant>
      <vt:variant>
        <vt:lpwstr>https://doi.org/10.29003/m4296.978-5-317-07283-4</vt:lpwstr>
      </vt:variant>
      <vt:variant>
        <vt:lpwstr/>
      </vt:variant>
      <vt:variant>
        <vt:i4>262237</vt:i4>
      </vt:variant>
      <vt:variant>
        <vt:i4>90</vt:i4>
      </vt:variant>
      <vt:variant>
        <vt:i4>0</vt:i4>
      </vt:variant>
      <vt:variant>
        <vt:i4>5</vt:i4>
      </vt:variant>
      <vt:variant>
        <vt:lpwstr>https://www.scopus.com/sourceid/29485</vt:lpwstr>
      </vt:variant>
      <vt:variant>
        <vt:lpwstr/>
      </vt:variant>
      <vt:variant>
        <vt:i4>5046346</vt:i4>
      </vt:variant>
      <vt:variant>
        <vt:i4>87</vt:i4>
      </vt:variant>
      <vt:variant>
        <vt:i4>0</vt:i4>
      </vt:variant>
      <vt:variant>
        <vt:i4>5</vt:i4>
      </vt:variant>
      <vt:variant>
        <vt:lpwstr>https://link.springer.com/journal/11496/volumes-and-issues/55-3?filter-by-volume=55&amp;filterOpenAccess=false&amp;page=2</vt:lpwstr>
      </vt:variant>
      <vt:variant>
        <vt:lpwstr/>
      </vt:variant>
      <vt:variant>
        <vt:i4>983105</vt:i4>
      </vt:variant>
      <vt:variant>
        <vt:i4>84</vt:i4>
      </vt:variant>
      <vt:variant>
        <vt:i4>0</vt:i4>
      </vt:variant>
      <vt:variant>
        <vt:i4>5</vt:i4>
      </vt:variant>
      <vt:variant>
        <vt:lpwstr>https://ibn.idsi.md/ro/vizualizare_numar_revista/25/11490</vt:lpwstr>
      </vt:variant>
      <vt:variant>
        <vt:lpwstr/>
      </vt:variant>
      <vt:variant>
        <vt:i4>5242928</vt:i4>
      </vt:variant>
      <vt:variant>
        <vt:i4>81</vt:i4>
      </vt:variant>
      <vt:variant>
        <vt:i4>0</vt:i4>
      </vt:variant>
      <vt:variant>
        <vt:i4>5</vt:i4>
      </vt:variant>
      <vt:variant>
        <vt:lpwstr>https://ibn.idsi.md/ro/vizualizare_articol/215707</vt:lpwstr>
      </vt:variant>
      <vt:variant>
        <vt:lpwstr/>
      </vt:variant>
      <vt:variant>
        <vt:i4>983105</vt:i4>
      </vt:variant>
      <vt:variant>
        <vt:i4>78</vt:i4>
      </vt:variant>
      <vt:variant>
        <vt:i4>0</vt:i4>
      </vt:variant>
      <vt:variant>
        <vt:i4>5</vt:i4>
      </vt:variant>
      <vt:variant>
        <vt:lpwstr>https://ibn.idsi.md/ro/vizualizare_numar_revista/25/11490</vt:lpwstr>
      </vt:variant>
      <vt:variant>
        <vt:lpwstr/>
      </vt:variant>
      <vt:variant>
        <vt:i4>6094942</vt:i4>
      </vt:variant>
      <vt:variant>
        <vt:i4>75</vt:i4>
      </vt:variant>
      <vt:variant>
        <vt:i4>0</vt:i4>
      </vt:variant>
      <vt:variant>
        <vt:i4>5</vt:i4>
      </vt:variant>
      <vt:variant>
        <vt:lpwstr>https://link.springer.com/book/10.1007/978-3-031-40180-0</vt:lpwstr>
      </vt:variant>
      <vt:variant>
        <vt:lpwstr/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_Toc186892888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_Toc186892887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_Toc186892886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_Toc186892885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_Toc186892884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_Toc186892883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_Toc186892882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_Toc186892881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_Toc186892880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_Toc186892879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_Toc186892878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_Toc186892877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Garstea</cp:lastModifiedBy>
  <cp:revision>4</cp:revision>
  <cp:lastPrinted>2025-01-29T10:29:00Z</cp:lastPrinted>
  <dcterms:created xsi:type="dcterms:W3CDTF">2025-01-29T10:29:00Z</dcterms:created>
  <dcterms:modified xsi:type="dcterms:W3CDTF">2025-01-30T10:25:00Z</dcterms:modified>
</cp:coreProperties>
</file>