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DB037D" w:rsidRPr="009A10D7" w:rsidRDefault="00DB037D" w:rsidP="00DB037D">
      <w:pPr>
        <w:pStyle w:val="NoSpacing"/>
        <w:pageBreakBefore/>
        <w:spacing w:line="276" w:lineRule="auto"/>
        <w:jc w:val="center"/>
        <w:rPr>
          <w:rFonts w:ascii="Times New Roman" w:hAnsi="Times New Roman" w:cs="Times New Roman"/>
        </w:rPr>
      </w:pPr>
      <w:r>
        <w:rPr>
          <w:rFonts w:ascii="Times New Roman" w:hAnsi="Times New Roman" w:cs="Times New Roman"/>
          <w:b/>
        </w:rPr>
        <w:t xml:space="preserve">Rezumatul raportului științific a </w:t>
      </w:r>
      <w:r w:rsidRPr="009A10D7">
        <w:rPr>
          <w:rFonts w:ascii="Times New Roman" w:hAnsi="Times New Roman" w:cs="Times New Roman"/>
          <w:b/>
        </w:rPr>
        <w:t xml:space="preserve"> proiectului din Programul de Stat</w:t>
      </w:r>
    </w:p>
    <w:p w:rsidR="00DB037D" w:rsidRDefault="00DB037D" w:rsidP="00DB037D">
      <w:pPr>
        <w:pStyle w:val="NoSpacing"/>
        <w:spacing w:line="276" w:lineRule="auto"/>
        <w:jc w:val="center"/>
        <w:rPr>
          <w:rFonts w:ascii="Times New Roman" w:hAnsi="Times New Roman" w:cs="Times New Roman"/>
          <w:b/>
          <w:u w:val="single"/>
        </w:rPr>
      </w:pPr>
      <w:r w:rsidRPr="009A10D7">
        <w:rPr>
          <w:rFonts w:ascii="Times New Roman" w:hAnsi="Times New Roman" w:cs="Times New Roman"/>
          <w:b/>
          <w:u w:val="single"/>
        </w:rPr>
        <w:t>____</w:t>
      </w:r>
      <w:r w:rsidRPr="00DB037D">
        <w:rPr>
          <w:rFonts w:ascii="Times New Roman" w:hAnsi="Times New Roman" w:cs="Times New Roman"/>
          <w:b/>
          <w:u w:val="single"/>
        </w:rPr>
        <w:t>PS-20.80009.5007.07</w:t>
      </w:r>
      <w:r w:rsidRPr="009A10D7">
        <w:rPr>
          <w:rFonts w:ascii="Times New Roman" w:hAnsi="Times New Roman" w:cs="Times New Roman"/>
          <w:b/>
          <w:u w:val="single"/>
        </w:rPr>
        <w:t>___</w:t>
      </w:r>
      <w:r>
        <w:rPr>
          <w:rFonts w:ascii="Times New Roman" w:hAnsi="Times New Roman" w:cs="Times New Roman"/>
          <w:b/>
          <w:u w:val="single"/>
        </w:rPr>
        <w:t>„</w:t>
      </w:r>
      <w:r w:rsidRPr="009A10D7">
        <w:rPr>
          <w:rFonts w:ascii="Times New Roman" w:hAnsi="Times New Roman" w:cs="Times New Roman"/>
          <w:b/>
          <w:u w:val="single"/>
        </w:rPr>
        <w:t>Tehnologii cuantice hibride avansate</w:t>
      </w:r>
      <w:r>
        <w:rPr>
          <w:rFonts w:ascii="Times New Roman" w:hAnsi="Times New Roman" w:cs="Times New Roman"/>
          <w:b/>
          <w:u w:val="single"/>
        </w:rPr>
        <w:t>”</w:t>
      </w:r>
      <w:r w:rsidRPr="009A10D7">
        <w:rPr>
          <w:rFonts w:ascii="Times New Roman" w:hAnsi="Times New Roman" w:cs="Times New Roman"/>
          <w:b/>
          <w:u w:val="single"/>
        </w:rPr>
        <w:t>____</w:t>
      </w:r>
    </w:p>
    <w:p w:rsidR="00DB037D" w:rsidRPr="009A10D7" w:rsidRDefault="00DB037D" w:rsidP="00DB037D">
      <w:pPr>
        <w:pStyle w:val="NoSpacing"/>
        <w:spacing w:line="276" w:lineRule="auto"/>
        <w:jc w:val="center"/>
        <w:rPr>
          <w:rFonts w:ascii="Times New Roman" w:hAnsi="Times New Roman" w:cs="Times New Roman"/>
        </w:rPr>
      </w:pPr>
    </w:p>
    <w:p w:rsidR="00A821F5" w:rsidRPr="009A10D7" w:rsidRDefault="00A821F5" w:rsidP="00BF4D30">
      <w:pPr>
        <w:spacing w:after="0" w:line="276" w:lineRule="auto"/>
        <w:jc w:val="both"/>
        <w:rPr>
          <w:rFonts w:ascii="Times New Roman" w:hAnsi="Times New Roman" w:cs="Times New Roman"/>
          <w:sz w:val="24"/>
          <w:szCs w:val="24"/>
          <w:lang w:val="ro-RO"/>
        </w:rPr>
      </w:pPr>
      <w:r w:rsidRPr="009A10D7">
        <w:rPr>
          <w:rFonts w:ascii="Times New Roman" w:hAnsi="Times New Roman" w:cs="Times New Roman"/>
          <w:bCs/>
          <w:sz w:val="24"/>
          <w:szCs w:val="24"/>
          <w:lang w:val="ro-RO"/>
        </w:rPr>
        <w:tab/>
        <w:t xml:space="preserve">În rezultatul realizării etapei anului 2022 a proiectului </w:t>
      </w:r>
      <w:r w:rsidRPr="009A10D7">
        <w:rPr>
          <w:rStyle w:val="italic"/>
          <w:rFonts w:ascii="Times New Roman" w:hAnsi="Times New Roman"/>
          <w:i w:val="0"/>
          <w:iCs w:val="0"/>
          <w:sz w:val="24"/>
          <w:lang w:val="ro-RO"/>
        </w:rPr>
        <w:t xml:space="preserve">a fost studiată </w:t>
      </w:r>
      <w:r w:rsidRPr="009A10D7">
        <w:rPr>
          <w:rFonts w:ascii="Times New Roman" w:hAnsi="Times New Roman" w:cs="Times New Roman"/>
          <w:sz w:val="24"/>
          <w:szCs w:val="24"/>
          <w:lang w:val="ro-RO"/>
        </w:rPr>
        <w:t xml:space="preserve">eficiența cuantică a unui motor termic microscopic compus din </w:t>
      </w:r>
      <w:r w:rsidRPr="009A10D7">
        <w:rPr>
          <w:rFonts w:ascii="Times New Roman" w:hAnsi="Times New Roman"/>
          <w:position w:val="-6"/>
          <w:sz w:val="24"/>
          <w:lang w:val="ro-RO"/>
        </w:rPr>
        <w:object w:dxaOrig="279"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14.25pt" o:ole="">
            <v:imagedata r:id="rId8" o:title=""/>
          </v:shape>
          <o:OLEObject Type="Embed" ProgID="Equation.DSMT4" ShapeID="_x0000_i1025" DrawAspect="Content" ObjectID="_1729415477" r:id="rId9"/>
        </w:object>
      </w:r>
      <w:r w:rsidRPr="009A10D7">
        <w:rPr>
          <w:rFonts w:ascii="Times New Roman" w:hAnsi="Times New Roman" w:cs="Times New Roman"/>
          <w:sz w:val="24"/>
          <w:szCs w:val="24"/>
          <w:lang w:val="ro-RO"/>
        </w:rPr>
        <w:t xml:space="preserve"> emițători cu trei niveluri de tip </w:t>
      </w:r>
      <w:r w:rsidRPr="009A10D7">
        <w:rPr>
          <w:rFonts w:ascii="Times New Roman" w:hAnsi="Times New Roman"/>
          <w:position w:val="-6"/>
          <w:sz w:val="24"/>
          <w:lang w:val="ro-RO"/>
        </w:rPr>
        <w:object w:dxaOrig="240" w:dyaOrig="279">
          <v:shape id="_x0000_i1026" type="#_x0000_t75" style="width:14.25pt;height:14.25pt" o:ole="">
            <v:imagedata r:id="rId10" o:title=""/>
          </v:shape>
          <o:OLEObject Type="Embed" ProgID="Equation.DSMT4" ShapeID="_x0000_i1026" DrawAspect="Content" ObjectID="_1729415478" r:id="rId11"/>
        </w:object>
      </w:r>
      <w:r w:rsidRPr="009A10D7">
        <w:rPr>
          <w:rFonts w:ascii="Times New Roman" w:hAnsi="Times New Roman" w:cs="Times New Roman"/>
          <w:sz w:val="24"/>
          <w:szCs w:val="24"/>
          <w:lang w:val="ro-RO"/>
        </w:rPr>
        <w:t xml:space="preserve"> sau </w:t>
      </w:r>
      <w:r w:rsidR="007403FD" w:rsidRPr="009A10D7">
        <w:rPr>
          <w:position w:val="-4"/>
        </w:rPr>
        <w:object w:dxaOrig="240" w:dyaOrig="260">
          <v:shape id="_x0000_i1035" type="#_x0000_t75" style="width:14.25pt;height:14.25pt" o:ole="">
            <v:imagedata r:id="rId12" o:title=""/>
          </v:shape>
          <o:OLEObject Type="Embed" ProgID="Equation.DSMT4" ShapeID="_x0000_i1035" DrawAspect="Content" ObjectID="_1729415479" r:id="rId13"/>
        </w:object>
      </w:r>
      <w:r w:rsidRPr="009A10D7">
        <w:rPr>
          <w:rFonts w:ascii="Times New Roman" w:hAnsi="Times New Roman"/>
          <w:sz w:val="24"/>
          <w:lang w:val="ro-RO"/>
        </w:rPr>
        <w:t xml:space="preserve">, interacționând individual sau colectiv </w:t>
      </w:r>
      <w:r w:rsidRPr="009A10D7">
        <w:rPr>
          <w:rFonts w:ascii="Times New Roman" w:hAnsi="Times New Roman" w:cs="Times New Roman"/>
          <w:sz w:val="24"/>
          <w:szCs w:val="24"/>
          <w:lang w:val="ro-RO"/>
        </w:rPr>
        <w:t xml:space="preserve">în sensul </w:t>
      </w:r>
      <w:proofErr w:type="spellStart"/>
      <w:r w:rsidRPr="009A10D7">
        <w:rPr>
          <w:rFonts w:ascii="Times New Roman" w:hAnsi="Times New Roman" w:cs="Times New Roman"/>
          <w:sz w:val="24"/>
          <w:szCs w:val="24"/>
          <w:lang w:val="ro-RO"/>
        </w:rPr>
        <w:t>Dicke</w:t>
      </w:r>
      <w:proofErr w:type="spellEnd"/>
      <w:r w:rsidRPr="009A10D7">
        <w:rPr>
          <w:rFonts w:ascii="Times New Roman" w:hAnsi="Times New Roman" w:cs="Times New Roman"/>
          <w:sz w:val="24"/>
          <w:szCs w:val="24"/>
          <w:lang w:val="ro-RO"/>
        </w:rPr>
        <w:t>, pus în contact cu un rezervor de căldură și un răcitor extern, asupra căruia acționează un câmp electromagnetic slab, coerent. Pentru toate combinațiile de configurație a motorului termic considerat a</w:t>
      </w:r>
      <w:r w:rsidRPr="009A10D7">
        <w:rPr>
          <w:rStyle w:val="italic"/>
          <w:rFonts w:ascii="Times New Roman" w:hAnsi="Times New Roman" w:cs="Times New Roman"/>
          <w:i w:val="0"/>
          <w:iCs w:val="0"/>
          <w:sz w:val="24"/>
          <w:lang w:val="ro-RO"/>
        </w:rPr>
        <w:t xml:space="preserve"> fost investigată eficiența și performanța sa și a fost elucidat rolul pe care colectivitatea dintre emițători îl joacă în această privință. A fost arătat că </w:t>
      </w:r>
      <w:r w:rsidRPr="009A10D7">
        <w:rPr>
          <w:rFonts w:ascii="Times New Roman" w:hAnsi="Times New Roman" w:cs="Times New Roman"/>
          <w:sz w:val="24"/>
          <w:szCs w:val="24"/>
          <w:lang w:val="ro-RO"/>
        </w:rPr>
        <w:t xml:space="preserve">un motor termic cuantic microscopic format dintr-un sistem de emițători de tip </w:t>
      </w:r>
      <w:r w:rsidRPr="009A10D7">
        <w:rPr>
          <w:rFonts w:ascii="Times New Roman" w:hAnsi="Times New Roman"/>
          <w:position w:val="-4"/>
          <w:sz w:val="24"/>
          <w:lang w:val="ro-RO"/>
        </w:rPr>
        <w:object w:dxaOrig="240" w:dyaOrig="260">
          <v:shape id="_x0000_i1027" type="#_x0000_t75" style="width:14.25pt;height:14.25pt" o:ole="">
            <v:imagedata r:id="rId14" o:title=""/>
          </v:shape>
          <o:OLEObject Type="Embed" ProgID="Equation.DSMT4" ShapeID="_x0000_i1027" DrawAspect="Content" ObjectID="_1729415480" r:id="rId15"/>
        </w:object>
      </w:r>
      <w:r w:rsidRPr="009A10D7">
        <w:rPr>
          <w:rFonts w:ascii="Times New Roman" w:hAnsi="Times New Roman" w:cs="Times New Roman"/>
          <w:sz w:val="24"/>
          <w:szCs w:val="24"/>
          <w:lang w:val="ro-RO"/>
        </w:rPr>
        <w:t xml:space="preserve"> cu </w:t>
      </w:r>
      <w:r>
        <w:rPr>
          <w:rFonts w:ascii="Times New Roman" w:hAnsi="Times New Roman" w:cs="Times New Roman"/>
          <w:sz w:val="24"/>
          <w:szCs w:val="24"/>
          <w:lang w:val="ro-RO"/>
        </w:rPr>
        <w:t xml:space="preserve">trei </w:t>
      </w:r>
      <w:r w:rsidRPr="009A10D7">
        <w:rPr>
          <w:rFonts w:ascii="Times New Roman" w:hAnsi="Times New Roman" w:cs="Times New Roman"/>
          <w:sz w:val="24"/>
          <w:szCs w:val="24"/>
          <w:lang w:val="ro-RO"/>
        </w:rPr>
        <w:t xml:space="preserve">niveluri poate avea un avantaj față de unul similar format, respectiv, dintr-un ansamblu de emițători de tip </w:t>
      </w:r>
      <w:r w:rsidRPr="009A10D7">
        <w:rPr>
          <w:rFonts w:ascii="Times New Roman" w:hAnsi="Times New Roman"/>
          <w:position w:val="-6"/>
          <w:sz w:val="24"/>
          <w:lang w:val="ro-RO"/>
        </w:rPr>
        <w:object w:dxaOrig="240" w:dyaOrig="279">
          <v:shape id="_x0000_i1028" type="#_x0000_t75" style="width:14.25pt;height:14.25pt" o:ole="">
            <v:imagedata r:id="rId16" o:title=""/>
          </v:shape>
          <o:OLEObject Type="Embed" ProgID="Equation.DSMT4" ShapeID="_x0000_i1028" DrawAspect="Content" ObjectID="_1729415481" r:id="rId17"/>
        </w:object>
      </w:r>
      <w:r w:rsidRPr="009A10D7">
        <w:rPr>
          <w:rFonts w:ascii="Times New Roman" w:hAnsi="Times New Roman" w:cs="Times New Roman"/>
          <w:sz w:val="24"/>
          <w:szCs w:val="24"/>
          <w:lang w:val="ro-RO"/>
        </w:rPr>
        <w:t xml:space="preserve"> cu trei niveluri. Lucrul la ieșire al unui motor termic cuantic de tip </w:t>
      </w:r>
      <w:r w:rsidRPr="009A10D7">
        <w:rPr>
          <w:rFonts w:ascii="Times New Roman" w:hAnsi="Times New Roman"/>
          <w:position w:val="-4"/>
          <w:sz w:val="24"/>
          <w:lang w:val="ro-RO"/>
        </w:rPr>
        <w:object w:dxaOrig="240" w:dyaOrig="260">
          <v:shape id="_x0000_i1029" type="#_x0000_t75" style="width:14.25pt;height:14.25pt" o:ole="">
            <v:imagedata r:id="rId18" o:title=""/>
          </v:shape>
          <o:OLEObject Type="Embed" ProgID="Equation.DSMT4" ShapeID="_x0000_i1029" DrawAspect="Content" ObjectID="_1729415482" r:id="rId19"/>
        </w:object>
      </w:r>
      <w:r w:rsidRPr="009A10D7">
        <w:rPr>
          <w:rFonts w:ascii="Times New Roman" w:hAnsi="Times New Roman" w:cs="Times New Roman"/>
          <w:sz w:val="24"/>
          <w:szCs w:val="24"/>
          <w:lang w:val="ro-RO"/>
        </w:rPr>
        <w:t xml:space="preserve"> cu emițători interacționând cooperativ, adică performanța sa, este mai mare decât cea a unui motor termic similar format din atomi individuali sau care interacționează independent. De fapt, aceasta este mai mare decât cea a motorului termic format din unu sau mai mulți emițători, interacționând colectiv sau individual, de tip </w:t>
      </w:r>
      <w:r w:rsidRPr="009A10D7">
        <w:rPr>
          <w:rFonts w:ascii="Times New Roman" w:hAnsi="Times New Roman"/>
          <w:position w:val="-6"/>
          <w:sz w:val="24"/>
          <w:lang w:val="ro-RO"/>
        </w:rPr>
        <w:object w:dxaOrig="240" w:dyaOrig="279">
          <v:shape id="_x0000_i1030" type="#_x0000_t75" style="width:14.25pt;height:14.25pt" o:ole="">
            <v:imagedata r:id="rId20" o:title=""/>
          </v:shape>
          <o:OLEObject Type="Embed" ProgID="Equation.DSMT4" ShapeID="_x0000_i1030" DrawAspect="Content" ObjectID="_1729415483" r:id="rId21"/>
        </w:object>
      </w:r>
      <w:r w:rsidRPr="009A10D7">
        <w:rPr>
          <w:rFonts w:ascii="Times New Roman" w:hAnsi="Times New Roman" w:cs="Times New Roman"/>
          <w:sz w:val="24"/>
          <w:szCs w:val="24"/>
          <w:lang w:val="ro-RO"/>
        </w:rPr>
        <w:t>, în condiții similare.</w:t>
      </w:r>
    </w:p>
    <w:p w:rsidR="00A821F5" w:rsidRPr="009A10D7" w:rsidRDefault="00A821F5" w:rsidP="00BF4D30">
      <w:pPr>
        <w:keepNext/>
        <w:spacing w:after="0" w:line="276" w:lineRule="auto"/>
        <w:jc w:val="both"/>
        <w:rPr>
          <w:rFonts w:ascii="Times New Roman" w:hAnsi="Times New Roman" w:cs="Times New Roman"/>
          <w:sz w:val="24"/>
          <w:szCs w:val="24"/>
          <w:lang w:val="ro-RO"/>
        </w:rPr>
      </w:pPr>
      <w:r w:rsidRPr="009A10D7">
        <w:rPr>
          <w:rFonts w:ascii="Times New Roman" w:hAnsi="Times New Roman" w:cs="Times New Roman"/>
          <w:sz w:val="24"/>
          <w:szCs w:val="24"/>
          <w:lang w:val="ro-RO"/>
        </w:rPr>
        <w:tab/>
      </w:r>
      <w:r w:rsidRPr="009A10D7">
        <w:rPr>
          <w:rFonts w:ascii="Times New Roman" w:hAnsi="Times New Roman" w:cs="Times New Roman"/>
          <w:bCs/>
          <w:sz w:val="24"/>
          <w:szCs w:val="24"/>
          <w:lang w:val="ro-RO"/>
        </w:rPr>
        <w:t xml:space="preserve">Aceste rezultate sunt foarte interesante, sistemele propuse putând avea și aplicații practice sau experimentale, deoarece sunt formate din elemente deja utilizate pe larg de experimentatori. Astfel, aceste rezultate pot fi considerate și drept model preliminar al viitoarelor posibile experimente. </w:t>
      </w:r>
    </w:p>
    <w:p w:rsidR="00A821F5" w:rsidRPr="009A10D7" w:rsidRDefault="00A821F5" w:rsidP="00BF4D30">
      <w:pPr>
        <w:keepNext/>
        <w:spacing w:after="0" w:line="276" w:lineRule="auto"/>
        <w:jc w:val="both"/>
        <w:rPr>
          <w:rFonts w:ascii="Times New Roman" w:hAnsi="Times New Roman" w:cs="Times New Roman"/>
          <w:sz w:val="24"/>
          <w:szCs w:val="24"/>
          <w:lang w:val="ro-RO"/>
        </w:rPr>
      </w:pPr>
      <w:r w:rsidRPr="009A10D7">
        <w:rPr>
          <w:rFonts w:ascii="Times New Roman" w:hAnsi="Times New Roman" w:cs="Times New Roman"/>
          <w:bCs/>
          <w:sz w:val="24"/>
          <w:szCs w:val="24"/>
          <w:lang w:val="ro-RO"/>
        </w:rPr>
        <w:tab/>
        <w:t>Rezultatele obținute corespund obiectivelor proiectului și tuturor rezultatelor preconizate, ceea ce ne permite să afirmăm că etapa dată a proiectul a fost realizat cu succes.</w:t>
      </w:r>
    </w:p>
    <w:p w:rsidR="00A821F5" w:rsidRPr="009A10D7" w:rsidRDefault="00A821F5" w:rsidP="00BF4D30">
      <w:pPr>
        <w:keepNext/>
        <w:spacing w:after="0" w:line="276" w:lineRule="auto"/>
        <w:jc w:val="both"/>
        <w:rPr>
          <w:rFonts w:ascii="Times New Roman" w:hAnsi="Times New Roman" w:cs="Times New Roman"/>
          <w:sz w:val="24"/>
          <w:szCs w:val="24"/>
          <w:lang w:val="ro-RO"/>
        </w:rPr>
      </w:pPr>
      <w:r w:rsidRPr="009A10D7">
        <w:rPr>
          <w:rFonts w:ascii="Times New Roman" w:hAnsi="Times New Roman" w:cs="Times New Roman"/>
          <w:sz w:val="24"/>
          <w:szCs w:val="24"/>
          <w:lang w:val="ro-RO"/>
        </w:rPr>
        <w:tab/>
        <w:t xml:space="preserve">În baza rezultatelor obținute în cadrul proiectului au fost publica 5 articole în reviste de specialitate cu factor de impact mare. </w:t>
      </w:r>
    </w:p>
    <w:p w:rsidR="00A821F5" w:rsidRPr="009A10D7" w:rsidRDefault="00A821F5" w:rsidP="00BF4D30">
      <w:pPr>
        <w:spacing w:after="0" w:line="276" w:lineRule="auto"/>
        <w:jc w:val="both"/>
        <w:rPr>
          <w:rStyle w:val="italic"/>
          <w:rFonts w:ascii="Times New Roman" w:hAnsi="Times New Roman"/>
          <w:i w:val="0"/>
          <w:iCs w:val="0"/>
          <w:sz w:val="24"/>
          <w:lang w:val="ro-RO"/>
        </w:rPr>
      </w:pPr>
      <w:r w:rsidRPr="009A10D7">
        <w:rPr>
          <w:rFonts w:ascii="Times New Roman" w:hAnsi="Times New Roman" w:cs="Times New Roman"/>
          <w:sz w:val="24"/>
          <w:szCs w:val="24"/>
          <w:lang w:val="ro-RO"/>
        </w:rPr>
        <w:tab/>
        <w:t>În baza rezultatelor obținute în cadrul proiectului sau pe teme conexe, executorii proiectului au susținut în acest an 1 teză de doctor în științe, alte 2 teze de doctor fiind la etapa da susținere (</w:t>
      </w:r>
      <w:r>
        <w:rPr>
          <w:rFonts w:ascii="Times New Roman" w:hAnsi="Times New Roman" w:cs="Times New Roman"/>
          <w:sz w:val="24"/>
          <w:szCs w:val="24"/>
          <w:lang w:val="ro-RO"/>
        </w:rPr>
        <w:t xml:space="preserve">susținere prealabilă </w:t>
      </w:r>
      <w:r w:rsidRPr="009A10D7">
        <w:rPr>
          <w:rFonts w:ascii="Times New Roman" w:hAnsi="Times New Roman" w:cs="Times New Roman"/>
          <w:sz w:val="24"/>
          <w:szCs w:val="24"/>
          <w:lang w:val="ro-RO"/>
        </w:rPr>
        <w:t>planificat</w:t>
      </w:r>
      <w:r>
        <w:rPr>
          <w:rFonts w:ascii="Times New Roman" w:hAnsi="Times New Roman" w:cs="Times New Roman"/>
          <w:sz w:val="24"/>
          <w:szCs w:val="24"/>
          <w:lang w:val="ro-RO"/>
        </w:rPr>
        <w:t>ă</w:t>
      </w:r>
      <w:r w:rsidRPr="009A10D7">
        <w:rPr>
          <w:rFonts w:ascii="Times New Roman" w:hAnsi="Times New Roman" w:cs="Times New Roman"/>
          <w:sz w:val="24"/>
          <w:szCs w:val="24"/>
          <w:lang w:val="ro-RO"/>
        </w:rPr>
        <w:t xml:space="preserve"> </w:t>
      </w:r>
      <w:proofErr w:type="spellStart"/>
      <w:r w:rsidRPr="009A10D7">
        <w:rPr>
          <w:rFonts w:ascii="Times New Roman" w:hAnsi="Times New Roman" w:cs="Times New Roman"/>
          <w:sz w:val="24"/>
          <w:szCs w:val="24"/>
          <w:lang w:val="ro-RO"/>
        </w:rPr>
        <w:t>pt</w:t>
      </w:r>
      <w:proofErr w:type="spellEnd"/>
      <w:r w:rsidRPr="009A10D7">
        <w:rPr>
          <w:rFonts w:ascii="Times New Roman" w:hAnsi="Times New Roman" w:cs="Times New Roman"/>
          <w:sz w:val="24"/>
          <w:szCs w:val="24"/>
          <w:lang w:val="ro-RO"/>
        </w:rPr>
        <w:t xml:space="preserve"> finele anului 2022) </w:t>
      </w:r>
    </w:p>
    <w:p w:rsidR="00A821F5" w:rsidRPr="009A10D7" w:rsidRDefault="00A821F5" w:rsidP="00BF4D30">
      <w:pPr>
        <w:keepNext/>
        <w:spacing w:after="0" w:line="276" w:lineRule="auto"/>
        <w:jc w:val="both"/>
        <w:rPr>
          <w:rFonts w:ascii="Times New Roman" w:hAnsi="Times New Roman" w:cs="Times New Roman"/>
          <w:bCs/>
          <w:sz w:val="24"/>
          <w:szCs w:val="24"/>
          <w:lang w:val="ro-RO"/>
        </w:rPr>
      </w:pPr>
    </w:p>
    <w:p w:rsidR="00A821F5" w:rsidRPr="008429F5" w:rsidRDefault="00A821F5" w:rsidP="000B0335">
      <w:pPr>
        <w:spacing w:after="0" w:line="276" w:lineRule="auto"/>
        <w:jc w:val="both"/>
        <w:rPr>
          <w:rFonts w:ascii="Times New Roman" w:hAnsi="Times New Roman" w:cs="Times New Roman"/>
          <w:bCs/>
          <w:sz w:val="24"/>
          <w:szCs w:val="24"/>
        </w:rPr>
      </w:pPr>
      <w:r w:rsidRPr="009A10D7">
        <w:rPr>
          <w:rFonts w:ascii="Times New Roman" w:hAnsi="Times New Roman" w:cs="Times New Roman"/>
          <w:bCs/>
          <w:sz w:val="24"/>
          <w:szCs w:val="24"/>
          <w:lang w:val="ro-RO"/>
        </w:rPr>
        <w:tab/>
      </w:r>
      <w:r w:rsidRPr="009A10D7">
        <w:rPr>
          <w:rFonts w:ascii="Times New Roman" w:hAnsi="Times New Roman" w:cs="Times New Roman"/>
          <w:bCs/>
          <w:sz w:val="24"/>
          <w:szCs w:val="24"/>
        </w:rPr>
        <w:t xml:space="preserve">During the 2022 stage of the project, the quantum efficiency of a microscopic heat engine composed of three-level </w:t>
      </w:r>
      <w:r w:rsidRPr="009A10D7">
        <w:rPr>
          <w:position w:val="-6"/>
        </w:rPr>
        <w:object w:dxaOrig="240" w:dyaOrig="279">
          <v:shape id="_x0000_i1031" type="#_x0000_t75" style="width:14.25pt;height:14.25pt" o:ole="">
            <v:imagedata r:id="rId22" o:title=""/>
          </v:shape>
          <o:OLEObject Type="Embed" ProgID="Equation.DSMT4" ShapeID="_x0000_i1031" DrawAspect="Content" ObjectID="_1729415484" r:id="rId23"/>
        </w:object>
      </w:r>
      <w:r w:rsidRPr="009A10D7">
        <w:rPr>
          <w:rFonts w:ascii="Times New Roman" w:hAnsi="Times New Roman" w:cs="Times New Roman"/>
          <w:bCs/>
          <w:sz w:val="24"/>
          <w:szCs w:val="24"/>
        </w:rPr>
        <w:t xml:space="preserve">- or </w:t>
      </w:r>
      <w:r w:rsidRPr="009A10D7">
        <w:rPr>
          <w:position w:val="-4"/>
        </w:rPr>
        <w:object w:dxaOrig="240" w:dyaOrig="260">
          <v:shape id="_x0000_i1032" type="#_x0000_t75" style="width:14.25pt;height:14.25pt" o:ole="">
            <v:imagedata r:id="rId12" o:title=""/>
          </v:shape>
          <o:OLEObject Type="Embed" ProgID="Equation.DSMT4" ShapeID="_x0000_i1032" DrawAspect="Content" ObjectID="_1729415485" r:id="rId24"/>
        </w:object>
      </w:r>
      <w:r w:rsidRPr="009A10D7">
        <w:rPr>
          <w:rFonts w:ascii="Times New Roman" w:hAnsi="Times New Roman" w:cs="Times New Roman"/>
          <w:bCs/>
          <w:sz w:val="24"/>
          <w:szCs w:val="24"/>
        </w:rPr>
        <w:t xml:space="preserve">-type emitters interacting individually or collectively in the </w:t>
      </w:r>
      <w:proofErr w:type="spellStart"/>
      <w:r w:rsidRPr="009A10D7">
        <w:rPr>
          <w:rFonts w:ascii="Times New Roman" w:hAnsi="Times New Roman" w:cs="Times New Roman"/>
          <w:bCs/>
          <w:sz w:val="24"/>
          <w:szCs w:val="24"/>
        </w:rPr>
        <w:t>Dicke</w:t>
      </w:r>
      <w:proofErr w:type="spellEnd"/>
      <w:r w:rsidRPr="009A10D7">
        <w:rPr>
          <w:rFonts w:ascii="Times New Roman" w:hAnsi="Times New Roman" w:cs="Times New Roman"/>
          <w:bCs/>
          <w:sz w:val="24"/>
          <w:szCs w:val="24"/>
        </w:rPr>
        <w:t xml:space="preserve"> sense, placed in contact with a heat reservoir and an external cooler, on which also a weak, coherent electromagnetic </w:t>
      </w:r>
      <w:r w:rsidRPr="008429F5">
        <w:rPr>
          <w:rFonts w:ascii="Times New Roman" w:hAnsi="Times New Roman" w:cs="Times New Roman"/>
          <w:bCs/>
          <w:sz w:val="24"/>
          <w:szCs w:val="24"/>
        </w:rPr>
        <w:t>field acts, was studied. For all combinations of heat engine configuration considered, its efficiency and performance were investigated and the role that the collectivity between emitters plays in this respect was elucidated. It was shown that s</w:t>
      </w:r>
      <w:r w:rsidRPr="008429F5">
        <w:rPr>
          <w:rFonts w:ascii="Times New Roman" w:hAnsi="Times New Roman" w:cs="Times New Roman"/>
          <w:sz w:val="24"/>
          <w:szCs w:val="24"/>
        </w:rPr>
        <w:t xml:space="preserve">ince in a cooperative </w:t>
      </w:r>
      <w:r w:rsidRPr="008429F5">
        <w:rPr>
          <w:position w:val="-4"/>
        </w:rPr>
        <w:object w:dxaOrig="420" w:dyaOrig="260">
          <v:shape id="_x0000_i1033" type="#_x0000_t75" style="width:21.75pt;height:14.25pt" o:ole="">
            <v:imagedata r:id="rId25" o:title=""/>
          </v:shape>
          <o:OLEObject Type="Embed" ProgID="Equation.DSMT4" ShapeID="_x0000_i1033" DrawAspect="Content" ObjectID="_1729415486" r:id="rId26"/>
        </w:object>
      </w:r>
      <w:r w:rsidRPr="008429F5">
        <w:rPr>
          <w:rFonts w:ascii="Times New Roman" w:hAnsi="Times New Roman" w:cs="Times New Roman"/>
          <w:sz w:val="24"/>
          <w:szCs w:val="24"/>
        </w:rPr>
        <w:t xml:space="preserve">type ensemble one can more efficiently create population inversion on the involved working atomic transition, the energy conversion of the incoherent thermal reservoirs towards the coherently applied electromagnetic field probing that transition is highly improved compared to an independent atomic ensemble or to an independently or collectively interacting </w:t>
      </w:r>
      <w:r w:rsidRPr="008429F5">
        <w:rPr>
          <w:position w:val="-6"/>
        </w:rPr>
        <w:object w:dxaOrig="400" w:dyaOrig="279">
          <v:shape id="_x0000_i1034" type="#_x0000_t75" style="width:21.75pt;height:14.25pt" o:ole="">
            <v:imagedata r:id="rId27" o:title=""/>
          </v:shape>
          <o:OLEObject Type="Embed" ProgID="Equation.DSMT4" ShapeID="_x0000_i1034" DrawAspect="Content" ObjectID="_1729415487" r:id="rId28"/>
        </w:object>
      </w:r>
      <w:r w:rsidRPr="008429F5">
        <w:rPr>
          <w:rFonts w:ascii="Times New Roman" w:hAnsi="Times New Roman" w:cs="Times New Roman"/>
          <w:sz w:val="24"/>
          <w:szCs w:val="24"/>
        </w:rPr>
        <w:t>type emitters of a microscopic heat engine, under identical conditions. Furthermore, the quantum efficiency of a Carnot cycle is always better than that characterizing these setups, regardless of the cooperativity among emitters.</w:t>
      </w:r>
    </w:p>
    <w:p w:rsidR="00A821F5" w:rsidRPr="009A10D7" w:rsidRDefault="00A821F5" w:rsidP="00BF4D30">
      <w:pPr>
        <w:keepNext/>
        <w:spacing w:after="0" w:line="276" w:lineRule="auto"/>
        <w:jc w:val="both"/>
        <w:rPr>
          <w:rFonts w:ascii="Times New Roman" w:hAnsi="Times New Roman" w:cs="Times New Roman"/>
          <w:sz w:val="24"/>
          <w:szCs w:val="24"/>
        </w:rPr>
      </w:pPr>
      <w:r w:rsidRPr="008429F5">
        <w:rPr>
          <w:rFonts w:ascii="Times New Roman" w:hAnsi="Times New Roman" w:cs="Times New Roman"/>
          <w:bCs/>
          <w:sz w:val="24"/>
          <w:szCs w:val="24"/>
        </w:rPr>
        <w:tab/>
        <w:t>These results are very promising, the proposed systems are experimentally feasible and possible being of perspective for applications because of being</w:t>
      </w:r>
      <w:r w:rsidRPr="009A10D7">
        <w:rPr>
          <w:rFonts w:ascii="Times New Roman" w:hAnsi="Times New Roman" w:cs="Times New Roman"/>
          <w:bCs/>
          <w:sz w:val="24"/>
          <w:szCs w:val="24"/>
        </w:rPr>
        <w:t xml:space="preserve"> composed of elements already </w:t>
      </w:r>
      <w:r w:rsidRPr="009A10D7">
        <w:rPr>
          <w:rFonts w:ascii="Times New Roman" w:hAnsi="Times New Roman" w:cs="Times New Roman"/>
          <w:bCs/>
          <w:sz w:val="24"/>
          <w:szCs w:val="24"/>
        </w:rPr>
        <w:lastRenderedPageBreak/>
        <w:t>widely used. Thus, these results can also be considered as preliminary models for future possible experiments.</w:t>
      </w:r>
    </w:p>
    <w:p w:rsidR="00A821F5" w:rsidRPr="007C32F5" w:rsidRDefault="00A821F5" w:rsidP="000B0335">
      <w:pPr>
        <w:keepNext/>
        <w:spacing w:after="0" w:line="276" w:lineRule="auto"/>
        <w:jc w:val="both"/>
        <w:rPr>
          <w:rFonts w:ascii="Times New Roman" w:hAnsi="Times New Roman" w:cs="Times New Roman"/>
          <w:bCs/>
          <w:sz w:val="24"/>
          <w:szCs w:val="24"/>
        </w:rPr>
      </w:pPr>
      <w:r w:rsidRPr="009A10D7">
        <w:rPr>
          <w:rFonts w:ascii="Times New Roman" w:hAnsi="Times New Roman" w:cs="Times New Roman"/>
          <w:bCs/>
          <w:sz w:val="24"/>
          <w:szCs w:val="24"/>
        </w:rPr>
        <w:tab/>
        <w:t xml:space="preserve">The results correspond to the objectives of the project and to the expected results, that allowing to consider this stage of the project being successfully </w:t>
      </w:r>
      <w:r w:rsidRPr="007C32F5">
        <w:rPr>
          <w:rFonts w:ascii="Times New Roman" w:hAnsi="Times New Roman" w:cs="Times New Roman"/>
          <w:bCs/>
          <w:sz w:val="24"/>
          <w:szCs w:val="24"/>
        </w:rPr>
        <w:t>completed.</w:t>
      </w:r>
    </w:p>
    <w:p w:rsidR="00A821F5" w:rsidRPr="007C32F5" w:rsidRDefault="00A821F5" w:rsidP="000B0335">
      <w:pPr>
        <w:keepNext/>
        <w:spacing w:after="0" w:line="276" w:lineRule="auto"/>
        <w:jc w:val="both"/>
        <w:rPr>
          <w:rFonts w:ascii="Times New Roman" w:hAnsi="Times New Roman" w:cs="Times New Roman"/>
          <w:sz w:val="24"/>
          <w:szCs w:val="24"/>
        </w:rPr>
      </w:pPr>
      <w:r w:rsidRPr="007C32F5">
        <w:rPr>
          <w:rFonts w:ascii="Times New Roman" w:hAnsi="Times New Roman" w:cs="Times New Roman"/>
          <w:sz w:val="24"/>
          <w:szCs w:val="24"/>
        </w:rPr>
        <w:tab/>
        <w:t xml:space="preserve">Thanks to the results of the project, 5 articles were published in high impact journals. </w:t>
      </w:r>
    </w:p>
    <w:p w:rsidR="00A821F5" w:rsidRPr="009A10D7" w:rsidRDefault="00A821F5" w:rsidP="000B0335">
      <w:pPr>
        <w:keepNext/>
        <w:spacing w:after="0" w:line="276" w:lineRule="auto"/>
        <w:jc w:val="both"/>
        <w:rPr>
          <w:rFonts w:ascii="Times New Roman" w:hAnsi="Times New Roman" w:cs="Times New Roman"/>
          <w:sz w:val="24"/>
          <w:szCs w:val="24"/>
          <w:lang w:val="ro-RO"/>
        </w:rPr>
      </w:pPr>
      <w:r w:rsidRPr="007C32F5">
        <w:rPr>
          <w:rFonts w:ascii="Times New Roman" w:hAnsi="Times New Roman" w:cs="Times New Roman"/>
          <w:sz w:val="24"/>
          <w:szCs w:val="24"/>
        </w:rPr>
        <w:tab/>
        <w:t>On the basis of the results obtained in the project or on related topics, the project executors defended this year 1 PhD thesis, 2 other PhD theses are in the defense stage (planned</w:t>
      </w:r>
      <w:r w:rsidR="007403FD">
        <w:rPr>
          <w:rFonts w:ascii="Times New Roman" w:hAnsi="Times New Roman" w:cs="Times New Roman"/>
          <w:sz w:val="24"/>
          <w:szCs w:val="24"/>
        </w:rPr>
        <w:t xml:space="preserve"> for the </w:t>
      </w:r>
      <w:bookmarkStart w:id="0" w:name="_GoBack"/>
      <w:bookmarkEnd w:id="0"/>
      <w:r w:rsidRPr="007C32F5">
        <w:rPr>
          <w:rFonts w:ascii="Times New Roman" w:hAnsi="Times New Roman" w:cs="Times New Roman"/>
          <w:sz w:val="24"/>
          <w:szCs w:val="24"/>
        </w:rPr>
        <w:t>end of 2022).</w:t>
      </w:r>
    </w:p>
    <w:p w:rsidR="00910103" w:rsidRPr="009A10D7" w:rsidRDefault="00910103" w:rsidP="00CD13D6">
      <w:pPr>
        <w:spacing w:after="120" w:line="276" w:lineRule="auto"/>
        <w:jc w:val="both"/>
        <w:rPr>
          <w:rFonts w:ascii="Times New Roman" w:hAnsi="Times New Roman" w:cs="Times New Roman"/>
          <w:sz w:val="24"/>
          <w:szCs w:val="24"/>
          <w:lang w:val="ro-RO"/>
        </w:rPr>
      </w:pPr>
    </w:p>
    <w:p w:rsidR="008753D1" w:rsidRPr="009A10D7" w:rsidRDefault="008753D1" w:rsidP="0095447A">
      <w:pPr>
        <w:pStyle w:val="ListParagraph"/>
        <w:spacing w:after="120" w:line="276" w:lineRule="auto"/>
        <w:ind w:left="2610"/>
        <w:jc w:val="both"/>
        <w:rPr>
          <w:rFonts w:ascii="Times New Roman" w:hAnsi="Times New Roman"/>
          <w:b/>
          <w:i/>
          <w:sz w:val="24"/>
          <w:szCs w:val="24"/>
          <w:lang w:val="ro-RO"/>
        </w:rPr>
      </w:pPr>
    </w:p>
    <w:p w:rsidR="0057751C" w:rsidRPr="00C602D5" w:rsidRDefault="00910103" w:rsidP="00DB037D">
      <w:pPr>
        <w:spacing w:after="0" w:line="276" w:lineRule="auto"/>
        <w:rPr>
          <w:rFonts w:ascii="Times New Roman" w:hAnsi="Times New Roman" w:cs="Times New Roman"/>
          <w:sz w:val="24"/>
          <w:szCs w:val="24"/>
          <w:lang w:val="ro-RO"/>
        </w:rPr>
      </w:pPr>
      <w:r w:rsidRPr="009A10D7">
        <w:rPr>
          <w:rFonts w:ascii="Times New Roman" w:eastAsia="Times New Roman" w:hAnsi="Times New Roman" w:cs="Times New Roman"/>
          <w:sz w:val="24"/>
          <w:szCs w:val="24"/>
          <w:lang w:val="ro-RO" w:eastAsia="ru-RU"/>
        </w:rPr>
        <w:t>Conducătorul de proiect</w:t>
      </w:r>
      <w:r w:rsidRPr="009A10D7">
        <w:rPr>
          <w:rFonts w:ascii="Times New Roman" w:eastAsia="Times New Roman" w:hAnsi="Times New Roman" w:cs="Times New Roman"/>
          <w:sz w:val="24"/>
          <w:szCs w:val="24"/>
          <w:lang w:val="ro-RO" w:eastAsia="ru-RU"/>
        </w:rPr>
        <w:tab/>
        <w:t xml:space="preserve"> __________/ Mihai Macovei</w:t>
      </w:r>
    </w:p>
    <w:sectPr w:rsidR="0057751C" w:rsidRPr="00C602D5" w:rsidSect="00985832">
      <w:pgSz w:w="11906" w:h="16838" w:code="9"/>
      <w:pgMar w:top="1134" w:right="851" w:bottom="1134" w:left="1701" w:header="709"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4B5F" w:rsidRDefault="00714B5F">
      <w:pPr>
        <w:spacing w:after="0" w:line="240" w:lineRule="auto"/>
      </w:pPr>
      <w:r>
        <w:separator/>
      </w:r>
    </w:p>
  </w:endnote>
  <w:endnote w:type="continuationSeparator" w:id="0">
    <w:p w:rsidR="00714B5F" w:rsidRDefault="00714B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libri"/>
    <w:charset w:val="01"/>
    <w:family w:val="auto"/>
    <w:pitch w:val="variable"/>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Noto Sans Devanagari">
    <w:altName w:val="Calibri"/>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4B5F" w:rsidRDefault="00714B5F">
      <w:pPr>
        <w:spacing w:after="0" w:line="240" w:lineRule="auto"/>
      </w:pPr>
      <w:r>
        <w:separator/>
      </w:r>
    </w:p>
  </w:footnote>
  <w:footnote w:type="continuationSeparator" w:id="0">
    <w:p w:rsidR="00714B5F" w:rsidRDefault="00714B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20" w:hanging="360"/>
      </w:pPr>
      <w:rPr>
        <w:rFonts w:ascii="Times New Roman" w:hAnsi="Times New Roman" w:cs="Times New Roman" w:hint="default"/>
        <w:bCs/>
        <w:kern w:val="2"/>
        <w:sz w:val="24"/>
        <w:szCs w:val="24"/>
        <w:lang w:val="ro-MD"/>
      </w:rPr>
    </w:lvl>
  </w:abstractNum>
  <w:abstractNum w:abstractNumId="2" w15:restartNumberingAfterBreak="0">
    <w:nsid w:val="00000003"/>
    <w:multiLevelType w:val="multilevel"/>
    <w:tmpl w:val="00000003"/>
    <w:lvl w:ilvl="0">
      <w:start w:val="1"/>
      <w:numFmt w:val="decimal"/>
      <w:lvlText w:val="%1."/>
      <w:lvlJc w:val="left"/>
      <w:pPr>
        <w:tabs>
          <w:tab w:val="num" w:pos="0"/>
        </w:tabs>
        <w:ind w:left="810" w:hanging="360"/>
      </w:pPr>
      <w:rPr>
        <w:rFonts w:ascii="Times New Roman" w:hAnsi="Times New Roman" w:cs="Times New Roman" w:hint="default"/>
        <w:b/>
        <w:bCs/>
        <w:color w:val="auto"/>
        <w:kern w:val="2"/>
        <w:sz w:val="24"/>
        <w:szCs w:val="24"/>
        <w:lang w:val="ro-MD"/>
      </w:rPr>
    </w:lvl>
    <w:lvl w:ilvl="1">
      <w:start w:val="1"/>
      <w:numFmt w:val="decimal"/>
      <w:lvlText w:val="%1.%2"/>
      <w:lvlJc w:val="left"/>
      <w:pPr>
        <w:tabs>
          <w:tab w:val="num" w:pos="0"/>
        </w:tabs>
        <w:ind w:left="810" w:hanging="360"/>
      </w:pPr>
      <w:rPr>
        <w:rFonts w:ascii="Times New Roman" w:hAnsi="Times New Roman" w:cs="Times New Roman" w:hint="default"/>
        <w:color w:val="auto"/>
        <w:lang w:val="ro-MD"/>
      </w:rPr>
    </w:lvl>
    <w:lvl w:ilvl="2">
      <w:start w:val="1"/>
      <w:numFmt w:val="decimal"/>
      <w:lvlText w:val="%1.%2.%3"/>
      <w:lvlJc w:val="left"/>
      <w:pPr>
        <w:tabs>
          <w:tab w:val="num" w:pos="0"/>
        </w:tabs>
        <w:ind w:left="1170" w:hanging="720"/>
      </w:pPr>
      <w:rPr>
        <w:rFonts w:ascii="Times New Roman" w:hAnsi="Times New Roman" w:cs="Times New Roman" w:hint="default"/>
        <w:color w:val="auto"/>
        <w:lang w:val="ro-MD"/>
      </w:rPr>
    </w:lvl>
    <w:lvl w:ilvl="3">
      <w:start w:val="1"/>
      <w:numFmt w:val="decimal"/>
      <w:lvlText w:val="%1.%2.%3.%4"/>
      <w:lvlJc w:val="left"/>
      <w:pPr>
        <w:tabs>
          <w:tab w:val="num" w:pos="0"/>
        </w:tabs>
        <w:ind w:left="1170" w:hanging="720"/>
      </w:pPr>
      <w:rPr>
        <w:rFonts w:ascii="Times New Roman" w:hAnsi="Times New Roman" w:cs="Times New Roman" w:hint="default"/>
        <w:color w:val="auto"/>
        <w:lang w:val="ro-MD"/>
      </w:rPr>
    </w:lvl>
    <w:lvl w:ilvl="4">
      <w:start w:val="1"/>
      <w:numFmt w:val="decimal"/>
      <w:lvlText w:val="%1.%2.%3.%4.%5"/>
      <w:lvlJc w:val="left"/>
      <w:pPr>
        <w:tabs>
          <w:tab w:val="num" w:pos="0"/>
        </w:tabs>
        <w:ind w:left="1530" w:hanging="1080"/>
      </w:pPr>
      <w:rPr>
        <w:rFonts w:ascii="Times New Roman" w:hAnsi="Times New Roman" w:cs="Times New Roman" w:hint="default"/>
        <w:color w:val="auto"/>
        <w:lang w:val="ro-MD"/>
      </w:rPr>
    </w:lvl>
    <w:lvl w:ilvl="5">
      <w:start w:val="1"/>
      <w:numFmt w:val="decimal"/>
      <w:lvlText w:val="%1.%2.%3.%4.%5.%6"/>
      <w:lvlJc w:val="left"/>
      <w:pPr>
        <w:tabs>
          <w:tab w:val="num" w:pos="0"/>
        </w:tabs>
        <w:ind w:left="1530" w:hanging="1080"/>
      </w:pPr>
      <w:rPr>
        <w:rFonts w:ascii="Times New Roman" w:hAnsi="Times New Roman" w:cs="Times New Roman" w:hint="default"/>
        <w:color w:val="auto"/>
        <w:lang w:val="ro-MD"/>
      </w:rPr>
    </w:lvl>
    <w:lvl w:ilvl="6">
      <w:start w:val="1"/>
      <w:numFmt w:val="decimal"/>
      <w:lvlText w:val="%1.%2.%3.%4.%5.%6.%7"/>
      <w:lvlJc w:val="left"/>
      <w:pPr>
        <w:tabs>
          <w:tab w:val="num" w:pos="0"/>
        </w:tabs>
        <w:ind w:left="1890" w:hanging="1440"/>
      </w:pPr>
      <w:rPr>
        <w:rFonts w:ascii="Times New Roman" w:hAnsi="Times New Roman" w:cs="Times New Roman" w:hint="default"/>
        <w:color w:val="auto"/>
        <w:lang w:val="ro-MD"/>
      </w:rPr>
    </w:lvl>
    <w:lvl w:ilvl="7">
      <w:start w:val="1"/>
      <w:numFmt w:val="decimal"/>
      <w:lvlText w:val="%1.%2.%3.%4.%5.%6.%7.%8"/>
      <w:lvlJc w:val="left"/>
      <w:pPr>
        <w:tabs>
          <w:tab w:val="num" w:pos="0"/>
        </w:tabs>
        <w:ind w:left="1890" w:hanging="1440"/>
      </w:pPr>
      <w:rPr>
        <w:rFonts w:ascii="Times New Roman" w:hAnsi="Times New Roman" w:cs="Times New Roman" w:hint="default"/>
        <w:color w:val="auto"/>
        <w:lang w:val="ro-MD"/>
      </w:rPr>
    </w:lvl>
    <w:lvl w:ilvl="8">
      <w:start w:val="1"/>
      <w:numFmt w:val="decimal"/>
      <w:lvlText w:val="%1.%2.%3.%4.%5.%6.%7.%8.%9"/>
      <w:lvlJc w:val="left"/>
      <w:pPr>
        <w:tabs>
          <w:tab w:val="num" w:pos="0"/>
        </w:tabs>
        <w:ind w:left="2250" w:hanging="1800"/>
      </w:pPr>
      <w:rPr>
        <w:rFonts w:ascii="Times New Roman" w:hAnsi="Times New Roman" w:cs="Times New Roman" w:hint="default"/>
        <w:color w:val="auto"/>
        <w:lang w:val="ro-MD"/>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644" w:hanging="360"/>
      </w:p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720" w:hanging="360"/>
      </w:pPr>
    </w:lvl>
  </w:abstractNum>
  <w:abstractNum w:abstractNumId="5" w15:restartNumberingAfterBreak="0">
    <w:nsid w:val="00000006"/>
    <w:multiLevelType w:val="multilevel"/>
    <w:tmpl w:val="4906F0C6"/>
    <w:lvl w:ilvl="0">
      <w:start w:val="1"/>
      <w:numFmt w:val="bullet"/>
      <w:lvlText w:val=""/>
      <w:lvlJc w:val="left"/>
      <w:pPr>
        <w:tabs>
          <w:tab w:val="num" w:pos="644"/>
        </w:tabs>
        <w:ind w:left="644" w:hanging="360"/>
      </w:pPr>
      <w:rPr>
        <w:rFonts w:ascii="Symbol" w:hAnsi="Symbol" w:cs="OpenSymbol"/>
      </w:rPr>
    </w:lvl>
    <w:lvl w:ilvl="1">
      <w:start w:val="1"/>
      <w:numFmt w:val="bullet"/>
      <w:lvlText w:val=""/>
      <w:lvlJc w:val="left"/>
      <w:pPr>
        <w:tabs>
          <w:tab w:val="num" w:pos="1004"/>
        </w:tabs>
        <w:ind w:left="1004" w:hanging="360"/>
      </w:pPr>
      <w:rPr>
        <w:rFonts w:ascii="Symbol" w:hAnsi="Symbol" w:hint="default"/>
      </w:rPr>
    </w:lvl>
    <w:lvl w:ilvl="2">
      <w:start w:val="1"/>
      <w:numFmt w:val="bullet"/>
      <w:lvlText w:val="▪"/>
      <w:lvlJc w:val="left"/>
      <w:pPr>
        <w:tabs>
          <w:tab w:val="num" w:pos="1364"/>
        </w:tabs>
        <w:ind w:left="1364" w:hanging="360"/>
      </w:pPr>
      <w:rPr>
        <w:rFonts w:ascii="OpenSymbol" w:hAnsi="OpenSymbol" w:cs="OpenSymbol"/>
      </w:rPr>
    </w:lvl>
    <w:lvl w:ilvl="3">
      <w:start w:val="1"/>
      <w:numFmt w:val="bullet"/>
      <w:lvlText w:val=""/>
      <w:lvlJc w:val="left"/>
      <w:pPr>
        <w:tabs>
          <w:tab w:val="num" w:pos="1724"/>
        </w:tabs>
        <w:ind w:left="1724" w:hanging="360"/>
      </w:pPr>
      <w:rPr>
        <w:rFonts w:ascii="Symbol" w:hAnsi="Symbol" w:cs="OpenSymbol"/>
      </w:rPr>
    </w:lvl>
    <w:lvl w:ilvl="4">
      <w:start w:val="1"/>
      <w:numFmt w:val="bullet"/>
      <w:lvlText w:val="◦"/>
      <w:lvlJc w:val="left"/>
      <w:pPr>
        <w:tabs>
          <w:tab w:val="num" w:pos="2084"/>
        </w:tabs>
        <w:ind w:left="2084" w:hanging="360"/>
      </w:pPr>
      <w:rPr>
        <w:rFonts w:ascii="OpenSymbol" w:hAnsi="OpenSymbol" w:cs="OpenSymbol"/>
      </w:rPr>
    </w:lvl>
    <w:lvl w:ilvl="5">
      <w:start w:val="1"/>
      <w:numFmt w:val="bullet"/>
      <w:lvlText w:val="▪"/>
      <w:lvlJc w:val="left"/>
      <w:pPr>
        <w:tabs>
          <w:tab w:val="num" w:pos="2444"/>
        </w:tabs>
        <w:ind w:left="2444" w:hanging="360"/>
      </w:pPr>
      <w:rPr>
        <w:rFonts w:ascii="OpenSymbol" w:hAnsi="OpenSymbol" w:cs="OpenSymbol"/>
      </w:rPr>
    </w:lvl>
    <w:lvl w:ilvl="6">
      <w:start w:val="1"/>
      <w:numFmt w:val="bullet"/>
      <w:lvlText w:val=""/>
      <w:lvlJc w:val="left"/>
      <w:pPr>
        <w:tabs>
          <w:tab w:val="num" w:pos="2804"/>
        </w:tabs>
        <w:ind w:left="2804" w:hanging="360"/>
      </w:pPr>
      <w:rPr>
        <w:rFonts w:ascii="Symbol" w:hAnsi="Symbol" w:cs="OpenSymbol"/>
      </w:rPr>
    </w:lvl>
    <w:lvl w:ilvl="7">
      <w:start w:val="1"/>
      <w:numFmt w:val="bullet"/>
      <w:lvlText w:val="◦"/>
      <w:lvlJc w:val="left"/>
      <w:pPr>
        <w:tabs>
          <w:tab w:val="num" w:pos="3164"/>
        </w:tabs>
        <w:ind w:left="3164" w:hanging="360"/>
      </w:pPr>
      <w:rPr>
        <w:rFonts w:ascii="OpenSymbol" w:hAnsi="OpenSymbol" w:cs="OpenSymbol"/>
      </w:rPr>
    </w:lvl>
    <w:lvl w:ilvl="8">
      <w:start w:val="1"/>
      <w:numFmt w:val="bullet"/>
      <w:lvlText w:val="▪"/>
      <w:lvlJc w:val="left"/>
      <w:pPr>
        <w:tabs>
          <w:tab w:val="num" w:pos="3524"/>
        </w:tabs>
        <w:ind w:left="3524" w:hanging="360"/>
      </w:pPr>
      <w:rPr>
        <w:rFonts w:ascii="OpenSymbol" w:hAnsi="OpenSymbol" w:cs="OpenSymbol"/>
      </w:rPr>
    </w:lvl>
  </w:abstractNum>
  <w:abstractNum w:abstractNumId="6" w15:restartNumberingAfterBreak="0">
    <w:nsid w:val="00000007"/>
    <w:multiLevelType w:val="multilevel"/>
    <w:tmpl w:val="0000000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15:restartNumberingAfterBreak="0">
    <w:nsid w:val="00000008"/>
    <w:multiLevelType w:val="multilevel"/>
    <w:tmpl w:val="0000000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15:restartNumberingAfterBreak="0">
    <w:nsid w:val="00000009"/>
    <w:multiLevelType w:val="singleLevel"/>
    <w:tmpl w:val="00000009"/>
    <w:name w:val="WW8Num10"/>
    <w:lvl w:ilvl="0">
      <w:start w:val="1"/>
      <w:numFmt w:val="bullet"/>
      <w:lvlText w:val=""/>
      <w:lvlJc w:val="left"/>
      <w:pPr>
        <w:tabs>
          <w:tab w:val="num" w:pos="0"/>
        </w:tabs>
        <w:ind w:left="927" w:hanging="360"/>
      </w:pPr>
      <w:rPr>
        <w:rFonts w:ascii="Wingdings" w:hAnsi="Wingdings"/>
      </w:rPr>
    </w:lvl>
  </w:abstractNum>
  <w:abstractNum w:abstractNumId="9" w15:restartNumberingAfterBreak="0">
    <w:nsid w:val="0C79271B"/>
    <w:multiLevelType w:val="multilevel"/>
    <w:tmpl w:val="D03889EE"/>
    <w:lvl w:ilvl="0">
      <w:start w:val="1"/>
      <w:numFmt w:val="bullet"/>
      <w:lvlText w:val=""/>
      <w:lvlJc w:val="left"/>
      <w:pPr>
        <w:tabs>
          <w:tab w:val="num" w:pos="644"/>
        </w:tabs>
        <w:ind w:left="644" w:hanging="360"/>
      </w:pPr>
      <w:rPr>
        <w:rFonts w:ascii="Wingdings" w:hAnsi="Wingdings" w:cs="Wingdings" w:hint="default"/>
      </w:rPr>
    </w:lvl>
    <w:lvl w:ilvl="1">
      <w:start w:val="1"/>
      <w:numFmt w:val="bullet"/>
      <w:lvlText w:val="◦"/>
      <w:lvlJc w:val="left"/>
      <w:pPr>
        <w:tabs>
          <w:tab w:val="num" w:pos="1004"/>
        </w:tabs>
        <w:ind w:left="1004" w:hanging="360"/>
      </w:pPr>
      <w:rPr>
        <w:rFonts w:ascii="OpenSymbol" w:hAnsi="OpenSymbol" w:cs="OpenSymbol"/>
      </w:rPr>
    </w:lvl>
    <w:lvl w:ilvl="2">
      <w:start w:val="1"/>
      <w:numFmt w:val="bullet"/>
      <w:lvlText w:val="▪"/>
      <w:lvlJc w:val="left"/>
      <w:pPr>
        <w:tabs>
          <w:tab w:val="num" w:pos="1364"/>
        </w:tabs>
        <w:ind w:left="1364" w:hanging="360"/>
      </w:pPr>
      <w:rPr>
        <w:rFonts w:ascii="OpenSymbol" w:hAnsi="OpenSymbol" w:cs="OpenSymbol"/>
      </w:rPr>
    </w:lvl>
    <w:lvl w:ilvl="3">
      <w:start w:val="1"/>
      <w:numFmt w:val="bullet"/>
      <w:lvlText w:val=""/>
      <w:lvlJc w:val="left"/>
      <w:pPr>
        <w:tabs>
          <w:tab w:val="num" w:pos="1724"/>
        </w:tabs>
        <w:ind w:left="1724" w:hanging="360"/>
      </w:pPr>
      <w:rPr>
        <w:rFonts w:ascii="Symbol" w:hAnsi="Symbol" w:cs="OpenSymbol"/>
      </w:rPr>
    </w:lvl>
    <w:lvl w:ilvl="4">
      <w:start w:val="1"/>
      <w:numFmt w:val="bullet"/>
      <w:lvlText w:val="◦"/>
      <w:lvlJc w:val="left"/>
      <w:pPr>
        <w:tabs>
          <w:tab w:val="num" w:pos="2084"/>
        </w:tabs>
        <w:ind w:left="2084" w:hanging="360"/>
      </w:pPr>
      <w:rPr>
        <w:rFonts w:ascii="OpenSymbol" w:hAnsi="OpenSymbol" w:cs="OpenSymbol"/>
      </w:rPr>
    </w:lvl>
    <w:lvl w:ilvl="5">
      <w:start w:val="1"/>
      <w:numFmt w:val="bullet"/>
      <w:lvlText w:val="▪"/>
      <w:lvlJc w:val="left"/>
      <w:pPr>
        <w:tabs>
          <w:tab w:val="num" w:pos="2444"/>
        </w:tabs>
        <w:ind w:left="2444" w:hanging="360"/>
      </w:pPr>
      <w:rPr>
        <w:rFonts w:ascii="OpenSymbol" w:hAnsi="OpenSymbol" w:cs="OpenSymbol"/>
      </w:rPr>
    </w:lvl>
    <w:lvl w:ilvl="6">
      <w:start w:val="1"/>
      <w:numFmt w:val="bullet"/>
      <w:lvlText w:val=""/>
      <w:lvlJc w:val="left"/>
      <w:pPr>
        <w:tabs>
          <w:tab w:val="num" w:pos="2804"/>
        </w:tabs>
        <w:ind w:left="2804" w:hanging="360"/>
      </w:pPr>
      <w:rPr>
        <w:rFonts w:ascii="Symbol" w:hAnsi="Symbol" w:cs="OpenSymbol"/>
      </w:rPr>
    </w:lvl>
    <w:lvl w:ilvl="7">
      <w:start w:val="1"/>
      <w:numFmt w:val="bullet"/>
      <w:lvlText w:val="◦"/>
      <w:lvlJc w:val="left"/>
      <w:pPr>
        <w:tabs>
          <w:tab w:val="num" w:pos="3164"/>
        </w:tabs>
        <w:ind w:left="3164" w:hanging="360"/>
      </w:pPr>
      <w:rPr>
        <w:rFonts w:ascii="OpenSymbol" w:hAnsi="OpenSymbol" w:cs="OpenSymbol"/>
      </w:rPr>
    </w:lvl>
    <w:lvl w:ilvl="8">
      <w:start w:val="1"/>
      <w:numFmt w:val="bullet"/>
      <w:lvlText w:val="▪"/>
      <w:lvlJc w:val="left"/>
      <w:pPr>
        <w:tabs>
          <w:tab w:val="num" w:pos="3524"/>
        </w:tabs>
        <w:ind w:left="3524" w:hanging="360"/>
      </w:pPr>
      <w:rPr>
        <w:rFonts w:ascii="OpenSymbol" w:hAnsi="OpenSymbol" w:cs="OpenSymbol"/>
      </w:rPr>
    </w:lvl>
  </w:abstractNum>
  <w:abstractNum w:abstractNumId="10" w15:restartNumberingAfterBreak="0">
    <w:nsid w:val="0D1C21C7"/>
    <w:multiLevelType w:val="multilevel"/>
    <w:tmpl w:val="D5827DD4"/>
    <w:lvl w:ilvl="0">
      <w:start w:val="1"/>
      <w:numFmt w:val="upperRoman"/>
      <w:suff w:val="space"/>
      <w:lvlText w:val="%1."/>
      <w:lvlJc w:val="center"/>
      <w:pPr>
        <w:ind w:left="0" w:firstLine="0"/>
      </w:pPr>
    </w:lvl>
    <w:lvl w:ilvl="1">
      <w:start w:val="1"/>
      <w:numFmt w:val="upperLetter"/>
      <w:suff w:val="space"/>
      <w:lvlText w:val="%2."/>
      <w:lvlJc w:val="left"/>
      <w:pPr>
        <w:ind w:left="340" w:firstLine="0"/>
      </w:pPr>
      <w:rPr>
        <w:rFonts w:hint="default"/>
      </w:rPr>
    </w:lvl>
    <w:lvl w:ilvl="2">
      <w:start w:val="1"/>
      <w:numFmt w:val="lowerRoman"/>
      <w:lvlText w:val="%3)"/>
      <w:lvlJc w:val="left"/>
      <w:pPr>
        <w:tabs>
          <w:tab w:val="num" w:pos="1420"/>
        </w:tabs>
        <w:ind w:left="1420" w:hanging="360"/>
      </w:pPr>
      <w:rPr>
        <w:rFonts w:hint="default"/>
      </w:rPr>
    </w:lvl>
    <w:lvl w:ilvl="3">
      <w:start w:val="1"/>
      <w:numFmt w:val="decimal"/>
      <w:lvlText w:val="(%4)"/>
      <w:lvlJc w:val="left"/>
      <w:pPr>
        <w:tabs>
          <w:tab w:val="num" w:pos="1780"/>
        </w:tabs>
        <w:ind w:left="1780" w:hanging="360"/>
      </w:pPr>
      <w:rPr>
        <w:rFonts w:hint="default"/>
      </w:rPr>
    </w:lvl>
    <w:lvl w:ilvl="4">
      <w:start w:val="1"/>
      <w:numFmt w:val="lowerLetter"/>
      <w:lvlText w:val="(%5)"/>
      <w:lvlJc w:val="left"/>
      <w:pPr>
        <w:tabs>
          <w:tab w:val="num" w:pos="2140"/>
        </w:tabs>
        <w:ind w:left="2140" w:hanging="360"/>
      </w:pPr>
      <w:rPr>
        <w:rFonts w:hint="default"/>
      </w:rPr>
    </w:lvl>
    <w:lvl w:ilvl="5">
      <w:start w:val="1"/>
      <w:numFmt w:val="lowerRoman"/>
      <w:lvlText w:val="(%6)"/>
      <w:lvlJc w:val="left"/>
      <w:pPr>
        <w:tabs>
          <w:tab w:val="num" w:pos="2500"/>
        </w:tabs>
        <w:ind w:left="2500" w:hanging="360"/>
      </w:pPr>
      <w:rPr>
        <w:rFonts w:hint="default"/>
      </w:rPr>
    </w:lvl>
    <w:lvl w:ilvl="6">
      <w:start w:val="1"/>
      <w:numFmt w:val="decimal"/>
      <w:lvlText w:val="%7."/>
      <w:lvlJc w:val="left"/>
      <w:pPr>
        <w:tabs>
          <w:tab w:val="num" w:pos="2860"/>
        </w:tabs>
        <w:ind w:left="2860" w:hanging="360"/>
      </w:pPr>
      <w:rPr>
        <w:rFonts w:hint="default"/>
      </w:rPr>
    </w:lvl>
    <w:lvl w:ilvl="7">
      <w:start w:val="1"/>
      <w:numFmt w:val="lowerLetter"/>
      <w:lvlText w:val="%8."/>
      <w:lvlJc w:val="left"/>
      <w:pPr>
        <w:tabs>
          <w:tab w:val="num" w:pos="3220"/>
        </w:tabs>
        <w:ind w:left="3220" w:hanging="360"/>
      </w:pPr>
      <w:rPr>
        <w:rFonts w:hint="default"/>
      </w:rPr>
    </w:lvl>
    <w:lvl w:ilvl="8">
      <w:start w:val="1"/>
      <w:numFmt w:val="lowerRoman"/>
      <w:lvlText w:val="%9."/>
      <w:lvlJc w:val="left"/>
      <w:pPr>
        <w:tabs>
          <w:tab w:val="num" w:pos="3580"/>
        </w:tabs>
        <w:ind w:left="3580" w:hanging="360"/>
      </w:pPr>
      <w:rPr>
        <w:rFonts w:hint="default"/>
      </w:rPr>
    </w:lvl>
  </w:abstractNum>
  <w:abstractNum w:abstractNumId="11" w15:restartNumberingAfterBreak="0">
    <w:nsid w:val="1F55345A"/>
    <w:multiLevelType w:val="hybridMultilevel"/>
    <w:tmpl w:val="4B0457EC"/>
    <w:lvl w:ilvl="0" w:tplc="0409000B">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2" w15:restartNumberingAfterBreak="0">
    <w:nsid w:val="202158F0"/>
    <w:multiLevelType w:val="multilevel"/>
    <w:tmpl w:val="3784255C"/>
    <w:lvl w:ilvl="0">
      <w:start w:val="1"/>
      <w:numFmt w:val="decimal"/>
      <w:lvlText w:val="%1."/>
      <w:lvlJc w:val="left"/>
      <w:pPr>
        <w:ind w:left="720" w:hanging="360"/>
      </w:pPr>
      <w:rPr>
        <w:rFonts w:hint="default"/>
        <w:b/>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2B366C29"/>
    <w:multiLevelType w:val="hybridMultilevel"/>
    <w:tmpl w:val="757CB2BC"/>
    <w:lvl w:ilvl="0" w:tplc="7AB4EAF2">
      <w:start w:val="6"/>
      <w:numFmt w:val="bullet"/>
      <w:lvlText w:val="-"/>
      <w:lvlJc w:val="left"/>
      <w:pPr>
        <w:ind w:left="1084" w:hanging="360"/>
      </w:pPr>
      <w:rPr>
        <w:rFonts w:ascii="Times New Roman" w:eastAsia="Calibri" w:hAnsi="Times New Roman" w:cs="Times New Roman" w:hint="default"/>
      </w:rPr>
    </w:lvl>
    <w:lvl w:ilvl="1" w:tplc="04180003" w:tentative="1">
      <w:start w:val="1"/>
      <w:numFmt w:val="bullet"/>
      <w:lvlText w:val="o"/>
      <w:lvlJc w:val="left"/>
      <w:pPr>
        <w:ind w:left="1804" w:hanging="360"/>
      </w:pPr>
      <w:rPr>
        <w:rFonts w:ascii="Courier New" w:hAnsi="Courier New" w:cs="Courier New" w:hint="default"/>
      </w:rPr>
    </w:lvl>
    <w:lvl w:ilvl="2" w:tplc="04180005" w:tentative="1">
      <w:start w:val="1"/>
      <w:numFmt w:val="bullet"/>
      <w:lvlText w:val=""/>
      <w:lvlJc w:val="left"/>
      <w:pPr>
        <w:ind w:left="2524" w:hanging="360"/>
      </w:pPr>
      <w:rPr>
        <w:rFonts w:ascii="Wingdings" w:hAnsi="Wingdings" w:hint="default"/>
      </w:rPr>
    </w:lvl>
    <w:lvl w:ilvl="3" w:tplc="04180001" w:tentative="1">
      <w:start w:val="1"/>
      <w:numFmt w:val="bullet"/>
      <w:lvlText w:val=""/>
      <w:lvlJc w:val="left"/>
      <w:pPr>
        <w:ind w:left="3244" w:hanging="360"/>
      </w:pPr>
      <w:rPr>
        <w:rFonts w:ascii="Symbol" w:hAnsi="Symbol" w:hint="default"/>
      </w:rPr>
    </w:lvl>
    <w:lvl w:ilvl="4" w:tplc="04180003" w:tentative="1">
      <w:start w:val="1"/>
      <w:numFmt w:val="bullet"/>
      <w:lvlText w:val="o"/>
      <w:lvlJc w:val="left"/>
      <w:pPr>
        <w:ind w:left="3964" w:hanging="360"/>
      </w:pPr>
      <w:rPr>
        <w:rFonts w:ascii="Courier New" w:hAnsi="Courier New" w:cs="Courier New" w:hint="default"/>
      </w:rPr>
    </w:lvl>
    <w:lvl w:ilvl="5" w:tplc="04180005" w:tentative="1">
      <w:start w:val="1"/>
      <w:numFmt w:val="bullet"/>
      <w:lvlText w:val=""/>
      <w:lvlJc w:val="left"/>
      <w:pPr>
        <w:ind w:left="4684" w:hanging="360"/>
      </w:pPr>
      <w:rPr>
        <w:rFonts w:ascii="Wingdings" w:hAnsi="Wingdings" w:hint="default"/>
      </w:rPr>
    </w:lvl>
    <w:lvl w:ilvl="6" w:tplc="04180001" w:tentative="1">
      <w:start w:val="1"/>
      <w:numFmt w:val="bullet"/>
      <w:lvlText w:val=""/>
      <w:lvlJc w:val="left"/>
      <w:pPr>
        <w:ind w:left="5404" w:hanging="360"/>
      </w:pPr>
      <w:rPr>
        <w:rFonts w:ascii="Symbol" w:hAnsi="Symbol" w:hint="default"/>
      </w:rPr>
    </w:lvl>
    <w:lvl w:ilvl="7" w:tplc="04180003" w:tentative="1">
      <w:start w:val="1"/>
      <w:numFmt w:val="bullet"/>
      <w:lvlText w:val="o"/>
      <w:lvlJc w:val="left"/>
      <w:pPr>
        <w:ind w:left="6124" w:hanging="360"/>
      </w:pPr>
      <w:rPr>
        <w:rFonts w:ascii="Courier New" w:hAnsi="Courier New" w:cs="Courier New" w:hint="default"/>
      </w:rPr>
    </w:lvl>
    <w:lvl w:ilvl="8" w:tplc="04180005" w:tentative="1">
      <w:start w:val="1"/>
      <w:numFmt w:val="bullet"/>
      <w:lvlText w:val=""/>
      <w:lvlJc w:val="left"/>
      <w:pPr>
        <w:ind w:left="6844" w:hanging="360"/>
      </w:pPr>
      <w:rPr>
        <w:rFonts w:ascii="Wingdings" w:hAnsi="Wingdings" w:hint="default"/>
      </w:rPr>
    </w:lvl>
  </w:abstractNum>
  <w:abstractNum w:abstractNumId="14" w15:restartNumberingAfterBreak="0">
    <w:nsid w:val="4BE025BA"/>
    <w:multiLevelType w:val="hybridMultilevel"/>
    <w:tmpl w:val="B7E2CD32"/>
    <w:lvl w:ilvl="0" w:tplc="A2702AD0">
      <w:start w:val="1"/>
      <w:numFmt w:val="decimal"/>
      <w:lvlText w:val="%1."/>
      <w:lvlJc w:val="left"/>
      <w:pPr>
        <w:ind w:left="1170" w:hanging="360"/>
      </w:pPr>
      <w:rPr>
        <w:rFonts w:hint="default"/>
      </w:rPr>
    </w:lvl>
    <w:lvl w:ilvl="1" w:tplc="20000019" w:tentative="1">
      <w:start w:val="1"/>
      <w:numFmt w:val="lowerLetter"/>
      <w:lvlText w:val="%2."/>
      <w:lvlJc w:val="left"/>
      <w:pPr>
        <w:ind w:left="1890" w:hanging="360"/>
      </w:pPr>
    </w:lvl>
    <w:lvl w:ilvl="2" w:tplc="2000001B" w:tentative="1">
      <w:start w:val="1"/>
      <w:numFmt w:val="lowerRoman"/>
      <w:lvlText w:val="%3."/>
      <w:lvlJc w:val="right"/>
      <w:pPr>
        <w:ind w:left="2610" w:hanging="180"/>
      </w:pPr>
    </w:lvl>
    <w:lvl w:ilvl="3" w:tplc="2000000F" w:tentative="1">
      <w:start w:val="1"/>
      <w:numFmt w:val="decimal"/>
      <w:lvlText w:val="%4."/>
      <w:lvlJc w:val="left"/>
      <w:pPr>
        <w:ind w:left="3330" w:hanging="360"/>
      </w:pPr>
    </w:lvl>
    <w:lvl w:ilvl="4" w:tplc="20000019" w:tentative="1">
      <w:start w:val="1"/>
      <w:numFmt w:val="lowerLetter"/>
      <w:lvlText w:val="%5."/>
      <w:lvlJc w:val="left"/>
      <w:pPr>
        <w:ind w:left="4050" w:hanging="360"/>
      </w:pPr>
    </w:lvl>
    <w:lvl w:ilvl="5" w:tplc="2000001B" w:tentative="1">
      <w:start w:val="1"/>
      <w:numFmt w:val="lowerRoman"/>
      <w:lvlText w:val="%6."/>
      <w:lvlJc w:val="right"/>
      <w:pPr>
        <w:ind w:left="4770" w:hanging="180"/>
      </w:pPr>
    </w:lvl>
    <w:lvl w:ilvl="6" w:tplc="2000000F" w:tentative="1">
      <w:start w:val="1"/>
      <w:numFmt w:val="decimal"/>
      <w:lvlText w:val="%7."/>
      <w:lvlJc w:val="left"/>
      <w:pPr>
        <w:ind w:left="5490" w:hanging="360"/>
      </w:pPr>
    </w:lvl>
    <w:lvl w:ilvl="7" w:tplc="20000019" w:tentative="1">
      <w:start w:val="1"/>
      <w:numFmt w:val="lowerLetter"/>
      <w:lvlText w:val="%8."/>
      <w:lvlJc w:val="left"/>
      <w:pPr>
        <w:ind w:left="6210" w:hanging="360"/>
      </w:pPr>
    </w:lvl>
    <w:lvl w:ilvl="8" w:tplc="2000001B" w:tentative="1">
      <w:start w:val="1"/>
      <w:numFmt w:val="lowerRoman"/>
      <w:lvlText w:val="%9."/>
      <w:lvlJc w:val="right"/>
      <w:pPr>
        <w:ind w:left="6930" w:hanging="180"/>
      </w:pPr>
    </w:lvl>
  </w:abstractNum>
  <w:abstractNum w:abstractNumId="15" w15:restartNumberingAfterBreak="0">
    <w:nsid w:val="533C67F4"/>
    <w:multiLevelType w:val="hybridMultilevel"/>
    <w:tmpl w:val="702E2FCA"/>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62553164"/>
    <w:multiLevelType w:val="hybridMultilevel"/>
    <w:tmpl w:val="590235D6"/>
    <w:lvl w:ilvl="0" w:tplc="0418000F">
      <w:start w:val="1"/>
      <w:numFmt w:val="decimal"/>
      <w:lvlText w:val="%1."/>
      <w:lvlJc w:val="left"/>
      <w:pPr>
        <w:ind w:left="720" w:hanging="360"/>
      </w:pPr>
      <w:rPr>
        <w:rFonts w:ascii="Times New Roman" w:hAnsi="Times New Roman" w:cs="Times New Roman"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6F624229"/>
    <w:multiLevelType w:val="hybridMultilevel"/>
    <w:tmpl w:val="9E989CE0"/>
    <w:lvl w:ilvl="0" w:tplc="20000001">
      <w:start w:val="1"/>
      <w:numFmt w:val="bullet"/>
      <w:lvlText w:val=""/>
      <w:lvlJc w:val="left"/>
      <w:pPr>
        <w:ind w:left="1567" w:hanging="360"/>
      </w:pPr>
      <w:rPr>
        <w:rFonts w:ascii="Symbol" w:hAnsi="Symbol" w:hint="default"/>
      </w:rPr>
    </w:lvl>
    <w:lvl w:ilvl="1" w:tplc="20000003" w:tentative="1">
      <w:start w:val="1"/>
      <w:numFmt w:val="bullet"/>
      <w:lvlText w:val="o"/>
      <w:lvlJc w:val="left"/>
      <w:pPr>
        <w:ind w:left="2287" w:hanging="360"/>
      </w:pPr>
      <w:rPr>
        <w:rFonts w:ascii="Courier New" w:hAnsi="Courier New" w:cs="Courier New" w:hint="default"/>
      </w:rPr>
    </w:lvl>
    <w:lvl w:ilvl="2" w:tplc="20000005" w:tentative="1">
      <w:start w:val="1"/>
      <w:numFmt w:val="bullet"/>
      <w:lvlText w:val=""/>
      <w:lvlJc w:val="left"/>
      <w:pPr>
        <w:ind w:left="3007" w:hanging="360"/>
      </w:pPr>
      <w:rPr>
        <w:rFonts w:ascii="Wingdings" w:hAnsi="Wingdings" w:hint="default"/>
      </w:rPr>
    </w:lvl>
    <w:lvl w:ilvl="3" w:tplc="20000001" w:tentative="1">
      <w:start w:val="1"/>
      <w:numFmt w:val="bullet"/>
      <w:lvlText w:val=""/>
      <w:lvlJc w:val="left"/>
      <w:pPr>
        <w:ind w:left="3727" w:hanging="360"/>
      </w:pPr>
      <w:rPr>
        <w:rFonts w:ascii="Symbol" w:hAnsi="Symbol" w:hint="default"/>
      </w:rPr>
    </w:lvl>
    <w:lvl w:ilvl="4" w:tplc="20000003" w:tentative="1">
      <w:start w:val="1"/>
      <w:numFmt w:val="bullet"/>
      <w:lvlText w:val="o"/>
      <w:lvlJc w:val="left"/>
      <w:pPr>
        <w:ind w:left="4447" w:hanging="360"/>
      </w:pPr>
      <w:rPr>
        <w:rFonts w:ascii="Courier New" w:hAnsi="Courier New" w:cs="Courier New" w:hint="default"/>
      </w:rPr>
    </w:lvl>
    <w:lvl w:ilvl="5" w:tplc="20000005" w:tentative="1">
      <w:start w:val="1"/>
      <w:numFmt w:val="bullet"/>
      <w:lvlText w:val=""/>
      <w:lvlJc w:val="left"/>
      <w:pPr>
        <w:ind w:left="5167" w:hanging="360"/>
      </w:pPr>
      <w:rPr>
        <w:rFonts w:ascii="Wingdings" w:hAnsi="Wingdings" w:hint="default"/>
      </w:rPr>
    </w:lvl>
    <w:lvl w:ilvl="6" w:tplc="20000001" w:tentative="1">
      <w:start w:val="1"/>
      <w:numFmt w:val="bullet"/>
      <w:lvlText w:val=""/>
      <w:lvlJc w:val="left"/>
      <w:pPr>
        <w:ind w:left="5887" w:hanging="360"/>
      </w:pPr>
      <w:rPr>
        <w:rFonts w:ascii="Symbol" w:hAnsi="Symbol" w:hint="default"/>
      </w:rPr>
    </w:lvl>
    <w:lvl w:ilvl="7" w:tplc="20000003" w:tentative="1">
      <w:start w:val="1"/>
      <w:numFmt w:val="bullet"/>
      <w:lvlText w:val="o"/>
      <w:lvlJc w:val="left"/>
      <w:pPr>
        <w:ind w:left="6607" w:hanging="360"/>
      </w:pPr>
      <w:rPr>
        <w:rFonts w:ascii="Courier New" w:hAnsi="Courier New" w:cs="Courier New" w:hint="default"/>
      </w:rPr>
    </w:lvl>
    <w:lvl w:ilvl="8" w:tplc="20000005" w:tentative="1">
      <w:start w:val="1"/>
      <w:numFmt w:val="bullet"/>
      <w:lvlText w:val=""/>
      <w:lvlJc w:val="left"/>
      <w:pPr>
        <w:ind w:left="7327" w:hanging="360"/>
      </w:pPr>
      <w:rPr>
        <w:rFonts w:ascii="Wingdings" w:hAnsi="Wingdings" w:hint="default"/>
      </w:rPr>
    </w:lvl>
  </w:abstractNum>
  <w:abstractNum w:abstractNumId="18" w15:restartNumberingAfterBreak="0">
    <w:nsid w:val="6FCD5317"/>
    <w:multiLevelType w:val="hybridMultilevel"/>
    <w:tmpl w:val="C63A5BEA"/>
    <w:lvl w:ilvl="0" w:tplc="04180019">
      <w:start w:val="1"/>
      <w:numFmt w:val="lowerLetter"/>
      <w:lvlText w:val="%1."/>
      <w:lvlJc w:val="left"/>
      <w:pPr>
        <w:ind w:left="189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15:restartNumberingAfterBreak="0">
    <w:nsid w:val="722956F3"/>
    <w:multiLevelType w:val="hybridMultilevel"/>
    <w:tmpl w:val="E800D9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BFD6DA7"/>
    <w:multiLevelType w:val="hybridMultilevel"/>
    <w:tmpl w:val="5100BFB6"/>
    <w:lvl w:ilvl="0" w:tplc="C5305FFE">
      <w:start w:val="1"/>
      <w:numFmt w:val="decimal"/>
      <w:lvlText w:val="%1."/>
      <w:lvlJc w:val="left"/>
      <w:pPr>
        <w:ind w:left="1170" w:hanging="360"/>
      </w:pPr>
      <w:rPr>
        <w:rFonts w:hint="default"/>
      </w:rPr>
    </w:lvl>
    <w:lvl w:ilvl="1" w:tplc="04180019">
      <w:start w:val="1"/>
      <w:numFmt w:val="lowerLetter"/>
      <w:lvlText w:val="%2."/>
      <w:lvlJc w:val="left"/>
      <w:pPr>
        <w:ind w:left="1890" w:hanging="360"/>
      </w:pPr>
    </w:lvl>
    <w:lvl w:ilvl="2" w:tplc="7AB4EAF2">
      <w:start w:val="6"/>
      <w:numFmt w:val="bullet"/>
      <w:lvlText w:val="-"/>
      <w:lvlJc w:val="left"/>
      <w:pPr>
        <w:ind w:left="2610" w:hanging="180"/>
      </w:pPr>
      <w:rPr>
        <w:rFonts w:ascii="Times New Roman" w:eastAsia="Calibri" w:hAnsi="Times New Roman" w:cs="Times New Roman" w:hint="default"/>
      </w:rPr>
    </w:lvl>
    <w:lvl w:ilvl="3" w:tplc="0418000F" w:tentative="1">
      <w:start w:val="1"/>
      <w:numFmt w:val="decimal"/>
      <w:lvlText w:val="%4."/>
      <w:lvlJc w:val="left"/>
      <w:pPr>
        <w:ind w:left="3330" w:hanging="360"/>
      </w:pPr>
    </w:lvl>
    <w:lvl w:ilvl="4" w:tplc="04180019" w:tentative="1">
      <w:start w:val="1"/>
      <w:numFmt w:val="lowerLetter"/>
      <w:lvlText w:val="%5."/>
      <w:lvlJc w:val="left"/>
      <w:pPr>
        <w:ind w:left="4050" w:hanging="360"/>
      </w:pPr>
    </w:lvl>
    <w:lvl w:ilvl="5" w:tplc="0418001B" w:tentative="1">
      <w:start w:val="1"/>
      <w:numFmt w:val="lowerRoman"/>
      <w:lvlText w:val="%6."/>
      <w:lvlJc w:val="right"/>
      <w:pPr>
        <w:ind w:left="4770" w:hanging="180"/>
      </w:pPr>
    </w:lvl>
    <w:lvl w:ilvl="6" w:tplc="0418000F" w:tentative="1">
      <w:start w:val="1"/>
      <w:numFmt w:val="decimal"/>
      <w:lvlText w:val="%7."/>
      <w:lvlJc w:val="left"/>
      <w:pPr>
        <w:ind w:left="5490" w:hanging="360"/>
      </w:pPr>
    </w:lvl>
    <w:lvl w:ilvl="7" w:tplc="04180019" w:tentative="1">
      <w:start w:val="1"/>
      <w:numFmt w:val="lowerLetter"/>
      <w:lvlText w:val="%8."/>
      <w:lvlJc w:val="left"/>
      <w:pPr>
        <w:ind w:left="6210" w:hanging="360"/>
      </w:pPr>
    </w:lvl>
    <w:lvl w:ilvl="8" w:tplc="0418001B" w:tentative="1">
      <w:start w:val="1"/>
      <w:numFmt w:val="lowerRoman"/>
      <w:lvlText w:val="%9."/>
      <w:lvlJc w:val="right"/>
      <w:pPr>
        <w:ind w:left="693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5"/>
  </w:num>
  <w:num w:numId="11">
    <w:abstractNumId w:val="16"/>
  </w:num>
  <w:num w:numId="12">
    <w:abstractNumId w:val="12"/>
  </w:num>
  <w:num w:numId="13">
    <w:abstractNumId w:val="9"/>
  </w:num>
  <w:num w:numId="14">
    <w:abstractNumId w:val="20"/>
  </w:num>
  <w:num w:numId="15">
    <w:abstractNumId w:val="13"/>
  </w:num>
  <w:num w:numId="16">
    <w:abstractNumId w:val="10"/>
  </w:num>
  <w:num w:numId="17">
    <w:abstractNumId w:val="19"/>
  </w:num>
  <w:num w:numId="18">
    <w:abstractNumId w:val="18"/>
  </w:num>
  <w:num w:numId="19">
    <w:abstractNumId w:val="14"/>
  </w:num>
  <w:num w:numId="20">
    <w:abstractNumId w:val="11"/>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19BA"/>
    <w:rsid w:val="000005AB"/>
    <w:rsid w:val="000008E2"/>
    <w:rsid w:val="00021FC7"/>
    <w:rsid w:val="00056841"/>
    <w:rsid w:val="00056C93"/>
    <w:rsid w:val="000570D7"/>
    <w:rsid w:val="00062CE9"/>
    <w:rsid w:val="00070618"/>
    <w:rsid w:val="00076D25"/>
    <w:rsid w:val="0008251F"/>
    <w:rsid w:val="000A4BAF"/>
    <w:rsid w:val="000B0335"/>
    <w:rsid w:val="000B40CB"/>
    <w:rsid w:val="000C5E25"/>
    <w:rsid w:val="000D67A3"/>
    <w:rsid w:val="000E3503"/>
    <w:rsid w:val="000F6116"/>
    <w:rsid w:val="000F7468"/>
    <w:rsid w:val="001030A9"/>
    <w:rsid w:val="001070D1"/>
    <w:rsid w:val="00111BFB"/>
    <w:rsid w:val="001178A7"/>
    <w:rsid w:val="00120AFE"/>
    <w:rsid w:val="001258C9"/>
    <w:rsid w:val="001425CD"/>
    <w:rsid w:val="001473DB"/>
    <w:rsid w:val="00162B00"/>
    <w:rsid w:val="00174EF5"/>
    <w:rsid w:val="001C5C9A"/>
    <w:rsid w:val="001D1237"/>
    <w:rsid w:val="001F4A93"/>
    <w:rsid w:val="0020702C"/>
    <w:rsid w:val="00212B29"/>
    <w:rsid w:val="002200D1"/>
    <w:rsid w:val="002366A5"/>
    <w:rsid w:val="00237168"/>
    <w:rsid w:val="00242824"/>
    <w:rsid w:val="00243383"/>
    <w:rsid w:val="00253F4A"/>
    <w:rsid w:val="00256581"/>
    <w:rsid w:val="00263E9C"/>
    <w:rsid w:val="00267024"/>
    <w:rsid w:val="0027275C"/>
    <w:rsid w:val="00280E63"/>
    <w:rsid w:val="00282FFD"/>
    <w:rsid w:val="0029649F"/>
    <w:rsid w:val="002A0120"/>
    <w:rsid w:val="002A7FB1"/>
    <w:rsid w:val="002B4255"/>
    <w:rsid w:val="002C3E24"/>
    <w:rsid w:val="002C60FF"/>
    <w:rsid w:val="002D6055"/>
    <w:rsid w:val="002E0D15"/>
    <w:rsid w:val="002F2BAE"/>
    <w:rsid w:val="002F5689"/>
    <w:rsid w:val="0030106E"/>
    <w:rsid w:val="003110A9"/>
    <w:rsid w:val="0031644E"/>
    <w:rsid w:val="00325DB4"/>
    <w:rsid w:val="003263C5"/>
    <w:rsid w:val="00327DEC"/>
    <w:rsid w:val="003332CB"/>
    <w:rsid w:val="00343978"/>
    <w:rsid w:val="003519BA"/>
    <w:rsid w:val="00352269"/>
    <w:rsid w:val="00353152"/>
    <w:rsid w:val="00356F89"/>
    <w:rsid w:val="003624CE"/>
    <w:rsid w:val="00377774"/>
    <w:rsid w:val="00380131"/>
    <w:rsid w:val="00381203"/>
    <w:rsid w:val="00394FCD"/>
    <w:rsid w:val="003B053D"/>
    <w:rsid w:val="003C5978"/>
    <w:rsid w:val="003E333D"/>
    <w:rsid w:val="003F1684"/>
    <w:rsid w:val="003F4B1C"/>
    <w:rsid w:val="004020E5"/>
    <w:rsid w:val="00407BE0"/>
    <w:rsid w:val="00417061"/>
    <w:rsid w:val="00417A60"/>
    <w:rsid w:val="00417EA2"/>
    <w:rsid w:val="0043064D"/>
    <w:rsid w:val="00435086"/>
    <w:rsid w:val="00442C09"/>
    <w:rsid w:val="00445187"/>
    <w:rsid w:val="004552E7"/>
    <w:rsid w:val="00465011"/>
    <w:rsid w:val="00475D4E"/>
    <w:rsid w:val="00485603"/>
    <w:rsid w:val="00485DFA"/>
    <w:rsid w:val="004B1C3B"/>
    <w:rsid w:val="004C1E11"/>
    <w:rsid w:val="004C5975"/>
    <w:rsid w:val="004C7345"/>
    <w:rsid w:val="004D2197"/>
    <w:rsid w:val="004D7B7A"/>
    <w:rsid w:val="00506D88"/>
    <w:rsid w:val="00513FDF"/>
    <w:rsid w:val="00522425"/>
    <w:rsid w:val="00535EBE"/>
    <w:rsid w:val="0053699E"/>
    <w:rsid w:val="0055200A"/>
    <w:rsid w:val="0055400F"/>
    <w:rsid w:val="005577E6"/>
    <w:rsid w:val="0057581F"/>
    <w:rsid w:val="0057751C"/>
    <w:rsid w:val="00596DBC"/>
    <w:rsid w:val="005A3E04"/>
    <w:rsid w:val="005A58CE"/>
    <w:rsid w:val="005E24B5"/>
    <w:rsid w:val="005E24B8"/>
    <w:rsid w:val="005E3E16"/>
    <w:rsid w:val="005F27FF"/>
    <w:rsid w:val="0060640D"/>
    <w:rsid w:val="0060692E"/>
    <w:rsid w:val="0061712C"/>
    <w:rsid w:val="00622FA4"/>
    <w:rsid w:val="00643B12"/>
    <w:rsid w:val="006520B8"/>
    <w:rsid w:val="00673783"/>
    <w:rsid w:val="00687D27"/>
    <w:rsid w:val="00691ED7"/>
    <w:rsid w:val="006953D6"/>
    <w:rsid w:val="006D64F2"/>
    <w:rsid w:val="006D7C93"/>
    <w:rsid w:val="006F70DB"/>
    <w:rsid w:val="006F7194"/>
    <w:rsid w:val="0070569A"/>
    <w:rsid w:val="00714B5F"/>
    <w:rsid w:val="007159D5"/>
    <w:rsid w:val="00721AAC"/>
    <w:rsid w:val="007317B5"/>
    <w:rsid w:val="007403FD"/>
    <w:rsid w:val="00743078"/>
    <w:rsid w:val="00754FEF"/>
    <w:rsid w:val="00783532"/>
    <w:rsid w:val="0079064D"/>
    <w:rsid w:val="0079104D"/>
    <w:rsid w:val="00792EEA"/>
    <w:rsid w:val="007A3F13"/>
    <w:rsid w:val="007C1CF7"/>
    <w:rsid w:val="007C32F5"/>
    <w:rsid w:val="007D26E0"/>
    <w:rsid w:val="007E467A"/>
    <w:rsid w:val="007E5C3F"/>
    <w:rsid w:val="00805A01"/>
    <w:rsid w:val="008115C6"/>
    <w:rsid w:val="00814F14"/>
    <w:rsid w:val="00821054"/>
    <w:rsid w:val="0082140A"/>
    <w:rsid w:val="008219D3"/>
    <w:rsid w:val="0083155C"/>
    <w:rsid w:val="008344E9"/>
    <w:rsid w:val="008378FB"/>
    <w:rsid w:val="00841005"/>
    <w:rsid w:val="008429F5"/>
    <w:rsid w:val="00847502"/>
    <w:rsid w:val="00854D9F"/>
    <w:rsid w:val="00861061"/>
    <w:rsid w:val="00867A42"/>
    <w:rsid w:val="00871173"/>
    <w:rsid w:val="00871DF2"/>
    <w:rsid w:val="008753D1"/>
    <w:rsid w:val="00875E37"/>
    <w:rsid w:val="00895C95"/>
    <w:rsid w:val="008A36C9"/>
    <w:rsid w:val="008B20E8"/>
    <w:rsid w:val="008B31A0"/>
    <w:rsid w:val="008C4796"/>
    <w:rsid w:val="008C61BD"/>
    <w:rsid w:val="008C6A50"/>
    <w:rsid w:val="008D55DA"/>
    <w:rsid w:val="008D5F63"/>
    <w:rsid w:val="008E2930"/>
    <w:rsid w:val="008E525C"/>
    <w:rsid w:val="008F0C3E"/>
    <w:rsid w:val="008F6B03"/>
    <w:rsid w:val="009079CD"/>
    <w:rsid w:val="00910103"/>
    <w:rsid w:val="00924210"/>
    <w:rsid w:val="0095447A"/>
    <w:rsid w:val="0096187E"/>
    <w:rsid w:val="00965D00"/>
    <w:rsid w:val="00985832"/>
    <w:rsid w:val="009935D4"/>
    <w:rsid w:val="009A10D7"/>
    <w:rsid w:val="009A1456"/>
    <w:rsid w:val="009A1CBB"/>
    <w:rsid w:val="009B2822"/>
    <w:rsid w:val="009B75F1"/>
    <w:rsid w:val="009B7D5E"/>
    <w:rsid w:val="009D19C9"/>
    <w:rsid w:val="009D3BEB"/>
    <w:rsid w:val="009D682D"/>
    <w:rsid w:val="009E1C17"/>
    <w:rsid w:val="009E7DEE"/>
    <w:rsid w:val="009F258B"/>
    <w:rsid w:val="009F652A"/>
    <w:rsid w:val="009F68B2"/>
    <w:rsid w:val="00A0571B"/>
    <w:rsid w:val="00A06601"/>
    <w:rsid w:val="00A07413"/>
    <w:rsid w:val="00A162F2"/>
    <w:rsid w:val="00A3402E"/>
    <w:rsid w:val="00A375A6"/>
    <w:rsid w:val="00A43337"/>
    <w:rsid w:val="00A47713"/>
    <w:rsid w:val="00A54796"/>
    <w:rsid w:val="00A61A55"/>
    <w:rsid w:val="00A65F65"/>
    <w:rsid w:val="00A76D90"/>
    <w:rsid w:val="00A80EC9"/>
    <w:rsid w:val="00A821F5"/>
    <w:rsid w:val="00A85C09"/>
    <w:rsid w:val="00A94F34"/>
    <w:rsid w:val="00AA0E4E"/>
    <w:rsid w:val="00AA7F6E"/>
    <w:rsid w:val="00AD06AA"/>
    <w:rsid w:val="00AD665F"/>
    <w:rsid w:val="00AF31B1"/>
    <w:rsid w:val="00AF35E6"/>
    <w:rsid w:val="00AF53A2"/>
    <w:rsid w:val="00AF5729"/>
    <w:rsid w:val="00B03335"/>
    <w:rsid w:val="00B03CE1"/>
    <w:rsid w:val="00B27956"/>
    <w:rsid w:val="00B31A1E"/>
    <w:rsid w:val="00B43056"/>
    <w:rsid w:val="00B44E0D"/>
    <w:rsid w:val="00B45034"/>
    <w:rsid w:val="00B57DC7"/>
    <w:rsid w:val="00B64DDA"/>
    <w:rsid w:val="00B66C3D"/>
    <w:rsid w:val="00B94D74"/>
    <w:rsid w:val="00B9751D"/>
    <w:rsid w:val="00BA0208"/>
    <w:rsid w:val="00BA3DC5"/>
    <w:rsid w:val="00BB0D1B"/>
    <w:rsid w:val="00BB757E"/>
    <w:rsid w:val="00BD2042"/>
    <w:rsid w:val="00BD6055"/>
    <w:rsid w:val="00BE6B55"/>
    <w:rsid w:val="00BF4D30"/>
    <w:rsid w:val="00BF5B9C"/>
    <w:rsid w:val="00C005EF"/>
    <w:rsid w:val="00C05EBC"/>
    <w:rsid w:val="00C261A2"/>
    <w:rsid w:val="00C27E19"/>
    <w:rsid w:val="00C3237A"/>
    <w:rsid w:val="00C446CD"/>
    <w:rsid w:val="00C602D5"/>
    <w:rsid w:val="00C6258F"/>
    <w:rsid w:val="00C729F6"/>
    <w:rsid w:val="00C759A9"/>
    <w:rsid w:val="00C76AAC"/>
    <w:rsid w:val="00C85D55"/>
    <w:rsid w:val="00C85FD8"/>
    <w:rsid w:val="00C927A6"/>
    <w:rsid w:val="00C979BD"/>
    <w:rsid w:val="00CA1B83"/>
    <w:rsid w:val="00CA6236"/>
    <w:rsid w:val="00CA7B30"/>
    <w:rsid w:val="00CB4D1E"/>
    <w:rsid w:val="00CB4E1E"/>
    <w:rsid w:val="00CB5181"/>
    <w:rsid w:val="00CB5ED8"/>
    <w:rsid w:val="00CB6ED9"/>
    <w:rsid w:val="00CC576C"/>
    <w:rsid w:val="00CD13D6"/>
    <w:rsid w:val="00CE5B42"/>
    <w:rsid w:val="00D04ECB"/>
    <w:rsid w:val="00D0791B"/>
    <w:rsid w:val="00D14BE0"/>
    <w:rsid w:val="00D16CFC"/>
    <w:rsid w:val="00D1761D"/>
    <w:rsid w:val="00D17D8B"/>
    <w:rsid w:val="00D22CE6"/>
    <w:rsid w:val="00D4602A"/>
    <w:rsid w:val="00D53F06"/>
    <w:rsid w:val="00D57214"/>
    <w:rsid w:val="00D61E14"/>
    <w:rsid w:val="00D62C0F"/>
    <w:rsid w:val="00D742CE"/>
    <w:rsid w:val="00D7570C"/>
    <w:rsid w:val="00D770D2"/>
    <w:rsid w:val="00D8585B"/>
    <w:rsid w:val="00D91CB4"/>
    <w:rsid w:val="00D9653E"/>
    <w:rsid w:val="00DA7209"/>
    <w:rsid w:val="00DB037D"/>
    <w:rsid w:val="00DB3C60"/>
    <w:rsid w:val="00DC208D"/>
    <w:rsid w:val="00DC3E61"/>
    <w:rsid w:val="00DD30E3"/>
    <w:rsid w:val="00DE6A58"/>
    <w:rsid w:val="00DF422C"/>
    <w:rsid w:val="00DF4D0C"/>
    <w:rsid w:val="00E02636"/>
    <w:rsid w:val="00E03DBA"/>
    <w:rsid w:val="00E04CF1"/>
    <w:rsid w:val="00E33252"/>
    <w:rsid w:val="00E36330"/>
    <w:rsid w:val="00E41BF6"/>
    <w:rsid w:val="00E47FDB"/>
    <w:rsid w:val="00E5342B"/>
    <w:rsid w:val="00E635DC"/>
    <w:rsid w:val="00E72038"/>
    <w:rsid w:val="00E97180"/>
    <w:rsid w:val="00EA6E32"/>
    <w:rsid w:val="00EB1905"/>
    <w:rsid w:val="00EC0AEA"/>
    <w:rsid w:val="00ED2228"/>
    <w:rsid w:val="00ED67A3"/>
    <w:rsid w:val="00F02D37"/>
    <w:rsid w:val="00F04EDD"/>
    <w:rsid w:val="00F076C9"/>
    <w:rsid w:val="00F11FDC"/>
    <w:rsid w:val="00F21C55"/>
    <w:rsid w:val="00F32CC3"/>
    <w:rsid w:val="00F461F6"/>
    <w:rsid w:val="00F67F92"/>
    <w:rsid w:val="00F70551"/>
    <w:rsid w:val="00F86296"/>
    <w:rsid w:val="00F924CE"/>
    <w:rsid w:val="00F96B49"/>
    <w:rsid w:val="00FB5F05"/>
    <w:rsid w:val="00FB7F22"/>
    <w:rsid w:val="00FE5F7A"/>
  </w:rsids>
  <m:mathPr>
    <m:mathFont m:val="Cambria Math"/>
    <m:brkBin m:val="before"/>
    <m:brkBinSub m:val="--"/>
    <m:smallFrac m:val="0"/>
    <m:dispDef/>
    <m:lMargin m:val="0"/>
    <m:rMargin m:val="0"/>
    <m:defJc m:val="centerGroup"/>
    <m:wrapIndent m:val="1440"/>
    <m:intLim m:val="subSup"/>
    <m:naryLim m:val="undOvr"/>
  </m:mathPr>
  <w:themeFontLang w:val="en-150"/>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oNotEmbedSmartTags/>
  <w:decimalSymbol w:val="."/>
  <w:listSeparator w:val=","/>
  <w14:docId w14:val="69943E82"/>
  <w15:chartTrackingRefBased/>
  <w15:docId w15:val="{F833CF91-C957-46E8-AC20-68E11147B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150" w:eastAsia="en-150"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after="160" w:line="254" w:lineRule="auto"/>
    </w:pPr>
    <w:rPr>
      <w:rFonts w:ascii="Calibri" w:eastAsia="Calibri" w:hAnsi="Calibri" w:cs="Calibri"/>
      <w:sz w:val="22"/>
      <w:szCs w:val="22"/>
      <w:lang w:val="en-US" w:eastAsia="zh-CN"/>
    </w:rPr>
  </w:style>
  <w:style w:type="paragraph" w:styleId="Heading1">
    <w:name w:val="heading 1"/>
    <w:basedOn w:val="Normal"/>
    <w:next w:val="Normal"/>
    <w:qFormat/>
    <w:pPr>
      <w:keepNext/>
      <w:keepLines/>
      <w:numPr>
        <w:numId w:val="1"/>
      </w:numPr>
      <w:spacing w:before="240" w:after="0"/>
      <w:outlineLvl w:val="0"/>
    </w:pPr>
    <w:rPr>
      <w:rFonts w:ascii="Calibri Light" w:eastAsia="Times New Roman" w:hAnsi="Calibri Light" w:cs="Times New Roman"/>
      <w:color w:val="2E74B5"/>
      <w:sz w:val="32"/>
      <w:szCs w:val="32"/>
    </w:rPr>
  </w:style>
  <w:style w:type="paragraph" w:styleId="Heading2">
    <w:name w:val="heading 2"/>
    <w:basedOn w:val="Heading1"/>
    <w:next w:val="Normal"/>
    <w:link w:val="Heading2Char"/>
    <w:qFormat/>
    <w:rsid w:val="003263C5"/>
    <w:pPr>
      <w:numPr>
        <w:numId w:val="0"/>
      </w:numPr>
      <w:tabs>
        <w:tab w:val="left" w:pos="340"/>
        <w:tab w:val="left" w:pos="680"/>
      </w:tabs>
      <w:spacing w:before="300" w:after="150" w:line="240" w:lineRule="auto"/>
      <w:outlineLvl w:val="1"/>
    </w:pPr>
    <w:rPr>
      <w:rFonts w:ascii="Times New Roman" w:eastAsia="Batang" w:hAnsi="Times New Roman" w:cs="Arial"/>
      <w:i/>
      <w:iCs/>
      <w:color w:val="auto"/>
      <w:kern w:val="32"/>
      <w:sz w:val="20"/>
      <w:szCs w:val="20"/>
      <w:lang w:eastAsia="de-DE"/>
    </w:rPr>
  </w:style>
  <w:style w:type="paragraph" w:styleId="Heading4">
    <w:name w:val="heading 4"/>
    <w:basedOn w:val="Normal"/>
    <w:next w:val="BodyText"/>
    <w:qFormat/>
    <w:pPr>
      <w:numPr>
        <w:ilvl w:val="3"/>
        <w:numId w:val="1"/>
      </w:numPr>
      <w:spacing w:before="280" w:after="280"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qFormat/>
    <w:pPr>
      <w:keepNext/>
      <w:keepLines/>
      <w:numPr>
        <w:ilvl w:val="4"/>
        <w:numId w:val="1"/>
      </w:numPr>
      <w:spacing w:before="40" w:after="0"/>
      <w:outlineLvl w:val="4"/>
    </w:pPr>
    <w:rPr>
      <w:rFonts w:ascii="Calibri Light" w:eastAsia="Times New Roman" w:hAnsi="Calibri Light" w:cs="Times New Roman"/>
      <w:color w:val="2E7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cs="Times New Roman" w:hint="default"/>
      <w:bCs/>
      <w:kern w:val="2"/>
      <w:sz w:val="24"/>
      <w:szCs w:val="24"/>
      <w:lang w:val="ro-MD"/>
    </w:rPr>
  </w:style>
  <w:style w:type="character" w:customStyle="1" w:styleId="WW8Num3z0">
    <w:name w:val="WW8Num3z0"/>
    <w:rPr>
      <w:rFonts w:ascii="Times New Roman" w:hAnsi="Times New Roman" w:cs="Times New Roman" w:hint="default"/>
      <w:b/>
      <w:bCs/>
      <w:color w:val="auto"/>
      <w:kern w:val="2"/>
      <w:sz w:val="24"/>
      <w:szCs w:val="24"/>
      <w:lang w:val="ro-MD"/>
    </w:rPr>
  </w:style>
  <w:style w:type="character" w:customStyle="1" w:styleId="WW8Num3z1">
    <w:name w:val="WW8Num3z1"/>
    <w:rPr>
      <w:rFonts w:ascii="Times New Roman" w:hAnsi="Times New Roman" w:cs="Times New Roman" w:hint="default"/>
      <w:color w:val="auto"/>
      <w:lang w:val="ro-MD"/>
    </w:rPr>
  </w:style>
  <w:style w:type="character" w:customStyle="1" w:styleId="WW8Num4z0">
    <w:name w:val="WW8Num4z0"/>
  </w:style>
  <w:style w:type="character" w:customStyle="1" w:styleId="WW8Num5z0">
    <w:name w:val="WW8Num5z0"/>
  </w:style>
  <w:style w:type="character" w:customStyle="1" w:styleId="WW8Num6z0">
    <w:name w:val="WW8Num6z0"/>
    <w:rPr>
      <w:rFonts w:ascii="Times New Roman" w:hAnsi="Times New Roman" w:cs="Times New Roman" w:hint="default"/>
    </w:rPr>
  </w:style>
  <w:style w:type="character" w:customStyle="1" w:styleId="WW8Num7z0">
    <w:name w:val="WW8Num7z0"/>
    <w:rPr>
      <w:rFonts w:eastAsia="Times New Roman" w:cs="Times New Roman"/>
      <w:spacing w:val="-1"/>
      <w:w w:val="100"/>
      <w:sz w:val="24"/>
      <w:szCs w:val="24"/>
      <w:lang w:val="ro-RO" w:bidi="ar-SA"/>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rPr>
      <w:rFonts w:ascii="Courier New" w:hAnsi="Courier New" w:cs="Courier New" w:hint="default"/>
    </w:rPr>
  </w:style>
  <w:style w:type="character" w:customStyle="1" w:styleId="WW8Num4z3">
    <w:name w:val="WW8Num4z3"/>
    <w:rPr>
      <w:rFonts w:ascii="Symbol" w:hAnsi="Symbol" w:cs="Symbol" w:hint="default"/>
    </w:rPr>
  </w:style>
  <w:style w:type="character" w:customStyle="1" w:styleId="WW8Num5z1">
    <w:name w:val="WW8Num5z1"/>
    <w:rPr>
      <w:rFonts w:ascii="Times New Roman" w:hAnsi="Times New Roman" w:cs="Times New Roman" w:hint="default"/>
      <w:color w:val="auto"/>
      <w:lang w:val="ro-MD"/>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8z0">
    <w:name w:val="WW8Num8z0"/>
    <w:rPr>
      <w:i w:val="0"/>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hint="default"/>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Times New Roman" w:eastAsia="Microsoft Sans Serif" w:hAnsi="Times New Roman" w:cs="Times New Roman" w:hint="default"/>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4z3">
    <w:name w:val="WW8Num14z3"/>
    <w:rPr>
      <w:rFonts w:ascii="Symbol" w:hAnsi="Symbol" w:cs="Symbol" w:hint="default"/>
    </w:rPr>
  </w:style>
  <w:style w:type="character" w:customStyle="1" w:styleId="WW8Num15z0">
    <w:name w:val="WW8Num15z0"/>
    <w:rPr>
      <w:rFonts w:ascii="Times New Roman" w:eastAsia="Calibri" w:hAnsi="Times New Roman" w:cs="Times New Roman" w:hint="defau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5z3">
    <w:name w:val="WW8Num15z3"/>
    <w:rPr>
      <w:rFonts w:ascii="Symbol" w:hAnsi="Symbol" w:cs="Symbol" w:hint="default"/>
    </w:rPr>
  </w:style>
  <w:style w:type="character" w:customStyle="1" w:styleId="WW8Num16z0">
    <w:name w:val="WW8Num16z0"/>
    <w:rPr>
      <w:rFonts w:hint="default"/>
      <w:b w:val="0"/>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hint="default"/>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hint="default"/>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hint="default"/>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hint="default"/>
      <w:b/>
      <w:i w:val="0"/>
      <w:color w:val="auto"/>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hint="default"/>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hint="default"/>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DefaultParagraphFont">
    <w:name w:val="WW-Default Paragraph Font"/>
  </w:style>
  <w:style w:type="character" w:customStyle="1" w:styleId="Heading4Char">
    <w:name w:val="Heading 4 Char"/>
    <w:rPr>
      <w:rFonts w:ascii="Times New Roman" w:eastAsia="Times New Roman" w:hAnsi="Times New Roman" w:cs="Times New Roman"/>
      <w:b/>
      <w:bCs/>
      <w:sz w:val="24"/>
      <w:szCs w:val="24"/>
    </w:rPr>
  </w:style>
  <w:style w:type="character" w:styleId="Strong">
    <w:name w:val="Strong"/>
    <w:qFormat/>
    <w:rPr>
      <w:b/>
      <w:bCs/>
    </w:rPr>
  </w:style>
  <w:style w:type="character" w:customStyle="1" w:styleId="Heading5Char">
    <w:name w:val="Heading 5 Char"/>
    <w:rPr>
      <w:rFonts w:ascii="Calibri Light" w:eastAsia="Times New Roman" w:hAnsi="Calibri Light" w:cs="Times New Roman"/>
      <w:color w:val="2E74B5"/>
    </w:rPr>
  </w:style>
  <w:style w:type="character" w:styleId="Hyperlink">
    <w:name w:val="Hyperlink"/>
    <w:rPr>
      <w:color w:val="0000FF"/>
      <w:u w:val="single"/>
    </w:rPr>
  </w:style>
  <w:style w:type="character" w:customStyle="1" w:styleId="Heading1Char">
    <w:name w:val="Heading 1 Char"/>
    <w:rPr>
      <w:rFonts w:ascii="Calibri Light" w:eastAsia="Times New Roman" w:hAnsi="Calibri Light" w:cs="Times New Roman"/>
      <w:color w:val="2E74B5"/>
      <w:sz w:val="32"/>
      <w:szCs w:val="32"/>
    </w:rPr>
  </w:style>
  <w:style w:type="character" w:customStyle="1" w:styleId="2">
    <w:name w:val="Заголовок №2"/>
    <w:rPr>
      <w:rFonts w:ascii="Times New Roman" w:eastAsia="Times New Roman" w:hAnsi="Times New Roman" w:cs="Times New Roman"/>
      <w:b/>
      <w:bCs/>
      <w:i w:val="0"/>
      <w:iCs w:val="0"/>
      <w:caps w:val="0"/>
      <w:smallCaps w:val="0"/>
      <w:strike w:val="0"/>
      <w:dstrike w:val="0"/>
      <w:color w:val="000000"/>
      <w:spacing w:val="0"/>
      <w:w w:val="100"/>
      <w:position w:val="0"/>
      <w:sz w:val="23"/>
      <w:szCs w:val="23"/>
      <w:u w:val="none"/>
      <w:vertAlign w:val="baseline"/>
      <w:lang w:val="ro-RO" w:bidi="ro-RO"/>
    </w:rPr>
  </w:style>
  <w:style w:type="character" w:customStyle="1" w:styleId="1">
    <w:name w:val="Заголовок №1"/>
    <w:rPr>
      <w:rFonts w:ascii="Times New Roman" w:eastAsia="Times New Roman" w:hAnsi="Times New Roman" w:cs="Times New Roman"/>
      <w:b/>
      <w:bCs/>
      <w:i w:val="0"/>
      <w:iCs w:val="0"/>
      <w:caps w:val="0"/>
      <w:smallCaps w:val="0"/>
      <w:strike w:val="0"/>
      <w:dstrike w:val="0"/>
      <w:color w:val="000000"/>
      <w:spacing w:val="0"/>
      <w:w w:val="100"/>
      <w:position w:val="0"/>
      <w:sz w:val="34"/>
      <w:szCs w:val="34"/>
      <w:u w:val="none"/>
      <w:vertAlign w:val="baseline"/>
      <w:lang w:val="ro-RO" w:bidi="ro-RO"/>
    </w:rPr>
  </w:style>
  <w:style w:type="character" w:customStyle="1" w:styleId="5">
    <w:name w:val="Основной текст (5)"/>
    <w:rPr>
      <w:rFonts w:ascii="Times New Roman" w:eastAsia="Times New Roman" w:hAnsi="Times New Roman" w:cs="Times New Roman"/>
      <w:b/>
      <w:bCs/>
      <w:i w:val="0"/>
      <w:iCs w:val="0"/>
      <w:caps w:val="0"/>
      <w:smallCaps w:val="0"/>
      <w:strike w:val="0"/>
      <w:dstrike w:val="0"/>
      <w:color w:val="000000"/>
      <w:spacing w:val="0"/>
      <w:w w:val="100"/>
      <w:position w:val="0"/>
      <w:sz w:val="23"/>
      <w:szCs w:val="23"/>
      <w:u w:val="none"/>
      <w:vertAlign w:val="baseline"/>
      <w:lang w:val="ro-RO" w:bidi="ro-RO"/>
    </w:rPr>
  </w:style>
  <w:style w:type="character" w:customStyle="1" w:styleId="BalloonTextChar">
    <w:name w:val="Balloon Text Char"/>
    <w:rPr>
      <w:rFonts w:ascii="Segoe UI" w:hAnsi="Segoe UI" w:cs="Segoe UI"/>
      <w:sz w:val="18"/>
      <w:szCs w:val="18"/>
    </w:rPr>
  </w:style>
  <w:style w:type="character" w:customStyle="1" w:styleId="HeaderChar">
    <w:name w:val="Header Char"/>
    <w:basedOn w:val="WW-DefaultParagraphFont"/>
  </w:style>
  <w:style w:type="character" w:customStyle="1" w:styleId="FooterChar">
    <w:name w:val="Footer Char"/>
    <w:basedOn w:val="WW-DefaultParagraphFont"/>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Liberation Sans" w:eastAsia="Noto Sans CJK SC" w:hAnsi="Liberation Sans" w:cs="Noto Sans Devanagari"/>
      <w:sz w:val="28"/>
      <w:szCs w:val="28"/>
    </w:rPr>
  </w:style>
  <w:style w:type="paragraph" w:styleId="BodyText">
    <w:name w:val="Body Text"/>
    <w:basedOn w:val="Normal"/>
    <w:pPr>
      <w:spacing w:after="140" w:line="276" w:lineRule="auto"/>
    </w:pPr>
  </w:style>
  <w:style w:type="paragraph" w:styleId="List">
    <w:name w:val="List"/>
    <w:basedOn w:val="BodyText"/>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customStyle="1" w:styleId="Index">
    <w:name w:val="Index"/>
    <w:basedOn w:val="Normal"/>
    <w:pPr>
      <w:suppressLineNumbers/>
    </w:pPr>
    <w:rPr>
      <w:rFonts w:cs="Noto Sans Devanagari"/>
    </w:rPr>
  </w:style>
  <w:style w:type="paragraph" w:styleId="ListParagraph">
    <w:name w:val="List Paragraph"/>
    <w:basedOn w:val="Normal"/>
    <w:qFormat/>
    <w:pPr>
      <w:spacing w:line="252" w:lineRule="auto"/>
      <w:ind w:left="720"/>
      <w:contextualSpacing/>
    </w:pPr>
    <w:rPr>
      <w:rFonts w:cs="Times New Roman"/>
      <w:lang w:val="ru-RU"/>
    </w:rPr>
  </w:style>
  <w:style w:type="paragraph" w:styleId="NormalWeb">
    <w:name w:val="Normal (Web)"/>
    <w:basedOn w:val="Normal"/>
    <w:pPr>
      <w:spacing w:after="0" w:line="240" w:lineRule="auto"/>
      <w:ind w:firstLine="567"/>
      <w:jc w:val="both"/>
    </w:pPr>
    <w:rPr>
      <w:rFonts w:ascii="Times New Roman" w:eastAsia="Times New Roman" w:hAnsi="Times New Roman" w:cs="Times New Roman"/>
      <w:sz w:val="24"/>
      <w:szCs w:val="24"/>
      <w:lang w:val="ru-RU"/>
    </w:rPr>
  </w:style>
  <w:style w:type="paragraph" w:styleId="TOCHeading">
    <w:name w:val="TOC Heading"/>
    <w:basedOn w:val="Heading1"/>
    <w:next w:val="Normal"/>
    <w:qFormat/>
    <w:pPr>
      <w:numPr>
        <w:numId w:val="0"/>
      </w:numPr>
    </w:pPr>
  </w:style>
  <w:style w:type="paragraph" w:styleId="TOC1">
    <w:name w:val="toc 1"/>
    <w:basedOn w:val="Normal"/>
    <w:next w:val="Normal"/>
    <w:pPr>
      <w:spacing w:after="120" w:line="240" w:lineRule="auto"/>
      <w:jc w:val="both"/>
    </w:pPr>
    <w:rPr>
      <w:rFonts w:ascii="Times New Roman" w:eastAsia="Times New Roman" w:hAnsi="Times New Roman" w:cs="Times New Roman"/>
      <w:kern w:val="2"/>
      <w:sz w:val="24"/>
      <w:szCs w:val="24"/>
      <w:lang w:val="ro-RO"/>
    </w:rPr>
  </w:style>
  <w:style w:type="paragraph" w:styleId="NoSpacing">
    <w:name w:val="No Spacing"/>
    <w:qFormat/>
    <w:pPr>
      <w:widowControl w:val="0"/>
      <w:suppressAutoHyphens/>
    </w:pPr>
    <w:rPr>
      <w:rFonts w:ascii="Microsoft Sans Serif" w:eastAsia="Microsoft Sans Serif" w:hAnsi="Microsoft Sans Serif" w:cs="Microsoft Sans Serif"/>
      <w:color w:val="000000"/>
      <w:sz w:val="24"/>
      <w:szCs w:val="24"/>
      <w:lang w:val="ro-RO" w:eastAsia="zh-CN" w:bidi="ro-RO"/>
    </w:rPr>
  </w:style>
  <w:style w:type="paragraph" w:styleId="BalloonText">
    <w:name w:val="Balloon Text"/>
    <w:basedOn w:val="Normal"/>
    <w:pPr>
      <w:spacing w:after="0" w:line="240" w:lineRule="auto"/>
    </w:pPr>
    <w:rPr>
      <w:rFonts w:ascii="Segoe UI" w:hAnsi="Segoe UI" w:cs="Segoe UI"/>
      <w:sz w:val="18"/>
      <w:szCs w:val="18"/>
    </w:rPr>
  </w:style>
  <w:style w:type="paragraph" w:customStyle="1" w:styleId="HeaderandFooter">
    <w:name w:val="Header and Footer"/>
    <w:basedOn w:val="Normal"/>
    <w:pPr>
      <w:suppressLineNumbers/>
      <w:tabs>
        <w:tab w:val="center" w:pos="4819"/>
        <w:tab w:val="right" w:pos="9638"/>
      </w:tabs>
    </w:pPr>
  </w:style>
  <w:style w:type="paragraph" w:styleId="Header">
    <w:name w:val="header"/>
    <w:basedOn w:val="Normal"/>
    <w:pPr>
      <w:spacing w:after="0" w:line="240" w:lineRule="auto"/>
    </w:pPr>
  </w:style>
  <w:style w:type="paragraph" w:styleId="Footer">
    <w:name w:val="footer"/>
    <w:basedOn w:val="Normal"/>
    <w:pPr>
      <w:spacing w:after="0" w:line="240" w:lineRule="auto"/>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Default">
    <w:name w:val="Default"/>
    <w:rsid w:val="000F6116"/>
    <w:pPr>
      <w:autoSpaceDE w:val="0"/>
      <w:autoSpaceDN w:val="0"/>
      <w:adjustRightInd w:val="0"/>
    </w:pPr>
    <w:rPr>
      <w:color w:val="000000"/>
      <w:sz w:val="24"/>
      <w:szCs w:val="24"/>
      <w:lang w:val="ro-RO" w:eastAsia="ro-RO"/>
    </w:rPr>
  </w:style>
  <w:style w:type="character" w:customStyle="1" w:styleId="Heading2Char">
    <w:name w:val="Heading 2 Char"/>
    <w:link w:val="Heading2"/>
    <w:rsid w:val="003263C5"/>
    <w:rPr>
      <w:rFonts w:eastAsia="Batang" w:cs="Arial"/>
      <w:i/>
      <w:iCs/>
      <w:kern w:val="32"/>
      <w:lang w:eastAsia="de-DE"/>
    </w:rPr>
  </w:style>
  <w:style w:type="paragraph" w:customStyle="1" w:styleId="heading10">
    <w:name w:val="heading1"/>
    <w:basedOn w:val="Heading1"/>
    <w:next w:val="Normal"/>
    <w:rsid w:val="003263C5"/>
    <w:pPr>
      <w:tabs>
        <w:tab w:val="clear" w:pos="0"/>
        <w:tab w:val="left" w:pos="340"/>
        <w:tab w:val="left" w:pos="680"/>
      </w:tabs>
      <w:spacing w:before="400" w:after="200" w:line="240" w:lineRule="auto"/>
      <w:jc w:val="center"/>
    </w:pPr>
    <w:rPr>
      <w:rFonts w:ascii="Times New Roman" w:eastAsia="Batang" w:hAnsi="Times New Roman" w:cs="Arial"/>
      <w:bCs/>
      <w:caps/>
      <w:snapToGrid w:val="0"/>
      <w:color w:val="auto"/>
      <w:kern w:val="32"/>
      <w:sz w:val="16"/>
      <w:szCs w:val="16"/>
      <w:lang w:eastAsia="en-US"/>
    </w:rPr>
  </w:style>
  <w:style w:type="character" w:customStyle="1" w:styleId="italic">
    <w:name w:val="italic"/>
    <w:rsid w:val="003263C5"/>
    <w:rPr>
      <w:i/>
      <w:iCs/>
    </w:rPr>
  </w:style>
  <w:style w:type="character" w:customStyle="1" w:styleId="initial12">
    <w:name w:val="initial_12"/>
    <w:rsid w:val="003263C5"/>
    <w:rPr>
      <w:sz w:val="24"/>
      <w:szCs w:val="24"/>
    </w:rPr>
  </w:style>
  <w:style w:type="table" w:styleId="TableGrid">
    <w:name w:val="Table Grid"/>
    <w:basedOn w:val="TableNormal"/>
    <w:uiPriority w:val="39"/>
    <w:rsid w:val="003263C5"/>
    <w:rPr>
      <w:rFonts w:ascii="Calibri" w:eastAsia="Calibri" w:hAnsi="Calibri"/>
      <w:sz w:val="22"/>
      <w:szCs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TDisplayEquation">
    <w:name w:val="MTDisplayEquation"/>
    <w:basedOn w:val="Normal"/>
    <w:next w:val="Normal"/>
    <w:link w:val="MTDisplayEquationChar"/>
    <w:rsid w:val="006953D6"/>
    <w:pPr>
      <w:tabs>
        <w:tab w:val="center" w:pos="5020"/>
        <w:tab w:val="right" w:pos="10040"/>
      </w:tabs>
      <w:suppressAutoHyphens w:val="0"/>
      <w:spacing w:after="0" w:line="276" w:lineRule="auto"/>
      <w:ind w:firstLine="227"/>
      <w:jc w:val="both"/>
    </w:pPr>
    <w:rPr>
      <w:rFonts w:ascii="Times New Roman" w:eastAsia="Batang" w:hAnsi="Times New Roman" w:cs="Times New Roman"/>
      <w:iCs/>
      <w:sz w:val="24"/>
      <w:szCs w:val="20"/>
      <w:lang w:val="en-GB" w:eastAsia="de-DE"/>
    </w:rPr>
  </w:style>
  <w:style w:type="character" w:customStyle="1" w:styleId="MTDisplayEquationChar">
    <w:name w:val="MTDisplayEquation Char"/>
    <w:link w:val="MTDisplayEquation"/>
    <w:rsid w:val="006953D6"/>
    <w:rPr>
      <w:rFonts w:eastAsia="Batang"/>
      <w:iCs/>
      <w:sz w:val="24"/>
      <w:lang w:val="en-GB" w:eastAsia="de-DE"/>
    </w:rPr>
  </w:style>
  <w:style w:type="character" w:customStyle="1" w:styleId="UnresolvedMention1">
    <w:name w:val="Unresolved Mention1"/>
    <w:basedOn w:val="DefaultParagraphFont"/>
    <w:uiPriority w:val="99"/>
    <w:semiHidden/>
    <w:unhideWhenUsed/>
    <w:rsid w:val="00E47F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658963">
      <w:bodyDiv w:val="1"/>
      <w:marLeft w:val="0"/>
      <w:marRight w:val="0"/>
      <w:marTop w:val="0"/>
      <w:marBottom w:val="0"/>
      <w:divBdr>
        <w:top w:val="none" w:sz="0" w:space="0" w:color="auto"/>
        <w:left w:val="none" w:sz="0" w:space="0" w:color="auto"/>
        <w:bottom w:val="none" w:sz="0" w:space="0" w:color="auto"/>
        <w:right w:val="none" w:sz="0" w:space="0" w:color="auto"/>
      </w:divBdr>
    </w:div>
    <w:div w:id="507184576">
      <w:bodyDiv w:val="1"/>
      <w:marLeft w:val="0"/>
      <w:marRight w:val="0"/>
      <w:marTop w:val="0"/>
      <w:marBottom w:val="0"/>
      <w:divBdr>
        <w:top w:val="none" w:sz="0" w:space="0" w:color="auto"/>
        <w:left w:val="none" w:sz="0" w:space="0" w:color="auto"/>
        <w:bottom w:val="none" w:sz="0" w:space="0" w:color="auto"/>
        <w:right w:val="none" w:sz="0" w:space="0" w:color="auto"/>
      </w:divBdr>
    </w:div>
    <w:div w:id="1476292650">
      <w:bodyDiv w:val="1"/>
      <w:marLeft w:val="0"/>
      <w:marRight w:val="0"/>
      <w:marTop w:val="0"/>
      <w:marBottom w:val="0"/>
      <w:divBdr>
        <w:top w:val="none" w:sz="0" w:space="0" w:color="auto"/>
        <w:left w:val="none" w:sz="0" w:space="0" w:color="auto"/>
        <w:bottom w:val="none" w:sz="0" w:space="0" w:color="auto"/>
        <w:right w:val="none" w:sz="0" w:space="0" w:color="auto"/>
      </w:divBdr>
    </w:div>
    <w:div w:id="1494640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oleObject" Target="embeddings/oleObject10.bin"/><Relationship Id="rId3" Type="http://schemas.openxmlformats.org/officeDocument/2006/relationships/styles" Target="styles.xml"/><Relationship Id="rId21" Type="http://schemas.openxmlformats.org/officeDocument/2006/relationships/oleObject" Target="embeddings/oleObject7.bin"/><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image" Target="media/image9.wmf"/><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oleObject" Target="embeddings/oleObject9.bin"/><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oleObject" Target="embeddings/oleObject11.bin"/><Relationship Id="rId10" Type="http://schemas.openxmlformats.org/officeDocument/2006/relationships/image" Target="media/image2.wmf"/><Relationship Id="rId19"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image" Target="media/image10.wmf"/><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Version="1987"/>
</file>

<file path=customXml/itemProps1.xml><?xml version="1.0" encoding="utf-8"?>
<ds:datastoreItem xmlns:ds="http://schemas.openxmlformats.org/officeDocument/2006/customXml" ds:itemID="{D3B9D2A8-301B-41A2-8326-820D8F073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668</Words>
  <Characters>3813</Characters>
  <Application>Microsoft Office Word</Application>
  <DocSecurity>0</DocSecurity>
  <Lines>31</Lines>
  <Paragraphs>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4473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admin</cp:lastModifiedBy>
  <cp:revision>3</cp:revision>
  <cp:lastPrinted>2022-10-21T09:08:00Z</cp:lastPrinted>
  <dcterms:created xsi:type="dcterms:W3CDTF">2022-11-01T10:41:00Z</dcterms:created>
  <dcterms:modified xsi:type="dcterms:W3CDTF">2022-11-08T10:25:00Z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