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495" w14:textId="2538B837" w:rsidR="00703E85" w:rsidRPr="00BB707B" w:rsidRDefault="0077226D" w:rsidP="0077226D">
      <w:p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rPr>
        <w:t xml:space="preserve">În </w:t>
      </w:r>
      <w:proofErr w:type="spellStart"/>
      <w:r w:rsidR="00703E85" w:rsidRPr="00BB707B">
        <w:rPr>
          <w:rFonts w:ascii="Times New Roman" w:eastAsiaTheme="minorHAnsi" w:hAnsi="Times New Roman"/>
          <w:sz w:val="24"/>
          <w:szCs w:val="24"/>
        </w:rPr>
        <w:t>experiențele</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câmp</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seră</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laborator</w:t>
      </w:r>
      <w:proofErr w:type="spellEnd"/>
      <w:r w:rsidR="00703E85" w:rsidRPr="00BB707B">
        <w:rPr>
          <w:rFonts w:ascii="Times New Roman" w:eastAsiaTheme="minorHAnsi" w:hAnsi="Times New Roman"/>
          <w:sz w:val="24"/>
          <w:szCs w:val="24"/>
        </w:rPr>
        <w:t xml:space="preserve">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efectuate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cercetări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privind</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caracterizarea</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evaluarea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accesiunilor</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culturi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cerealiere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porumb</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leguminoase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fasolea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năut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legumicole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tomate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ardei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dovlecel</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pepene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galben</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tehnice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inul</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susanul</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netradiționale</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proofErr w:type="gramStart"/>
      <w:r w:rsidR="00703E85" w:rsidRPr="00BB707B">
        <w:rPr>
          <w:rFonts w:ascii="Times New Roman" w:eastAsiaTheme="minorHAnsi" w:hAnsi="Times New Roman"/>
          <w:sz w:val="24"/>
          <w:szCs w:val="24"/>
        </w:rPr>
        <w:t>completat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pașaportul</w:t>
      </w:r>
      <w:proofErr w:type="spellEnd"/>
      <w:proofErr w:type="gramEnd"/>
      <w:r w:rsidR="00703E85" w:rsidRPr="00BB707B">
        <w:rPr>
          <w:rFonts w:ascii="Times New Roman" w:eastAsiaTheme="minorHAnsi" w:hAnsi="Times New Roman"/>
          <w:sz w:val="24"/>
          <w:szCs w:val="24"/>
        </w:rPr>
        <w:t xml:space="preserve">” morfo-biologic al </w:t>
      </w:r>
      <w:proofErr w:type="spellStart"/>
      <w:r w:rsidR="00703E85" w:rsidRPr="00BB707B">
        <w:rPr>
          <w:rFonts w:ascii="Times New Roman" w:eastAsiaTheme="minorHAnsi" w:hAnsi="Times New Roman"/>
          <w:sz w:val="24"/>
          <w:szCs w:val="24"/>
        </w:rPr>
        <w:t>mostrelor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studiate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după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indici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cantitativi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calitativi</w:t>
      </w:r>
      <w:proofErr w:type="spellEnd"/>
      <w:r w:rsidR="00703E85" w:rsidRPr="00BB707B">
        <w:rPr>
          <w:rFonts w:ascii="Times New Roman" w:eastAsiaTheme="minorHAnsi" w:hAnsi="Times New Roman"/>
          <w:sz w:val="24"/>
          <w:szCs w:val="24"/>
        </w:rPr>
        <w:t xml:space="preserve">, s-au </w:t>
      </w:r>
      <w:proofErr w:type="spellStart"/>
      <w:r w:rsidR="00703E85" w:rsidRPr="00BB707B">
        <w:rPr>
          <w:rFonts w:ascii="Times New Roman" w:eastAsiaTheme="minorHAnsi" w:hAnsi="Times New Roman"/>
          <w:sz w:val="24"/>
          <w:szCs w:val="24"/>
        </w:rPr>
        <w:t>evidențiat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forme</w:t>
      </w:r>
      <w:proofErr w:type="spellEnd"/>
      <w:r w:rsidR="00703E85" w:rsidRPr="00BB707B">
        <w:rPr>
          <w:rFonts w:ascii="Times New Roman" w:eastAsiaTheme="minorHAnsi" w:hAnsi="Times New Roman"/>
          <w:sz w:val="24"/>
          <w:szCs w:val="24"/>
        </w:rPr>
        <w:t xml:space="preserve"> cu </w:t>
      </w:r>
      <w:proofErr w:type="spellStart"/>
      <w:r w:rsidR="00703E85" w:rsidRPr="00BB707B">
        <w:rPr>
          <w:rFonts w:ascii="Times New Roman" w:eastAsiaTheme="minorHAnsi" w:hAnsi="Times New Roman"/>
          <w:sz w:val="24"/>
          <w:szCs w:val="24"/>
        </w:rPr>
        <w:t>productivitate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sporită</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rezistență</w:t>
      </w:r>
      <w:proofErr w:type="spellEnd"/>
      <w:r w:rsidR="00703E85" w:rsidRPr="00BB707B">
        <w:rPr>
          <w:rFonts w:ascii="Times New Roman" w:eastAsiaTheme="minorHAnsi" w:hAnsi="Times New Roman"/>
          <w:sz w:val="24"/>
          <w:szCs w:val="24"/>
        </w:rPr>
        <w:t xml:space="preserve"> la </w:t>
      </w:r>
      <w:proofErr w:type="spellStart"/>
      <w:r w:rsidR="00703E85" w:rsidRPr="00BB707B">
        <w:rPr>
          <w:rFonts w:ascii="Times New Roman" w:eastAsiaTheme="minorHAnsi" w:hAnsi="Times New Roman"/>
          <w:sz w:val="24"/>
          <w:szCs w:val="24"/>
        </w:rPr>
        <w:t>factorii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abiotici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biotici</w:t>
      </w:r>
      <w:proofErr w:type="spellEnd"/>
      <w:r w:rsidR="00703E85" w:rsidRPr="00BB707B">
        <w:rPr>
          <w:rFonts w:ascii="Times New Roman" w:eastAsiaTheme="minorHAnsi" w:hAnsi="Times New Roman"/>
          <w:sz w:val="24"/>
          <w:szCs w:val="24"/>
        </w:rPr>
        <w:t xml:space="preserve"> stresogeni. În </w:t>
      </w:r>
      <w:proofErr w:type="spellStart"/>
      <w:r w:rsidR="00703E85" w:rsidRPr="00BB707B">
        <w:rPr>
          <w:rFonts w:ascii="Times New Roman" w:eastAsiaTheme="minorHAnsi" w:hAnsi="Times New Roman"/>
          <w:sz w:val="24"/>
          <w:szCs w:val="24"/>
        </w:rPr>
        <w:t>baza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hibridărilor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intraspecifice</w:t>
      </w:r>
      <w:proofErr w:type="spellEnd"/>
      <w:r w:rsidR="00703E85" w:rsidRPr="00BB707B">
        <w:rPr>
          <w:rFonts w:ascii="Times New Roman" w:eastAsiaTheme="minorHAnsi" w:hAnsi="Times New Roman"/>
          <w:sz w:val="24"/>
          <w:szCs w:val="24"/>
        </w:rPr>
        <w:t xml:space="preserve"> la </w:t>
      </w:r>
      <w:proofErr w:type="spellStart"/>
      <w:r w:rsidR="00703E85" w:rsidRPr="00BB707B">
        <w:rPr>
          <w:rFonts w:ascii="Times New Roman" w:eastAsiaTheme="minorHAnsi" w:hAnsi="Times New Roman"/>
          <w:sz w:val="24"/>
          <w:szCs w:val="24"/>
        </w:rPr>
        <w:t>tomate</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năut</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creat</w:t>
      </w:r>
      <w:proofErr w:type="spellEnd"/>
      <w:r w:rsidR="00703E85" w:rsidRPr="00BB707B">
        <w:rPr>
          <w:rFonts w:ascii="Times New Roman" w:eastAsiaTheme="minorHAnsi" w:hAnsi="Times New Roman"/>
          <w:sz w:val="24"/>
          <w:szCs w:val="24"/>
        </w:rPr>
        <w:t xml:space="preserve"> un material genetic </w:t>
      </w:r>
      <w:proofErr w:type="spellStart"/>
      <w:r w:rsidR="00703E85" w:rsidRPr="00BB707B">
        <w:rPr>
          <w:rFonts w:ascii="Times New Roman" w:eastAsiaTheme="minorHAnsi" w:hAnsi="Times New Roman"/>
          <w:sz w:val="24"/>
          <w:szCs w:val="24"/>
        </w:rPr>
        <w:t>prețios</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hibrizi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heterotici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linii</w:t>
      </w:r>
      <w:proofErr w:type="spellEnd"/>
      <w:r w:rsidR="00703E85" w:rsidRPr="00BB707B">
        <w:rPr>
          <w:rFonts w:ascii="Times New Roman" w:eastAsiaTheme="minorHAnsi" w:hAnsi="Times New Roman"/>
          <w:sz w:val="24"/>
          <w:szCs w:val="24"/>
        </w:rPr>
        <w:t xml:space="preserve"> ce </w:t>
      </w:r>
      <w:proofErr w:type="spellStart"/>
      <w:r w:rsidR="00703E85" w:rsidRPr="00BB707B">
        <w:rPr>
          <w:rFonts w:ascii="Times New Roman" w:eastAsiaTheme="minorHAnsi" w:hAnsi="Times New Roman"/>
          <w:sz w:val="24"/>
          <w:szCs w:val="24"/>
        </w:rPr>
        <w:t>poate</w:t>
      </w:r>
      <w:proofErr w:type="spellEnd"/>
      <w:r w:rsidR="00703E85" w:rsidRPr="00BB707B">
        <w:rPr>
          <w:rFonts w:ascii="Times New Roman" w:eastAsiaTheme="minorHAnsi" w:hAnsi="Times New Roman"/>
          <w:sz w:val="24"/>
          <w:szCs w:val="24"/>
        </w:rPr>
        <w:t xml:space="preserve"> fi </w:t>
      </w:r>
      <w:proofErr w:type="spellStart"/>
      <w:r w:rsidR="00703E85" w:rsidRPr="00BB707B">
        <w:rPr>
          <w:rFonts w:ascii="Times New Roman" w:eastAsiaTheme="minorHAnsi" w:hAnsi="Times New Roman"/>
          <w:sz w:val="24"/>
          <w:szCs w:val="24"/>
        </w:rPr>
        <w:t>utilizat</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ameliorare</w:t>
      </w:r>
      <w:proofErr w:type="spellEnd"/>
      <w:r w:rsidR="00703E85" w:rsidRPr="00BB707B">
        <w:rPr>
          <w:rFonts w:ascii="Times New Roman" w:eastAsiaTheme="minorHAnsi" w:hAnsi="Times New Roman"/>
          <w:sz w:val="24"/>
          <w:szCs w:val="24"/>
        </w:rPr>
        <w:t xml:space="preserve"> ca </w:t>
      </w:r>
      <w:proofErr w:type="spellStart"/>
      <w:r w:rsidR="00703E85" w:rsidRPr="00BB707B">
        <w:rPr>
          <w:rFonts w:ascii="Times New Roman" w:eastAsiaTheme="minorHAnsi" w:hAnsi="Times New Roman"/>
          <w:sz w:val="24"/>
          <w:szCs w:val="24"/>
        </w:rPr>
        <w:t>surse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genetice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sau</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transmis</w:t>
      </w:r>
      <w:proofErr w:type="spellEnd"/>
      <w:r w:rsidR="00703E85" w:rsidRPr="00BB707B">
        <w:rPr>
          <w:rFonts w:ascii="Times New Roman" w:eastAsiaTheme="minorHAnsi" w:hAnsi="Times New Roman"/>
          <w:sz w:val="24"/>
          <w:szCs w:val="24"/>
        </w:rPr>
        <w:t xml:space="preserve"> pentru </w:t>
      </w:r>
      <w:proofErr w:type="spellStart"/>
      <w:r w:rsidR="00703E85" w:rsidRPr="00BB707B">
        <w:rPr>
          <w:rFonts w:ascii="Times New Roman" w:eastAsiaTheme="minorHAnsi" w:hAnsi="Times New Roman"/>
          <w:sz w:val="24"/>
          <w:szCs w:val="24"/>
        </w:rPr>
        <w:t>testare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oficială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Investigațiile</w:t>
      </w:r>
      <w:proofErr w:type="spellEnd"/>
      <w:r w:rsidR="00703E85" w:rsidRPr="00BB707B">
        <w:rPr>
          <w:rFonts w:ascii="Times New Roman" w:eastAsiaTheme="minorHAnsi" w:hAnsi="Times New Roman"/>
          <w:sz w:val="24"/>
          <w:szCs w:val="24"/>
        </w:rPr>
        <w:t xml:space="preserve"> in </w:t>
      </w:r>
      <w:proofErr w:type="gramStart"/>
      <w:r w:rsidR="00703E85" w:rsidRPr="00BB707B">
        <w:rPr>
          <w:rFonts w:ascii="Times New Roman" w:eastAsiaTheme="minorHAnsi" w:hAnsi="Times New Roman"/>
          <w:sz w:val="24"/>
          <w:szCs w:val="24"/>
        </w:rPr>
        <w:t>situ  s</w:t>
      </w:r>
      <w:proofErr w:type="gramEnd"/>
      <w:r w:rsidR="00703E85" w:rsidRPr="00BB707B">
        <w:rPr>
          <w:rFonts w:ascii="Times New Roman" w:eastAsiaTheme="minorHAnsi" w:hAnsi="Times New Roman"/>
          <w:sz w:val="24"/>
          <w:szCs w:val="24"/>
        </w:rPr>
        <w:t xml:space="preserve">-au </w:t>
      </w:r>
      <w:proofErr w:type="spellStart"/>
      <w:r w:rsidR="00703E85" w:rsidRPr="00BB707B">
        <w:rPr>
          <w:rFonts w:ascii="Times New Roman" w:eastAsiaTheme="minorHAnsi" w:hAnsi="Times New Roman"/>
          <w:sz w:val="24"/>
          <w:szCs w:val="24"/>
        </w:rPr>
        <w:t>axat</w:t>
      </w:r>
      <w:proofErr w:type="spellEnd"/>
      <w:r w:rsidR="00703E85" w:rsidRPr="00BB707B">
        <w:rPr>
          <w:rFonts w:ascii="Times New Roman" w:eastAsiaTheme="minorHAnsi" w:hAnsi="Times New Roman"/>
          <w:sz w:val="24"/>
          <w:szCs w:val="24"/>
        </w:rPr>
        <w:t xml:space="preserve"> pe </w:t>
      </w:r>
      <w:proofErr w:type="spellStart"/>
      <w:r w:rsidR="00703E85" w:rsidRPr="00BB707B">
        <w:rPr>
          <w:rFonts w:ascii="Times New Roman" w:eastAsiaTheme="minorHAnsi" w:hAnsi="Times New Roman"/>
          <w:sz w:val="24"/>
          <w:szCs w:val="24"/>
        </w:rPr>
        <w:t>iventarierea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populațiilor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unor</w:t>
      </w:r>
      <w:proofErr w:type="spellEnd"/>
      <w:r w:rsidR="00703E85" w:rsidRPr="00BB707B">
        <w:rPr>
          <w:rFonts w:ascii="Times New Roman" w:eastAsiaTheme="minorHAnsi" w:hAnsi="Times New Roman"/>
          <w:sz w:val="24"/>
          <w:szCs w:val="24"/>
        </w:rPr>
        <w:t xml:space="preserve"> rude </w:t>
      </w:r>
      <w:proofErr w:type="spellStart"/>
      <w:r w:rsidR="00703E85" w:rsidRPr="00BB707B">
        <w:rPr>
          <w:rFonts w:ascii="Times New Roman" w:eastAsiaTheme="minorHAnsi" w:hAnsi="Times New Roman"/>
          <w:sz w:val="24"/>
          <w:szCs w:val="24"/>
        </w:rPr>
        <w:t>sălbatice</w:t>
      </w:r>
      <w:proofErr w:type="spellEnd"/>
      <w:r w:rsidR="00703E85" w:rsidRPr="00BB707B">
        <w:rPr>
          <w:rFonts w:ascii="Times New Roman" w:eastAsiaTheme="minorHAnsi" w:hAnsi="Times New Roman"/>
          <w:sz w:val="24"/>
          <w:szCs w:val="24"/>
        </w:rPr>
        <w:t xml:space="preserve"> ale </w:t>
      </w:r>
      <w:proofErr w:type="spellStart"/>
      <w:r w:rsidR="00703E85" w:rsidRPr="00BB707B">
        <w:rPr>
          <w:rFonts w:ascii="Times New Roman" w:eastAsiaTheme="minorHAnsi" w:hAnsi="Times New Roman"/>
          <w:sz w:val="24"/>
          <w:szCs w:val="24"/>
        </w:rPr>
        <w:t>plantelor</w:t>
      </w:r>
      <w:proofErr w:type="spellEnd"/>
      <w:r w:rsidR="00703E85" w:rsidRPr="00BB707B">
        <w:rPr>
          <w:rFonts w:ascii="Times New Roman" w:eastAsiaTheme="minorHAnsi" w:hAnsi="Times New Roman"/>
          <w:sz w:val="24"/>
          <w:szCs w:val="24"/>
        </w:rPr>
        <w:t xml:space="preserve"> cultivate în </w:t>
      </w:r>
      <w:proofErr w:type="spellStart"/>
      <w:r w:rsidR="00703E85" w:rsidRPr="00BB707B">
        <w:rPr>
          <w:rFonts w:ascii="Times New Roman" w:eastAsiaTheme="minorHAnsi" w:hAnsi="Times New Roman"/>
          <w:sz w:val="24"/>
          <w:szCs w:val="24"/>
        </w:rPr>
        <w:t>ecosistemele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forestiere</w:t>
      </w:r>
      <w:proofErr w:type="spellEnd"/>
      <w:r w:rsidR="00703E85" w:rsidRPr="00BB707B">
        <w:rPr>
          <w:rFonts w:ascii="Times New Roman" w:eastAsiaTheme="minorHAnsi" w:hAnsi="Times New Roman"/>
          <w:sz w:val="24"/>
          <w:szCs w:val="24"/>
        </w:rPr>
        <w:t xml:space="preserve"> din zona de </w:t>
      </w:r>
      <w:proofErr w:type="spellStart"/>
      <w:r w:rsidR="00703E85" w:rsidRPr="00BB707B">
        <w:rPr>
          <w:rFonts w:ascii="Times New Roman" w:eastAsiaTheme="minorHAnsi" w:hAnsi="Times New Roman"/>
          <w:sz w:val="24"/>
          <w:szCs w:val="24"/>
        </w:rPr>
        <w:t>sud</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Republicii</w:t>
      </w:r>
      <w:proofErr w:type="spellEnd"/>
      <w:r w:rsidR="00703E85" w:rsidRPr="00BB707B">
        <w:rPr>
          <w:rFonts w:ascii="Times New Roman" w:eastAsiaTheme="minorHAnsi" w:hAnsi="Times New Roman"/>
          <w:sz w:val="24"/>
          <w:szCs w:val="24"/>
        </w:rPr>
        <w:t xml:space="preserve"> Moldova, precum și </w:t>
      </w:r>
      <w:proofErr w:type="spellStart"/>
      <w:r w:rsidR="00703E85" w:rsidRPr="00BB707B">
        <w:rPr>
          <w:rFonts w:ascii="Times New Roman" w:eastAsiaTheme="minorHAnsi" w:hAnsi="Times New Roman"/>
          <w:sz w:val="24"/>
          <w:szCs w:val="24"/>
        </w:rPr>
        <w:t>colectarea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soiurilor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autohtone</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culturi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agricole</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raioanele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Cimișlia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Căușeni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Cantemir</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Leova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Aceste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cercetări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vor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contribui</w:t>
      </w:r>
      <w:proofErr w:type="spellEnd"/>
      <w:r w:rsidR="00703E85" w:rsidRPr="00BB707B">
        <w:rPr>
          <w:rFonts w:ascii="Times New Roman" w:eastAsiaTheme="minorHAnsi" w:hAnsi="Times New Roman"/>
          <w:sz w:val="24"/>
          <w:szCs w:val="24"/>
        </w:rPr>
        <w:t xml:space="preserve"> la </w:t>
      </w:r>
      <w:proofErr w:type="spellStart"/>
      <w:r w:rsidR="00703E85" w:rsidRPr="00BB707B">
        <w:rPr>
          <w:rFonts w:ascii="Times New Roman" w:eastAsiaTheme="minorHAnsi" w:hAnsi="Times New Roman"/>
          <w:sz w:val="24"/>
          <w:szCs w:val="24"/>
        </w:rPr>
        <w:t>salvarea</w:t>
      </w:r>
      <w:proofErr w:type="spellEnd"/>
      <w:r w:rsidR="00703E85" w:rsidRPr="00BB707B">
        <w:rPr>
          <w:rFonts w:ascii="Times New Roman" w:eastAsiaTheme="minorHAnsi" w:hAnsi="Times New Roman"/>
          <w:sz w:val="24"/>
          <w:szCs w:val="24"/>
        </w:rPr>
        <w:t xml:space="preserve"> genofondului local de la </w:t>
      </w:r>
      <w:proofErr w:type="spellStart"/>
      <w:r w:rsidR="00703E85" w:rsidRPr="00BB707B">
        <w:rPr>
          <w:rFonts w:ascii="Times New Roman" w:eastAsiaTheme="minorHAnsi" w:hAnsi="Times New Roman"/>
          <w:sz w:val="24"/>
          <w:szCs w:val="24"/>
        </w:rPr>
        <w:t>degradare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prin</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conservarea</w:t>
      </w:r>
      <w:proofErr w:type="spellEnd"/>
      <w:r w:rsidR="00703E85" w:rsidRPr="00BB707B">
        <w:rPr>
          <w:rFonts w:ascii="Times New Roman" w:eastAsiaTheme="minorHAnsi" w:hAnsi="Times New Roman"/>
          <w:sz w:val="24"/>
          <w:szCs w:val="24"/>
        </w:rPr>
        <w:t xml:space="preserve"> ex situ și </w:t>
      </w:r>
      <w:proofErr w:type="spellStart"/>
      <w:r w:rsidR="00703E85" w:rsidRPr="00BB707B">
        <w:rPr>
          <w:rFonts w:ascii="Times New Roman" w:eastAsiaTheme="minorHAnsi" w:hAnsi="Times New Roman"/>
          <w:sz w:val="24"/>
          <w:szCs w:val="24"/>
        </w:rPr>
        <w:t>optimizarea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păstrării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utilizării</w:t>
      </w:r>
      <w:proofErr w:type="spellEnd"/>
      <w:r w:rsidR="00703E85" w:rsidRPr="00BB707B">
        <w:rPr>
          <w:rFonts w:ascii="Times New Roman" w:eastAsiaTheme="minorHAnsi" w:hAnsi="Times New Roman"/>
          <w:sz w:val="24"/>
          <w:szCs w:val="24"/>
        </w:rPr>
        <w:t xml:space="preserve"> formelor native din flora </w:t>
      </w:r>
      <w:proofErr w:type="spellStart"/>
      <w:r w:rsidR="00703E85" w:rsidRPr="00BB707B">
        <w:rPr>
          <w:rFonts w:ascii="Times New Roman" w:eastAsiaTheme="minorHAnsi" w:hAnsi="Times New Roman"/>
          <w:sz w:val="24"/>
          <w:szCs w:val="24"/>
        </w:rPr>
        <w:t>spontană</w:t>
      </w:r>
      <w:proofErr w:type="spellEnd"/>
      <w:r w:rsidR="00703E85" w:rsidRPr="00BB707B">
        <w:rPr>
          <w:rFonts w:ascii="Times New Roman" w:eastAsiaTheme="minorHAnsi" w:hAnsi="Times New Roman"/>
          <w:sz w:val="24"/>
          <w:szCs w:val="24"/>
        </w:rPr>
        <w:t xml:space="preserve">. S-a </w:t>
      </w:r>
      <w:proofErr w:type="spellStart"/>
      <w:r w:rsidR="00703E85" w:rsidRPr="00BB707B">
        <w:rPr>
          <w:rFonts w:ascii="Times New Roman" w:eastAsiaTheme="minorHAnsi" w:hAnsi="Times New Roman"/>
          <w:sz w:val="24"/>
          <w:szCs w:val="24"/>
        </w:rPr>
        <w:t>evidențiat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potențialul</w:t>
      </w:r>
      <w:proofErr w:type="spellEnd"/>
      <w:r w:rsidR="00703E85" w:rsidRPr="00BB707B">
        <w:rPr>
          <w:rFonts w:ascii="Times New Roman" w:eastAsiaTheme="minorHAnsi" w:hAnsi="Times New Roman"/>
          <w:sz w:val="24"/>
          <w:szCs w:val="24"/>
        </w:rPr>
        <w:t xml:space="preserve"> de </w:t>
      </w:r>
      <w:proofErr w:type="spellStart"/>
      <w:proofErr w:type="gramStart"/>
      <w:r w:rsidR="00703E85" w:rsidRPr="00BB707B">
        <w:rPr>
          <w:rFonts w:ascii="Times New Roman" w:eastAsiaTheme="minorHAnsi" w:hAnsi="Times New Roman"/>
          <w:sz w:val="24"/>
          <w:szCs w:val="24"/>
        </w:rPr>
        <w:t>păstrare</w:t>
      </w:r>
      <w:proofErr w:type="spellEnd"/>
      <w:r w:rsidR="00703E85" w:rsidRPr="00BB707B">
        <w:rPr>
          <w:rFonts w:ascii="Times New Roman" w:eastAsiaTheme="minorHAnsi" w:hAnsi="Times New Roman"/>
          <w:sz w:val="24"/>
          <w:szCs w:val="24"/>
        </w:rPr>
        <w:t xml:space="preserve">  a</w:t>
      </w:r>
      <w:proofErr w:type="gramEnd"/>
      <w:r w:rsidR="00703E85" w:rsidRPr="00BB707B">
        <w:rPr>
          <w:rFonts w:ascii="Times New Roman" w:eastAsiaTheme="minorHAnsi" w:hAnsi="Times New Roman"/>
          <w:sz w:val="24"/>
          <w:szCs w:val="24"/>
        </w:rPr>
        <w:t xml:space="preserve"> semințelor </w:t>
      </w:r>
      <w:proofErr w:type="spellStart"/>
      <w:r w:rsidR="00703E85" w:rsidRPr="00BB707B">
        <w:rPr>
          <w:rFonts w:ascii="Times New Roman" w:eastAsiaTheme="minorHAnsi" w:hAnsi="Times New Roman"/>
          <w:sz w:val="24"/>
          <w:szCs w:val="24"/>
        </w:rPr>
        <w:t>genotipurilor</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tomate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pepene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galben</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dovlecel</w:t>
      </w:r>
      <w:proofErr w:type="spellEnd"/>
      <w:r w:rsidR="00703E85" w:rsidRPr="00BB707B">
        <w:rPr>
          <w:rFonts w:ascii="Times New Roman" w:eastAsiaTheme="minorHAnsi" w:hAnsi="Times New Roman"/>
          <w:sz w:val="24"/>
          <w:szCs w:val="24"/>
        </w:rPr>
        <w:t xml:space="preserve"> și s-a </w:t>
      </w:r>
      <w:proofErr w:type="spellStart"/>
      <w:r w:rsidR="00703E85" w:rsidRPr="00BB707B">
        <w:rPr>
          <w:rFonts w:ascii="Times New Roman" w:eastAsiaTheme="minorHAnsi" w:hAnsi="Times New Roman"/>
          <w:sz w:val="24"/>
          <w:szCs w:val="24"/>
        </w:rPr>
        <w:t>demonstrat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specificitatea</w:t>
      </w:r>
      <w:proofErr w:type="spellEnd"/>
      <w:r w:rsidR="00703E85" w:rsidRPr="00BB707B">
        <w:rPr>
          <w:rFonts w:ascii="Times New Roman" w:eastAsiaTheme="minorHAnsi" w:hAnsi="Times New Roman"/>
          <w:sz w:val="24"/>
          <w:szCs w:val="24"/>
        </w:rPr>
        <w:t xml:space="preserve"> genotipică a </w:t>
      </w:r>
      <w:proofErr w:type="spellStart"/>
      <w:r w:rsidR="00703E85" w:rsidRPr="00BB707B">
        <w:rPr>
          <w:rFonts w:ascii="Times New Roman" w:eastAsiaTheme="minorHAnsi" w:hAnsi="Times New Roman"/>
          <w:sz w:val="24"/>
          <w:szCs w:val="24"/>
        </w:rPr>
        <w:t>acestui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fenomen</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baza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datelor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experimentale</w:t>
      </w:r>
      <w:proofErr w:type="spellEnd"/>
      <w:r w:rsidR="00703E85" w:rsidRPr="00BB707B">
        <w:rPr>
          <w:rFonts w:ascii="Times New Roman" w:eastAsiaTheme="minorHAnsi" w:hAnsi="Times New Roman"/>
          <w:sz w:val="24"/>
          <w:szCs w:val="24"/>
        </w:rPr>
        <w:t xml:space="preserve"> s-au </w:t>
      </w:r>
      <w:proofErr w:type="spellStart"/>
      <w:r w:rsidR="00703E85" w:rsidRPr="00BB707B">
        <w:rPr>
          <w:rFonts w:ascii="Times New Roman" w:eastAsiaTheme="minorHAnsi" w:hAnsi="Times New Roman"/>
          <w:sz w:val="24"/>
          <w:szCs w:val="24"/>
        </w:rPr>
        <w:t>elaborat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recomandări</w:t>
      </w:r>
      <w:proofErr w:type="spellEnd"/>
      <w:r w:rsidR="00703E85" w:rsidRPr="00BB707B">
        <w:rPr>
          <w:rFonts w:ascii="Times New Roman" w:eastAsiaTheme="minorHAnsi" w:hAnsi="Times New Roman"/>
          <w:sz w:val="24"/>
          <w:szCs w:val="24"/>
        </w:rPr>
        <w:t xml:space="preserve"> </w:t>
      </w:r>
      <w:proofErr w:type="spellStart"/>
      <w:proofErr w:type="gramStart"/>
      <w:r w:rsidR="00703E85" w:rsidRPr="00BB707B">
        <w:rPr>
          <w:rFonts w:ascii="Times New Roman" w:eastAsiaTheme="minorHAnsi" w:hAnsi="Times New Roman"/>
          <w:sz w:val="24"/>
          <w:szCs w:val="24"/>
        </w:rPr>
        <w:t>privind</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prognoza</w:t>
      </w:r>
      <w:proofErr w:type="spellEnd"/>
      <w:proofErr w:type="gram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păstrării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genotipurilor</w:t>
      </w:r>
      <w:proofErr w:type="spellEnd"/>
      <w:r w:rsidR="00703E85" w:rsidRPr="00BB707B">
        <w:rPr>
          <w:rFonts w:ascii="Times New Roman" w:eastAsiaTheme="minorHAnsi" w:hAnsi="Times New Roman"/>
          <w:sz w:val="24"/>
          <w:szCs w:val="24"/>
        </w:rPr>
        <w:t xml:space="preserve"> în Banca de gene.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continuate </w:t>
      </w:r>
      <w:proofErr w:type="spellStart"/>
      <w:r w:rsidR="00703E85" w:rsidRPr="00BB707B">
        <w:rPr>
          <w:rFonts w:ascii="Times New Roman" w:eastAsiaTheme="minorHAnsi" w:hAnsi="Times New Roman"/>
          <w:sz w:val="24"/>
          <w:szCs w:val="24"/>
        </w:rPr>
        <w:t>lucrări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referitoare</w:t>
      </w:r>
      <w:proofErr w:type="spellEnd"/>
      <w:r w:rsidR="00703E85" w:rsidRPr="00BB707B">
        <w:rPr>
          <w:rFonts w:ascii="Times New Roman" w:eastAsiaTheme="minorHAnsi" w:hAnsi="Times New Roman"/>
          <w:sz w:val="24"/>
          <w:szCs w:val="24"/>
        </w:rPr>
        <w:t xml:space="preserve"> la </w:t>
      </w:r>
      <w:proofErr w:type="spellStart"/>
      <w:r w:rsidR="00703E85" w:rsidRPr="00BB707B">
        <w:rPr>
          <w:rFonts w:ascii="Times New Roman" w:eastAsiaTheme="minorHAnsi" w:hAnsi="Times New Roman"/>
          <w:sz w:val="24"/>
          <w:szCs w:val="24"/>
        </w:rPr>
        <w:t>menținerea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bazei</w:t>
      </w:r>
      <w:proofErr w:type="spellEnd"/>
      <w:r w:rsidR="00703E85" w:rsidRPr="00BB707B">
        <w:rPr>
          <w:rFonts w:ascii="Times New Roman" w:eastAsiaTheme="minorHAnsi" w:hAnsi="Times New Roman"/>
          <w:sz w:val="24"/>
          <w:szCs w:val="24"/>
        </w:rPr>
        <w:t xml:space="preserve"> de date pentru </w:t>
      </w:r>
      <w:proofErr w:type="spellStart"/>
      <w:r w:rsidR="00703E85" w:rsidRPr="00BB707B">
        <w:rPr>
          <w:rFonts w:ascii="Times New Roman" w:eastAsiaTheme="minorHAnsi" w:hAnsi="Times New Roman"/>
          <w:sz w:val="24"/>
          <w:szCs w:val="24"/>
        </w:rPr>
        <w:t>colecțiile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resurselolr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genetice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vegetale</w:t>
      </w:r>
      <w:proofErr w:type="spellEnd"/>
      <w:r w:rsidR="00703E85" w:rsidRPr="00BB707B">
        <w:rPr>
          <w:rFonts w:ascii="Times New Roman" w:eastAsiaTheme="minorHAnsi" w:hAnsi="Times New Roman"/>
          <w:sz w:val="24"/>
          <w:szCs w:val="24"/>
        </w:rPr>
        <w:t>.</w:t>
      </w:r>
    </w:p>
    <w:p w14:paraId="3B4CF109" w14:textId="3840D2A1" w:rsidR="00703E85" w:rsidRPr="00BB707B" w:rsidRDefault="0077226D" w:rsidP="0077226D">
      <w:p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rPr>
        <w:t xml:space="preserve">S-a </w:t>
      </w:r>
      <w:proofErr w:type="spellStart"/>
      <w:r w:rsidR="00703E85" w:rsidRPr="00BB707B">
        <w:rPr>
          <w:rFonts w:ascii="Times New Roman" w:eastAsiaTheme="minorHAnsi" w:hAnsi="Times New Roman"/>
          <w:sz w:val="24"/>
          <w:szCs w:val="24"/>
        </w:rPr>
        <w:t>stabilit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secvențele</w:t>
      </w:r>
      <w:proofErr w:type="spellEnd"/>
      <w:r w:rsidR="00703E85" w:rsidRPr="00BB707B">
        <w:rPr>
          <w:rFonts w:ascii="Times New Roman" w:eastAsiaTheme="minorHAnsi" w:hAnsi="Times New Roman"/>
          <w:sz w:val="24"/>
          <w:szCs w:val="24"/>
        </w:rPr>
        <w:t xml:space="preserve"> de nucleotide ale </w:t>
      </w:r>
      <w:proofErr w:type="spellStart"/>
      <w:r w:rsidR="00703E85" w:rsidRPr="00BB707B">
        <w:rPr>
          <w:rFonts w:ascii="Times New Roman" w:eastAsiaTheme="minorHAnsi" w:hAnsi="Times New Roman"/>
          <w:sz w:val="24"/>
          <w:szCs w:val="24"/>
        </w:rPr>
        <w:t>două</w:t>
      </w:r>
      <w:proofErr w:type="spellEnd"/>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lang w:val="ro-RO"/>
        </w:rPr>
        <w:t>izolate de</w:t>
      </w:r>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i/>
          <w:sz w:val="24"/>
          <w:szCs w:val="24"/>
        </w:rPr>
        <w:t>Ca</w:t>
      </w:r>
      <w:r w:rsidR="00703E85" w:rsidRPr="00BB707B">
        <w:rPr>
          <w:rFonts w:ascii="Times New Roman" w:eastAsiaTheme="minorHAnsi" w:hAnsi="Times New Roman"/>
          <w:sz w:val="24"/>
          <w:szCs w:val="24"/>
        </w:rPr>
        <w:t xml:space="preserve">. P. solani’ </w:t>
      </w:r>
      <w:r w:rsidR="00703E85">
        <w:rPr>
          <w:rFonts w:ascii="Times New Roman" w:eastAsiaTheme="minorHAnsi" w:hAnsi="Times New Roman"/>
          <w:sz w:val="24"/>
          <w:szCs w:val="24"/>
        </w:rPr>
        <w:t>sunt</w:t>
      </w:r>
      <w:r w:rsidR="00703E85" w:rsidRPr="00BB707B">
        <w:rPr>
          <w:rFonts w:ascii="Times New Roman" w:eastAsiaTheme="minorHAnsi" w:hAnsi="Times New Roman"/>
          <w:sz w:val="24"/>
          <w:szCs w:val="24"/>
        </w:rPr>
        <w:t xml:space="preserve"> 100% </w:t>
      </w:r>
      <w:proofErr w:type="spellStart"/>
      <w:r w:rsidR="00703E85" w:rsidRPr="00BB707B">
        <w:rPr>
          <w:rFonts w:ascii="Times New Roman" w:eastAsiaTheme="minorHAnsi" w:hAnsi="Times New Roman"/>
          <w:sz w:val="24"/>
          <w:szCs w:val="24"/>
        </w:rPr>
        <w:t>similare</w:t>
      </w:r>
      <w:proofErr w:type="spellEnd"/>
      <w:r w:rsidR="00703E85" w:rsidRPr="00BB707B">
        <w:rPr>
          <w:rFonts w:ascii="Times New Roman" w:eastAsiaTheme="minorHAnsi" w:hAnsi="Times New Roman"/>
          <w:sz w:val="24"/>
          <w:szCs w:val="24"/>
        </w:rPr>
        <w:t xml:space="preserve"> cu un </w:t>
      </w:r>
      <w:proofErr w:type="spellStart"/>
      <w:r w:rsidR="00703E85" w:rsidRPr="00BB707B">
        <w:rPr>
          <w:rFonts w:ascii="Times New Roman" w:eastAsiaTheme="minorHAnsi" w:hAnsi="Times New Roman"/>
          <w:sz w:val="24"/>
          <w:szCs w:val="24"/>
        </w:rPr>
        <w:t>șir</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secvențe</w:t>
      </w:r>
      <w:proofErr w:type="spellEnd"/>
      <w:r w:rsidR="00703E85" w:rsidRPr="00BB707B">
        <w:rPr>
          <w:rFonts w:ascii="Times New Roman" w:eastAsiaTheme="minorHAnsi" w:hAnsi="Times New Roman"/>
          <w:sz w:val="24"/>
          <w:szCs w:val="24"/>
        </w:rPr>
        <w:t xml:space="preserve"> din NCBI care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identificate</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țările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europene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Identificarea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moleculară</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fitopatogenilor</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secvențelor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genomice</w:t>
      </w:r>
      <w:proofErr w:type="spellEnd"/>
      <w:r w:rsidR="00703E85" w:rsidRPr="00BB707B">
        <w:rPr>
          <w:rFonts w:ascii="Times New Roman" w:eastAsiaTheme="minorHAnsi" w:hAnsi="Times New Roman"/>
          <w:sz w:val="24"/>
          <w:szCs w:val="24"/>
        </w:rPr>
        <w:t xml:space="preserve"> implicate în </w:t>
      </w:r>
      <w:proofErr w:type="spellStart"/>
      <w:r w:rsidR="00703E85" w:rsidRPr="00BB707B">
        <w:rPr>
          <w:rFonts w:ascii="Times New Roman" w:eastAsiaTheme="minorHAnsi" w:hAnsi="Times New Roman"/>
          <w:sz w:val="24"/>
          <w:szCs w:val="24"/>
        </w:rPr>
        <w:t>căile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biosintetice</w:t>
      </w:r>
      <w:proofErr w:type="spellEnd"/>
      <w:r w:rsidR="00703E85" w:rsidRPr="00BB707B">
        <w:rPr>
          <w:rFonts w:ascii="Times New Roman" w:eastAsiaTheme="minorHAnsi" w:hAnsi="Times New Roman"/>
          <w:sz w:val="24"/>
          <w:szCs w:val="24"/>
        </w:rPr>
        <w:t xml:space="preserve"> ale micotoxinelor în semințele </w:t>
      </w:r>
      <w:proofErr w:type="spellStart"/>
      <w:r w:rsidR="00703E85" w:rsidRPr="00BB707B">
        <w:rPr>
          <w:rFonts w:ascii="Times New Roman" w:eastAsiaTheme="minorHAnsi" w:hAnsi="Times New Roman"/>
          <w:sz w:val="24"/>
          <w:szCs w:val="24"/>
        </w:rPr>
        <w:t>culturilor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cerealiere</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leguminoase</w:t>
      </w:r>
      <w:proofErr w:type="spellEnd"/>
      <w:r w:rsidR="00703E85" w:rsidRPr="00BB707B">
        <w:rPr>
          <w:rFonts w:ascii="Times New Roman" w:eastAsiaTheme="minorHAnsi" w:hAnsi="Times New Roman"/>
          <w:sz w:val="24"/>
          <w:szCs w:val="24"/>
        </w:rPr>
        <w:t xml:space="preserve"> s-a efectuat cu </w:t>
      </w:r>
      <w:proofErr w:type="spellStart"/>
      <w:r w:rsidR="00703E85" w:rsidRPr="00BB707B">
        <w:rPr>
          <w:rFonts w:ascii="Times New Roman" w:eastAsiaTheme="minorHAnsi" w:hAnsi="Times New Roman"/>
          <w:sz w:val="24"/>
          <w:szCs w:val="24"/>
        </w:rPr>
        <w:t>utilizarea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metodelor</w:t>
      </w:r>
      <w:proofErr w:type="spellEnd"/>
      <w:r w:rsidR="00703E85" w:rsidRPr="00BB707B">
        <w:rPr>
          <w:rFonts w:ascii="Times New Roman" w:eastAsiaTheme="minorHAnsi" w:hAnsi="Times New Roman"/>
          <w:sz w:val="24"/>
          <w:szCs w:val="24"/>
        </w:rPr>
        <w:t xml:space="preserve"> nested-PCR și real-time PCR. S-a </w:t>
      </w:r>
      <w:proofErr w:type="spellStart"/>
      <w:r w:rsidR="00703E85" w:rsidRPr="00BB707B">
        <w:rPr>
          <w:rFonts w:ascii="Times New Roman" w:eastAsiaTheme="minorHAnsi" w:hAnsi="Times New Roman"/>
          <w:sz w:val="24"/>
          <w:szCs w:val="24"/>
        </w:rPr>
        <w:t>e</w:t>
      </w:r>
      <w:r w:rsidR="00703E85">
        <w:rPr>
          <w:rFonts w:ascii="Times New Roman" w:eastAsiaTheme="minorHAnsi" w:hAnsi="Times New Roman"/>
          <w:sz w:val="24"/>
          <w:szCs w:val="24"/>
        </w:rPr>
        <w:t>xecutat</w:t>
      </w:r>
      <w:proofErr w:type="spellEnd"/>
      <w:r w:rsidR="00703E85" w:rsidRPr="00BB707B">
        <w:rPr>
          <w:rFonts w:ascii="Times New Roman" w:eastAsiaTheme="minorHAnsi" w:hAnsi="Times New Roman"/>
          <w:sz w:val="24"/>
          <w:szCs w:val="24"/>
        </w:rPr>
        <w:t xml:space="preserve"> o </w:t>
      </w:r>
      <w:proofErr w:type="spellStart"/>
      <w:r w:rsidR="00703E85" w:rsidRPr="00BB707B">
        <w:rPr>
          <w:rFonts w:ascii="Times New Roman" w:eastAsiaTheme="minorHAnsi" w:hAnsi="Times New Roman"/>
          <w:sz w:val="24"/>
          <w:szCs w:val="24"/>
        </w:rPr>
        <w:t>analiză</w:t>
      </w:r>
      <w:proofErr w:type="spellEnd"/>
      <w:r w:rsidR="00703E85" w:rsidRPr="00BB707B">
        <w:rPr>
          <w:rFonts w:ascii="Times New Roman" w:eastAsiaTheme="minorHAnsi" w:hAnsi="Times New Roman"/>
          <w:sz w:val="24"/>
          <w:szCs w:val="24"/>
        </w:rPr>
        <w:t xml:space="preserve"> comparativă </w:t>
      </w:r>
      <w:proofErr w:type="spellStart"/>
      <w:r w:rsidR="00703E85" w:rsidRPr="00BB707B">
        <w:rPr>
          <w:rFonts w:ascii="Times New Roman" w:eastAsiaTheme="minorHAnsi" w:hAnsi="Times New Roman"/>
          <w:sz w:val="24"/>
          <w:szCs w:val="24"/>
        </w:rPr>
        <w:t>privind</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spectrul</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fitopatogenilor</w:t>
      </w:r>
      <w:proofErr w:type="spellEnd"/>
      <w:r w:rsidR="00703E85" w:rsidRPr="00BB707B">
        <w:rPr>
          <w:rFonts w:ascii="Times New Roman" w:eastAsiaTheme="minorHAnsi" w:hAnsi="Times New Roman"/>
          <w:sz w:val="24"/>
          <w:szCs w:val="24"/>
        </w:rPr>
        <w:t xml:space="preserve"> din </w:t>
      </w:r>
      <w:proofErr w:type="spellStart"/>
      <w:r w:rsidR="00703E85" w:rsidRPr="00BB707B">
        <w:rPr>
          <w:rFonts w:ascii="Times New Roman" w:eastAsiaTheme="minorHAnsi" w:hAnsi="Times New Roman"/>
          <w:sz w:val="24"/>
          <w:szCs w:val="24"/>
        </w:rPr>
        <w:t>genurile</w:t>
      </w:r>
      <w:proofErr w:type="spellEnd"/>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i/>
          <w:iCs/>
          <w:sz w:val="24"/>
          <w:szCs w:val="24"/>
        </w:rPr>
        <w:t>Fusarium</w:t>
      </w:r>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i/>
          <w:iCs/>
          <w:sz w:val="24"/>
          <w:szCs w:val="24"/>
        </w:rPr>
        <w:t>Penicillium</w:t>
      </w:r>
      <w:r w:rsidR="00703E85" w:rsidRPr="00BB707B">
        <w:rPr>
          <w:rFonts w:ascii="Times New Roman" w:eastAsiaTheme="minorHAnsi" w:hAnsi="Times New Roman"/>
          <w:sz w:val="24"/>
          <w:szCs w:val="24"/>
        </w:rPr>
        <w:t xml:space="preserve"> și </w:t>
      </w:r>
      <w:r w:rsidR="00703E85" w:rsidRPr="00BB707B">
        <w:rPr>
          <w:rFonts w:ascii="Times New Roman" w:eastAsiaTheme="minorHAnsi" w:hAnsi="Times New Roman"/>
          <w:i/>
          <w:iCs/>
          <w:sz w:val="24"/>
          <w:szCs w:val="24"/>
        </w:rPr>
        <w:t>Aspergillus</w:t>
      </w:r>
      <w:r w:rsidR="00703E85" w:rsidRPr="00BB707B">
        <w:rPr>
          <w:rFonts w:ascii="Times New Roman" w:eastAsiaTheme="minorHAnsi" w:hAnsi="Times New Roman"/>
          <w:sz w:val="24"/>
          <w:szCs w:val="24"/>
        </w:rPr>
        <w:t xml:space="preserve"> în probe de ADN, </w:t>
      </w:r>
      <w:proofErr w:type="spellStart"/>
      <w:r w:rsidR="00703E85" w:rsidRPr="00BB707B">
        <w:rPr>
          <w:rFonts w:ascii="Times New Roman" w:eastAsiaTheme="minorHAnsi" w:hAnsi="Times New Roman"/>
          <w:sz w:val="24"/>
          <w:szCs w:val="24"/>
        </w:rPr>
        <w:t>izolate</w:t>
      </w:r>
      <w:proofErr w:type="spellEnd"/>
      <w:r w:rsidR="00703E85" w:rsidRPr="00BB707B">
        <w:rPr>
          <w:rFonts w:ascii="Times New Roman" w:eastAsiaTheme="minorHAnsi" w:hAnsi="Times New Roman"/>
          <w:sz w:val="24"/>
          <w:szCs w:val="24"/>
        </w:rPr>
        <w:t xml:space="preserve"> din semințele </w:t>
      </w:r>
      <w:proofErr w:type="spellStart"/>
      <w:r w:rsidR="00703E85" w:rsidRPr="00BB707B">
        <w:rPr>
          <w:rFonts w:ascii="Times New Roman" w:eastAsiaTheme="minorHAnsi" w:hAnsi="Times New Roman"/>
          <w:sz w:val="24"/>
          <w:szCs w:val="24"/>
        </w:rPr>
        <w:t>genotipurilor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culturilor</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cercetate</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dependență</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soiul</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durata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păstrării</w:t>
      </w:r>
      <w:proofErr w:type="spellEnd"/>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color w:val="222222"/>
          <w:sz w:val="24"/>
          <w:szCs w:val="24"/>
          <w:shd w:val="clear" w:color="auto" w:fill="FFFFFF"/>
        </w:rPr>
        <w:t xml:space="preserve">La </w:t>
      </w:r>
      <w:proofErr w:type="spellStart"/>
      <w:r w:rsidR="00703E85" w:rsidRPr="00BB707B">
        <w:rPr>
          <w:rFonts w:ascii="Times New Roman" w:eastAsiaTheme="minorHAnsi" w:hAnsi="Times New Roman"/>
          <w:color w:val="222222"/>
          <w:sz w:val="24"/>
          <w:szCs w:val="24"/>
          <w:shd w:val="clear" w:color="auto" w:fill="FFFFFF"/>
        </w:rPr>
        <w:t>depozitare</w:t>
      </w:r>
      <w:proofErr w:type="spellEnd"/>
      <w:r w:rsidR="00703E85" w:rsidRPr="00BB707B">
        <w:rPr>
          <w:rFonts w:ascii="Times New Roman" w:eastAsiaTheme="minorHAnsi" w:hAnsi="Times New Roman"/>
          <w:color w:val="222222"/>
          <w:sz w:val="24"/>
          <w:szCs w:val="24"/>
          <w:shd w:val="clear" w:color="auto" w:fill="FFFFFF"/>
        </w:rPr>
        <w:t xml:space="preserve"> </w:t>
      </w:r>
      <w:r w:rsidR="00703E85" w:rsidRPr="00BB707B">
        <w:rPr>
          <w:rFonts w:ascii="Times New Roman" w:eastAsiaTheme="minorHAnsi" w:hAnsi="Times New Roman"/>
          <w:sz w:val="24"/>
          <w:szCs w:val="24"/>
        </w:rPr>
        <w:t xml:space="preserve">un </w:t>
      </w:r>
      <w:proofErr w:type="spellStart"/>
      <w:proofErr w:type="gramStart"/>
      <w:r w:rsidR="00703E85" w:rsidRPr="00BB707B">
        <w:rPr>
          <w:rFonts w:ascii="Times New Roman" w:eastAsiaTheme="minorHAnsi" w:hAnsi="Times New Roman"/>
          <w:sz w:val="24"/>
          <w:szCs w:val="24"/>
        </w:rPr>
        <w:t>șir</w:t>
      </w:r>
      <w:proofErr w:type="spellEnd"/>
      <w:r w:rsidR="00703E85" w:rsidRPr="00BB707B">
        <w:rPr>
          <w:rFonts w:ascii="Times New Roman" w:eastAsiaTheme="minorHAnsi" w:hAnsi="Times New Roman"/>
          <w:sz w:val="24"/>
          <w:szCs w:val="24"/>
        </w:rPr>
        <w:t xml:space="preserve">  de</w:t>
      </w:r>
      <w:proofErr w:type="gram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patogeni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fungici</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depistat</w:t>
      </w:r>
      <w:proofErr w:type="spellEnd"/>
      <w:r w:rsidR="00703E85" w:rsidRPr="00BB707B">
        <w:rPr>
          <w:rFonts w:ascii="Times New Roman" w:eastAsiaTheme="minorHAnsi" w:hAnsi="Times New Roman"/>
          <w:sz w:val="24"/>
          <w:szCs w:val="24"/>
        </w:rPr>
        <w:t xml:space="preserve"> în semințele </w:t>
      </w:r>
      <w:proofErr w:type="spellStart"/>
      <w:r w:rsidR="00703E85" w:rsidRPr="00BB707B">
        <w:rPr>
          <w:rFonts w:ascii="Times New Roman" w:eastAsiaTheme="minorHAnsi" w:hAnsi="Times New Roman"/>
          <w:sz w:val="24"/>
          <w:szCs w:val="24"/>
        </w:rPr>
        <w:t>genotipurilor</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grâu</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analizate</w:t>
      </w:r>
      <w:proofErr w:type="spellEnd"/>
      <w:r w:rsidR="00703E85" w:rsidRPr="00BB707B">
        <w:rPr>
          <w:rFonts w:ascii="Times New Roman" w:eastAsiaTheme="minorHAnsi" w:hAnsi="Times New Roman"/>
          <w:sz w:val="24"/>
          <w:szCs w:val="24"/>
        </w:rPr>
        <w:t xml:space="preserve"> care nu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identificate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imediat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după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recoltare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ceea</w:t>
      </w:r>
      <w:proofErr w:type="spellEnd"/>
      <w:r w:rsidR="00703E85" w:rsidRPr="00BB707B">
        <w:rPr>
          <w:rFonts w:ascii="Times New Roman" w:eastAsiaTheme="minorHAnsi" w:hAnsi="Times New Roman"/>
          <w:sz w:val="24"/>
          <w:szCs w:val="24"/>
        </w:rPr>
        <w:t xml:space="preserve"> ce </w:t>
      </w:r>
      <w:proofErr w:type="spellStart"/>
      <w:r w:rsidR="00703E85" w:rsidRPr="00BB707B">
        <w:rPr>
          <w:rFonts w:ascii="Times New Roman" w:eastAsiaTheme="minorHAnsi" w:hAnsi="Times New Roman"/>
          <w:sz w:val="24"/>
          <w:szCs w:val="24"/>
        </w:rPr>
        <w:t>indică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acumularea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infecției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chiar</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după</w:t>
      </w:r>
      <w:proofErr w:type="spellEnd"/>
      <w:r w:rsidR="00703E85" w:rsidRPr="00BB707B">
        <w:rPr>
          <w:rFonts w:ascii="Times New Roman" w:eastAsiaTheme="minorHAnsi" w:hAnsi="Times New Roman"/>
          <w:sz w:val="24"/>
          <w:szCs w:val="24"/>
        </w:rPr>
        <w:t xml:space="preserve"> un termen </w:t>
      </w:r>
      <w:proofErr w:type="spellStart"/>
      <w:r w:rsidR="00703E85" w:rsidRPr="00BB707B">
        <w:rPr>
          <w:rFonts w:ascii="Times New Roman" w:eastAsiaTheme="minorHAnsi" w:hAnsi="Times New Roman"/>
          <w:sz w:val="24"/>
          <w:szCs w:val="24"/>
        </w:rPr>
        <w:t>scurt</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depozitare</w:t>
      </w:r>
      <w:proofErr w:type="spellEnd"/>
      <w:r w:rsidR="00703E85" w:rsidRPr="00BB707B">
        <w:rPr>
          <w:rFonts w:ascii="Times New Roman" w:eastAsiaTheme="minorHAnsi" w:hAnsi="Times New Roman"/>
          <w:sz w:val="24"/>
          <w:szCs w:val="24"/>
        </w:rPr>
        <w:t xml:space="preserve">. Cele </w:t>
      </w:r>
      <w:proofErr w:type="spellStart"/>
      <w:r w:rsidR="00703E85" w:rsidRPr="00BB707B">
        <w:rPr>
          <w:rFonts w:ascii="Times New Roman" w:eastAsiaTheme="minorHAnsi" w:hAnsi="Times New Roman"/>
          <w:sz w:val="24"/>
          <w:szCs w:val="24"/>
        </w:rPr>
        <w:t>mai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frecvente</w:t>
      </w:r>
      <w:proofErr w:type="spellEnd"/>
      <w:r w:rsidR="00703E85" w:rsidRPr="00BB707B">
        <w:rPr>
          <w:rFonts w:ascii="Times New Roman" w:eastAsiaTheme="minorHAnsi" w:hAnsi="Times New Roman"/>
          <w:sz w:val="24"/>
          <w:szCs w:val="24"/>
        </w:rPr>
        <w:t xml:space="preserve"> gene implicate în </w:t>
      </w:r>
      <w:proofErr w:type="spellStart"/>
      <w:r w:rsidR="00703E85" w:rsidRPr="00BB707B">
        <w:rPr>
          <w:rFonts w:ascii="Times New Roman" w:eastAsiaTheme="minorHAnsi" w:hAnsi="Times New Roman"/>
          <w:sz w:val="24"/>
          <w:szCs w:val="24"/>
        </w:rPr>
        <w:t>sinteza</w:t>
      </w:r>
      <w:proofErr w:type="spellEnd"/>
      <w:r w:rsidR="00703E85" w:rsidRPr="00BB707B">
        <w:rPr>
          <w:rFonts w:ascii="Times New Roman" w:eastAsiaTheme="minorHAnsi" w:hAnsi="Times New Roman"/>
          <w:sz w:val="24"/>
          <w:szCs w:val="24"/>
        </w:rPr>
        <w:t xml:space="preserve"> micotoxinelor din </w:t>
      </w:r>
      <w:proofErr w:type="spellStart"/>
      <w:r w:rsidR="00703E85" w:rsidRPr="00BB707B">
        <w:rPr>
          <w:rFonts w:ascii="Times New Roman" w:eastAsiaTheme="minorHAnsi" w:hAnsi="Times New Roman"/>
          <w:sz w:val="24"/>
          <w:szCs w:val="24"/>
        </w:rPr>
        <w:t>probele</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grâu</w:t>
      </w:r>
      <w:proofErr w:type="spellEnd"/>
      <w:r w:rsidR="00703E85" w:rsidRPr="00BB707B">
        <w:rPr>
          <w:rFonts w:ascii="Times New Roman" w:eastAsiaTheme="minorHAnsi" w:hAnsi="Times New Roman"/>
          <w:sz w:val="24"/>
          <w:szCs w:val="24"/>
        </w:rPr>
        <w:t xml:space="preserve">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genele</w:t>
      </w:r>
      <w:proofErr w:type="spellEnd"/>
      <w:r w:rsidR="00703E85" w:rsidRPr="00BB707B">
        <w:rPr>
          <w:rFonts w:ascii="Times New Roman" w:eastAsiaTheme="minorHAnsi" w:hAnsi="Times New Roman"/>
          <w:sz w:val="24"/>
          <w:szCs w:val="24"/>
        </w:rPr>
        <w:t xml:space="preserve"> pentru </w:t>
      </w:r>
      <w:proofErr w:type="spellStart"/>
      <w:r w:rsidR="00703E85" w:rsidRPr="00BB707B">
        <w:rPr>
          <w:rFonts w:ascii="Times New Roman" w:eastAsiaTheme="minorHAnsi" w:hAnsi="Times New Roman"/>
          <w:sz w:val="24"/>
          <w:szCs w:val="24"/>
        </w:rPr>
        <w:t>sinteza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ocratoxinei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zearalenonei</w:t>
      </w:r>
      <w:proofErr w:type="spellEnd"/>
      <w:r w:rsidR="00703E85" w:rsidRPr="00BB707B">
        <w:rPr>
          <w:rFonts w:ascii="Times New Roman" w:eastAsiaTheme="minorHAnsi" w:hAnsi="Times New Roman"/>
          <w:sz w:val="24"/>
          <w:szCs w:val="24"/>
        </w:rPr>
        <w:t xml:space="preserve">; în </w:t>
      </w:r>
      <w:proofErr w:type="spellStart"/>
      <w:r w:rsidR="00703E85" w:rsidRPr="00BB707B">
        <w:rPr>
          <w:rFonts w:ascii="Times New Roman" w:eastAsiaTheme="minorHAnsi" w:hAnsi="Times New Roman"/>
          <w:sz w:val="24"/>
          <w:szCs w:val="24"/>
        </w:rPr>
        <w:t>probele</w:t>
      </w:r>
      <w:proofErr w:type="spellEnd"/>
      <w:r w:rsidR="00703E85" w:rsidRPr="00BB707B">
        <w:rPr>
          <w:rFonts w:ascii="Times New Roman" w:eastAsiaTheme="minorHAnsi" w:hAnsi="Times New Roman"/>
          <w:sz w:val="24"/>
          <w:szCs w:val="24"/>
        </w:rPr>
        <w:t xml:space="preserve"> de </w:t>
      </w:r>
      <w:proofErr w:type="spellStart"/>
      <w:r w:rsidR="00703E85" w:rsidRPr="00BB707B">
        <w:rPr>
          <w:rFonts w:ascii="Times New Roman" w:eastAsiaTheme="minorHAnsi" w:hAnsi="Times New Roman"/>
          <w:sz w:val="24"/>
          <w:szCs w:val="24"/>
        </w:rPr>
        <w:t>porumb</w:t>
      </w:r>
      <w:proofErr w:type="spellEnd"/>
      <w:r w:rsidR="00703E85" w:rsidRPr="00BB707B">
        <w:rPr>
          <w:rFonts w:ascii="Times New Roman" w:eastAsiaTheme="minorHAnsi" w:hAnsi="Times New Roman"/>
          <w:sz w:val="24"/>
          <w:szCs w:val="24"/>
        </w:rPr>
        <w:t xml:space="preserve"> au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Pr>
          <w:rFonts w:ascii="Times New Roman" w:eastAsiaTheme="minorHAnsi" w:hAnsi="Times New Roman"/>
          <w:sz w:val="24"/>
          <w:szCs w:val="24"/>
        </w:rPr>
        <w:t>depistate</w:t>
      </w:r>
      <w:proofErr w:type="spellEnd"/>
      <w:r w:rsidR="00703E85">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genele</w:t>
      </w:r>
      <w:proofErr w:type="spellEnd"/>
      <w:r w:rsidR="00703E85" w:rsidRPr="00BB707B">
        <w:rPr>
          <w:rFonts w:ascii="Times New Roman" w:eastAsiaTheme="minorHAnsi" w:hAnsi="Times New Roman"/>
          <w:sz w:val="24"/>
          <w:szCs w:val="24"/>
        </w:rPr>
        <w:t xml:space="preserve"> pentru </w:t>
      </w:r>
      <w:proofErr w:type="spellStart"/>
      <w:r w:rsidR="00703E85" w:rsidRPr="00BB707B">
        <w:rPr>
          <w:rFonts w:ascii="Times New Roman" w:eastAsiaTheme="minorHAnsi" w:hAnsi="Times New Roman"/>
          <w:sz w:val="24"/>
          <w:szCs w:val="24"/>
        </w:rPr>
        <w:t>sinteza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aflatoxinei</w:t>
      </w:r>
      <w:proofErr w:type="spellEnd"/>
      <w:r w:rsidR="00703E85" w:rsidRPr="00BB707B">
        <w:rPr>
          <w:rFonts w:ascii="Times New Roman" w:eastAsiaTheme="minorHAnsi" w:hAnsi="Times New Roman"/>
          <w:sz w:val="24"/>
          <w:szCs w:val="24"/>
        </w:rPr>
        <w:t xml:space="preserve"> și </w:t>
      </w:r>
      <w:proofErr w:type="spellStart"/>
      <w:r w:rsidR="00703E85" w:rsidRPr="00BB707B">
        <w:rPr>
          <w:rFonts w:ascii="Times New Roman" w:eastAsiaTheme="minorHAnsi" w:hAnsi="Times New Roman"/>
          <w:sz w:val="24"/>
          <w:szCs w:val="24"/>
        </w:rPr>
        <w:t>fumonizinei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Plantele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leguminoase</w:t>
      </w:r>
      <w:proofErr w:type="spellEnd"/>
      <w:r w:rsidR="00703E85" w:rsidRPr="00BB707B">
        <w:rPr>
          <w:rFonts w:ascii="Times New Roman" w:eastAsiaTheme="minorHAnsi" w:hAnsi="Times New Roman"/>
          <w:sz w:val="24"/>
          <w:szCs w:val="24"/>
        </w:rPr>
        <w:t xml:space="preserve"> au </w:t>
      </w:r>
      <w:proofErr w:type="spellStart"/>
      <w:r w:rsidR="00703E85" w:rsidRPr="00BB707B">
        <w:rPr>
          <w:rFonts w:ascii="Times New Roman" w:eastAsiaTheme="minorHAnsi" w:hAnsi="Times New Roman"/>
          <w:sz w:val="24"/>
          <w:szCs w:val="24"/>
        </w:rPr>
        <w:t>fost</w:t>
      </w:r>
      <w:proofErr w:type="spellEnd"/>
      <w:r w:rsidR="00703E85">
        <w:rPr>
          <w:rFonts w:ascii="Times New Roman" w:eastAsiaTheme="minorHAnsi" w:hAnsi="Times New Roman"/>
          <w:sz w:val="24"/>
          <w:szCs w:val="24"/>
        </w:rPr>
        <w:t xml:space="preserve">, de </w:t>
      </w:r>
      <w:proofErr w:type="spellStart"/>
      <w:r w:rsidR="00703E85">
        <w:rPr>
          <w:rFonts w:ascii="Times New Roman" w:eastAsiaTheme="minorHAnsi" w:hAnsi="Times New Roman"/>
          <w:sz w:val="24"/>
          <w:szCs w:val="24"/>
        </w:rPr>
        <w:t>regulă</w:t>
      </w:r>
      <w:proofErr w:type="spellEnd"/>
      <w:r w:rsidR="00703E85">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mai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puțin</w:t>
      </w:r>
      <w:proofErr w:type="spellEnd"/>
      <w:r w:rsidR="00703E85" w:rsidRPr="00BB707B">
        <w:rPr>
          <w:rFonts w:ascii="Times New Roman" w:eastAsiaTheme="minorHAnsi" w:hAnsi="Times New Roman"/>
          <w:sz w:val="24"/>
          <w:szCs w:val="24"/>
        </w:rPr>
        <w:t xml:space="preserve"> contaminate cu gene pentru </w:t>
      </w:r>
      <w:proofErr w:type="spellStart"/>
      <w:r w:rsidR="00703E85" w:rsidRPr="00BB707B">
        <w:rPr>
          <w:rFonts w:ascii="Times New Roman" w:eastAsiaTheme="minorHAnsi" w:hAnsi="Times New Roman"/>
          <w:sz w:val="24"/>
          <w:szCs w:val="24"/>
        </w:rPr>
        <w:t>sinteza</w:t>
      </w:r>
      <w:proofErr w:type="spellEnd"/>
      <w:r w:rsidR="00703E85" w:rsidRPr="00BB707B">
        <w:rPr>
          <w:rFonts w:ascii="Times New Roman" w:eastAsiaTheme="minorHAnsi" w:hAnsi="Times New Roman"/>
          <w:sz w:val="24"/>
          <w:szCs w:val="24"/>
        </w:rPr>
        <w:t xml:space="preserve"> micotoxinelor. Conform </w:t>
      </w:r>
      <w:proofErr w:type="spellStart"/>
      <w:r w:rsidR="00703E85" w:rsidRPr="00BB707B">
        <w:rPr>
          <w:rFonts w:ascii="Times New Roman" w:eastAsiaTheme="minorHAnsi" w:hAnsi="Times New Roman"/>
          <w:sz w:val="24"/>
          <w:szCs w:val="24"/>
        </w:rPr>
        <w:t>analizei</w:t>
      </w:r>
      <w:proofErr w:type="spellEnd"/>
      <w:r w:rsidR="00703E85" w:rsidRPr="00BB707B">
        <w:rPr>
          <w:rFonts w:ascii="Times New Roman" w:eastAsiaTheme="minorHAnsi" w:hAnsi="Times New Roman"/>
          <w:sz w:val="24"/>
          <w:szCs w:val="24"/>
        </w:rPr>
        <w:t xml:space="preserve"> ELISA a </w:t>
      </w:r>
      <w:proofErr w:type="spellStart"/>
      <w:r w:rsidR="00703E85" w:rsidRPr="00BB707B">
        <w:rPr>
          <w:rFonts w:ascii="Times New Roman" w:eastAsiaTheme="minorHAnsi" w:hAnsi="Times New Roman"/>
          <w:sz w:val="24"/>
          <w:szCs w:val="24"/>
        </w:rPr>
        <w:t>fost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stabilit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conținutul</w:t>
      </w:r>
      <w:proofErr w:type="spellEnd"/>
      <w:r w:rsidR="00703E85" w:rsidRPr="00BB707B">
        <w:rPr>
          <w:rFonts w:ascii="Times New Roman" w:eastAsiaTheme="minorHAnsi" w:hAnsi="Times New Roman"/>
          <w:sz w:val="24"/>
          <w:szCs w:val="24"/>
        </w:rPr>
        <w:t xml:space="preserve"> crescut de </w:t>
      </w:r>
      <w:proofErr w:type="spellStart"/>
      <w:r w:rsidR="00703E85" w:rsidRPr="00BB707B">
        <w:rPr>
          <w:rFonts w:ascii="Times New Roman" w:eastAsiaTheme="minorHAnsi" w:hAnsi="Times New Roman"/>
          <w:sz w:val="24"/>
          <w:szCs w:val="24"/>
        </w:rPr>
        <w:t>ohratoxină</w:t>
      </w:r>
      <w:proofErr w:type="spellEnd"/>
      <w:r w:rsidR="00703E85" w:rsidRPr="00BB707B">
        <w:rPr>
          <w:rFonts w:ascii="Times New Roman" w:eastAsiaTheme="minorHAnsi" w:hAnsi="Times New Roman"/>
          <w:sz w:val="24"/>
          <w:szCs w:val="24"/>
        </w:rPr>
        <w:t xml:space="preserve"> A în </w:t>
      </w:r>
      <w:proofErr w:type="spellStart"/>
      <w:r w:rsidR="00703E85" w:rsidRPr="00BB707B">
        <w:rPr>
          <w:rFonts w:ascii="Times New Roman" w:eastAsiaTheme="minorHAnsi" w:hAnsi="Times New Roman"/>
          <w:sz w:val="24"/>
          <w:szCs w:val="24"/>
        </w:rPr>
        <w:t>moștrele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depozitate</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dar</w:t>
      </w:r>
      <w:proofErr w:type="spellEnd"/>
      <w:r w:rsidR="00703E85" w:rsidRPr="00BB707B">
        <w:rPr>
          <w:rFonts w:ascii="Times New Roman" w:eastAsiaTheme="minorHAnsi" w:hAnsi="Times New Roman"/>
          <w:sz w:val="24"/>
          <w:szCs w:val="24"/>
        </w:rPr>
        <w:t xml:space="preserve"> în o </w:t>
      </w:r>
      <w:proofErr w:type="spellStart"/>
      <w:r w:rsidR="00703E85" w:rsidRPr="00BB707B">
        <w:rPr>
          <w:rFonts w:ascii="Times New Roman" w:eastAsiaTheme="minorHAnsi" w:hAnsi="Times New Roman"/>
          <w:sz w:val="24"/>
          <w:szCs w:val="24"/>
        </w:rPr>
        <w:t>mostră</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conținutul</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ohratoxinei</w:t>
      </w:r>
      <w:proofErr w:type="spellEnd"/>
      <w:r w:rsidR="00703E85" w:rsidRPr="00BB707B">
        <w:rPr>
          <w:rFonts w:ascii="Times New Roman" w:eastAsiaTheme="minorHAnsi" w:hAnsi="Times New Roman"/>
          <w:sz w:val="24"/>
          <w:szCs w:val="24"/>
        </w:rPr>
        <w:t xml:space="preserve"> A </w:t>
      </w:r>
      <w:proofErr w:type="spellStart"/>
      <w:r w:rsidR="00703E85" w:rsidRPr="00BB707B">
        <w:rPr>
          <w:rFonts w:ascii="Times New Roman" w:eastAsiaTheme="minorHAnsi" w:hAnsi="Times New Roman"/>
          <w:sz w:val="24"/>
          <w:szCs w:val="24"/>
        </w:rPr>
        <w:t>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depășit</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norma</w:t>
      </w:r>
      <w:proofErr w:type="spellEnd"/>
      <w:r w:rsidR="00703E85" w:rsidRPr="00BB707B">
        <w:rPr>
          <w:rFonts w:ascii="Times New Roman" w:eastAsiaTheme="minorHAnsi" w:hAnsi="Times New Roman"/>
          <w:sz w:val="24"/>
          <w:szCs w:val="24"/>
        </w:rPr>
        <w:t xml:space="preserve"> UE de 100 </w:t>
      </w:r>
      <w:proofErr w:type="spellStart"/>
      <w:r w:rsidR="00703E85" w:rsidRPr="00BB707B">
        <w:rPr>
          <w:rFonts w:ascii="Times New Roman" w:eastAsiaTheme="minorHAnsi" w:hAnsi="Times New Roman"/>
          <w:sz w:val="24"/>
          <w:szCs w:val="24"/>
        </w:rPr>
        <w:t>ori</w:t>
      </w:r>
      <w:proofErr w:type="spellEnd"/>
      <w:r w:rsidR="00703E85" w:rsidRPr="00BB707B">
        <w:rPr>
          <w:rFonts w:ascii="Times New Roman" w:eastAsiaTheme="minorHAnsi" w:hAnsi="Times New Roman"/>
          <w:sz w:val="24"/>
          <w:szCs w:val="24"/>
        </w:rPr>
        <w:t xml:space="preserve">. </w:t>
      </w:r>
    </w:p>
    <w:p w14:paraId="11C7B5FF" w14:textId="60275E62" w:rsidR="00703E85" w:rsidRPr="00BB707B" w:rsidRDefault="00FC272A" w:rsidP="0077226D">
      <w:p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rPr>
        <w:t xml:space="preserve">In the field, greenhouse and laboratory experiments, research was carried out on the characterization and evaluation of accessions of cereal crops (maize), leguminous (beans, chickpeas), vegetables (tomatoes, peppers, zucchini, melon), technical crops (flax, sesame), non-traditional ones. The morpho-biological "passport" of the studied accessions was completed according to the quantitative and qualitative indices, forms with increased productivity and resistance to stressogenic abiotic and biotic factors were highlighted. Based on intraspecific hybridizations in tomato and chickpea, a valuable genetic material of heterotic hybrids and lines was created that can be used in breeding as genetic sources or transmitted for the official testing. The </w:t>
      </w:r>
      <w:proofErr w:type="gramStart"/>
      <w:r w:rsidR="00703E85" w:rsidRPr="00BB707B">
        <w:rPr>
          <w:rFonts w:ascii="Times New Roman" w:eastAsiaTheme="minorHAnsi" w:hAnsi="Times New Roman"/>
          <w:i/>
          <w:sz w:val="24"/>
          <w:szCs w:val="24"/>
        </w:rPr>
        <w:t>in situ</w:t>
      </w:r>
      <w:proofErr w:type="gramEnd"/>
      <w:r w:rsidR="00703E85" w:rsidRPr="00BB707B">
        <w:rPr>
          <w:rFonts w:ascii="Times New Roman" w:eastAsiaTheme="minorHAnsi" w:hAnsi="Times New Roman"/>
          <w:sz w:val="24"/>
          <w:szCs w:val="24"/>
        </w:rPr>
        <w:t xml:space="preserve"> studies were focused on the inventory of the populations of some wild relatives of the cultivated plants in the forest ecosystems of the southern part of the Republic of Moldova, as well as the collection of native varieties of agricultural crops in the districts of </w:t>
      </w:r>
      <w:proofErr w:type="spellStart"/>
      <w:r w:rsidR="00703E85" w:rsidRPr="00BB707B">
        <w:rPr>
          <w:rFonts w:ascii="Times New Roman" w:eastAsiaTheme="minorHAnsi" w:hAnsi="Times New Roman"/>
          <w:sz w:val="24"/>
          <w:szCs w:val="24"/>
        </w:rPr>
        <w:t>Chimishlia</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Causheni</w:t>
      </w:r>
      <w:proofErr w:type="spellEnd"/>
      <w:r w:rsidR="00703E85" w:rsidRPr="00BB707B">
        <w:rPr>
          <w:rFonts w:ascii="Times New Roman" w:eastAsiaTheme="minorHAnsi" w:hAnsi="Times New Roman"/>
          <w:sz w:val="24"/>
          <w:szCs w:val="24"/>
        </w:rPr>
        <w:t xml:space="preserve">, </w:t>
      </w:r>
      <w:proofErr w:type="spellStart"/>
      <w:r w:rsidR="00703E85" w:rsidRPr="00BB707B">
        <w:rPr>
          <w:rFonts w:ascii="Times New Roman" w:eastAsiaTheme="minorHAnsi" w:hAnsi="Times New Roman"/>
          <w:sz w:val="24"/>
          <w:szCs w:val="24"/>
        </w:rPr>
        <w:t>Cantemir</w:t>
      </w:r>
      <w:proofErr w:type="spellEnd"/>
      <w:r w:rsidR="00703E85" w:rsidRPr="00BB707B">
        <w:rPr>
          <w:rFonts w:ascii="Times New Roman" w:eastAsiaTheme="minorHAnsi" w:hAnsi="Times New Roman"/>
          <w:sz w:val="24"/>
          <w:szCs w:val="24"/>
        </w:rPr>
        <w:t xml:space="preserve"> and </w:t>
      </w:r>
      <w:proofErr w:type="spellStart"/>
      <w:r w:rsidR="00703E85" w:rsidRPr="00BB707B">
        <w:rPr>
          <w:rFonts w:ascii="Times New Roman" w:eastAsiaTheme="minorHAnsi" w:hAnsi="Times New Roman"/>
          <w:sz w:val="24"/>
          <w:szCs w:val="24"/>
        </w:rPr>
        <w:t>Leova</w:t>
      </w:r>
      <w:proofErr w:type="spellEnd"/>
      <w:r w:rsidR="00703E85" w:rsidRPr="00BB707B">
        <w:rPr>
          <w:rFonts w:ascii="Times New Roman" w:eastAsiaTheme="minorHAnsi" w:hAnsi="Times New Roman"/>
          <w:sz w:val="24"/>
          <w:szCs w:val="24"/>
        </w:rPr>
        <w:t xml:space="preserve">. This research will contribute to saving the local gene pool from degradation through </w:t>
      </w:r>
      <w:r w:rsidR="00703E85" w:rsidRPr="00BB707B">
        <w:rPr>
          <w:rFonts w:ascii="Times New Roman" w:eastAsiaTheme="minorHAnsi" w:hAnsi="Times New Roman"/>
          <w:i/>
          <w:sz w:val="24"/>
          <w:szCs w:val="24"/>
        </w:rPr>
        <w:t>ex situ</w:t>
      </w:r>
      <w:r w:rsidR="00703E85" w:rsidRPr="00BB707B">
        <w:rPr>
          <w:rFonts w:ascii="Times New Roman" w:eastAsiaTheme="minorHAnsi" w:hAnsi="Times New Roman"/>
          <w:sz w:val="24"/>
          <w:szCs w:val="24"/>
        </w:rPr>
        <w:t xml:space="preserve"> conservation and optimizing the preservation and use of native forms in the spontaneous flora. The seed storage potential of tomato, melon and zucchini genotypes was highlighted and the genotypic specificity of this phenomenon was demonstrated. Based on the </w:t>
      </w:r>
      <w:r w:rsidR="00703E85" w:rsidRPr="00BB707B">
        <w:rPr>
          <w:rFonts w:ascii="Times New Roman" w:eastAsiaTheme="minorHAnsi" w:hAnsi="Times New Roman"/>
          <w:sz w:val="24"/>
          <w:szCs w:val="24"/>
        </w:rPr>
        <w:lastRenderedPageBreak/>
        <w:t>experimental data, recommendations were developed regarding the forecast of the preservation of genotypes in the Gene Bank. Maintenance of the database of plant genetic resource collections continued.</w:t>
      </w:r>
    </w:p>
    <w:p w14:paraId="359DB54E" w14:textId="1BFDA206" w:rsidR="00703E85" w:rsidRPr="00BB707B" w:rsidRDefault="0077226D" w:rsidP="0077226D">
      <w:p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03E85" w:rsidRPr="00BB707B">
        <w:rPr>
          <w:rFonts w:ascii="Times New Roman" w:eastAsiaTheme="minorHAnsi" w:hAnsi="Times New Roman"/>
          <w:sz w:val="24"/>
          <w:szCs w:val="24"/>
        </w:rPr>
        <w:t>It was established that the nucleotide sequences of two '</w:t>
      </w:r>
      <w:r w:rsidR="00703E85" w:rsidRPr="00BB707B">
        <w:rPr>
          <w:rFonts w:ascii="Times New Roman" w:eastAsiaTheme="minorHAnsi" w:hAnsi="Times New Roman"/>
          <w:i/>
          <w:sz w:val="24"/>
          <w:szCs w:val="24"/>
        </w:rPr>
        <w:t>Ca</w:t>
      </w:r>
      <w:r w:rsidR="00703E85" w:rsidRPr="00BB707B">
        <w:rPr>
          <w:rFonts w:ascii="Times New Roman" w:eastAsiaTheme="minorHAnsi" w:hAnsi="Times New Roman"/>
          <w:sz w:val="24"/>
          <w:szCs w:val="24"/>
        </w:rPr>
        <w:t xml:space="preserve">. P. solani' isolates have 100% similarity to a number of sequences from NCBI that have been identified in European countries. The molecular identification of phytopathogens and genomic sequences involved in the biosynthetic pathways of mycotoxins in the seeds of cereal and leguminous crops was performed using nested-PCR and real-time PCR methods. A comparative analysis was performed regarding the spectrum of phytopathogens from the genera </w:t>
      </w:r>
      <w:r w:rsidR="00703E85" w:rsidRPr="00BB707B">
        <w:rPr>
          <w:rFonts w:ascii="Times New Roman" w:eastAsiaTheme="minorHAnsi" w:hAnsi="Times New Roman"/>
          <w:i/>
          <w:iCs/>
          <w:sz w:val="24"/>
          <w:szCs w:val="24"/>
        </w:rPr>
        <w:t>Fusarium</w:t>
      </w:r>
      <w:r w:rsidR="00703E85" w:rsidRPr="00BB707B">
        <w:rPr>
          <w:rFonts w:ascii="Times New Roman" w:eastAsiaTheme="minorHAnsi" w:hAnsi="Times New Roman"/>
          <w:sz w:val="24"/>
          <w:szCs w:val="24"/>
        </w:rPr>
        <w:t xml:space="preserve">, </w:t>
      </w:r>
      <w:r w:rsidR="00703E85" w:rsidRPr="00BB707B">
        <w:rPr>
          <w:rFonts w:ascii="Times New Roman" w:eastAsiaTheme="minorHAnsi" w:hAnsi="Times New Roman"/>
          <w:i/>
          <w:iCs/>
          <w:sz w:val="24"/>
          <w:szCs w:val="24"/>
        </w:rPr>
        <w:t>Penicillium</w:t>
      </w:r>
      <w:r w:rsidR="00703E85" w:rsidRPr="00BB707B">
        <w:rPr>
          <w:rFonts w:ascii="Times New Roman" w:eastAsiaTheme="minorHAnsi" w:hAnsi="Times New Roman"/>
          <w:sz w:val="24"/>
          <w:szCs w:val="24"/>
        </w:rPr>
        <w:t xml:space="preserve"> and </w:t>
      </w:r>
      <w:r w:rsidR="00703E85" w:rsidRPr="00BB707B">
        <w:rPr>
          <w:rFonts w:ascii="Times New Roman" w:eastAsiaTheme="minorHAnsi" w:hAnsi="Times New Roman"/>
          <w:i/>
          <w:iCs/>
          <w:sz w:val="24"/>
          <w:szCs w:val="24"/>
        </w:rPr>
        <w:t>Aspergillus</w:t>
      </w:r>
      <w:r w:rsidR="00703E85" w:rsidRPr="00BB707B">
        <w:rPr>
          <w:rFonts w:ascii="Times New Roman" w:eastAsiaTheme="minorHAnsi" w:hAnsi="Times New Roman"/>
          <w:sz w:val="24"/>
          <w:szCs w:val="24"/>
        </w:rPr>
        <w:t xml:space="preserve"> in DNA samples, isolated from the seeds of the studied crop genotypes, depending on the variety and duration of storage. During storage, a number of fungal pathogens was detected in the seeds of the analyzed wheat genotypes, which were not identified immediately after harvest. This indicates the accumulation of infection even during a short storage period. The most frequent genes involved in the synthesis of mycotoxins in wheat samples were the genes for the synthesis of ochratoxin and zearalenone; in the corn samples were the genes for the synthesis of aflatoxin and </w:t>
      </w:r>
      <w:proofErr w:type="spellStart"/>
      <w:r w:rsidR="00703E85" w:rsidRPr="00BB707B">
        <w:rPr>
          <w:rFonts w:ascii="Times New Roman" w:eastAsiaTheme="minorHAnsi" w:hAnsi="Times New Roman"/>
          <w:sz w:val="24"/>
          <w:szCs w:val="24"/>
        </w:rPr>
        <w:t>fumonisin</w:t>
      </w:r>
      <w:proofErr w:type="spellEnd"/>
      <w:r w:rsidR="00703E85" w:rsidRPr="00BB707B">
        <w:rPr>
          <w:rFonts w:ascii="Times New Roman" w:eastAsiaTheme="minorHAnsi" w:hAnsi="Times New Roman"/>
          <w:sz w:val="24"/>
          <w:szCs w:val="24"/>
        </w:rPr>
        <w:t>. Leguminous plants were generally less contaminated with genes for mycotoxin synthesis. According to the ELISA analysis, the increased content of ochratoxin A was established in the stored samples, moreover, in one sample the content of ochratoxin A exceeded the EU norm by 100 times.</w:t>
      </w:r>
    </w:p>
    <w:p w14:paraId="6FC9FC20" w14:textId="77777777" w:rsidR="003D66DD" w:rsidRDefault="003D66DD"/>
    <w:sectPr w:rsidR="003D6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5"/>
    <w:rsid w:val="003D66DD"/>
    <w:rsid w:val="00703E85"/>
    <w:rsid w:val="0077226D"/>
    <w:rsid w:val="00FC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B985"/>
  <w15:chartTrackingRefBased/>
  <w15:docId w15:val="{90EB473F-DAAD-4938-9BFD-BE249B8A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E8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igfpp.ag@hotmail.com</dc:creator>
  <cp:keywords/>
  <dc:description/>
  <cp:lastModifiedBy>igfpp.ag@hotmail.com</cp:lastModifiedBy>
  <cp:revision>3</cp:revision>
  <dcterms:created xsi:type="dcterms:W3CDTF">2022-11-18T12:01:00Z</dcterms:created>
  <dcterms:modified xsi:type="dcterms:W3CDTF">2022-11-18T13:09:00Z</dcterms:modified>
</cp:coreProperties>
</file>