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8" w:rsidRDefault="00E26B98" w:rsidP="00E26B98">
      <w:pPr>
        <w:keepNext/>
        <w:tabs>
          <w:tab w:val="left" w:pos="993"/>
        </w:tabs>
        <w:spacing w:after="120" w:line="276" w:lineRule="auto"/>
        <w:outlineLvl w:val="0"/>
        <w:rPr>
          <w:rFonts w:ascii="Times New Roman" w:hAnsi="Times New Roman"/>
          <w:b/>
          <w:kern w:val="32"/>
          <w:sz w:val="24"/>
          <w:szCs w:val="24"/>
          <w:lang w:val="ro-MO"/>
        </w:rPr>
      </w:pPr>
      <w:r w:rsidRPr="001232A4">
        <w:rPr>
          <w:rFonts w:ascii="Times New Roman" w:hAnsi="Times New Roman"/>
          <w:b/>
          <w:kern w:val="32"/>
          <w:sz w:val="24"/>
          <w:szCs w:val="24"/>
          <w:lang w:val="ro-MO"/>
        </w:rPr>
        <w:t>Rezumatul activității și a rezultatelor obținute în proiect</w:t>
      </w:r>
    </w:p>
    <w:p w:rsidR="00E26B98" w:rsidRPr="001232A4" w:rsidRDefault="00E26B98" w:rsidP="00E26B98">
      <w:pPr>
        <w:tabs>
          <w:tab w:val="left" w:pos="567"/>
          <w:tab w:val="left" w:pos="2940"/>
        </w:tabs>
        <w:spacing w:before="120" w:after="0" w:line="240" w:lineRule="auto"/>
        <w:rPr>
          <w:rFonts w:ascii="Times New Roman" w:hAnsi="Times New Roman"/>
          <w:i/>
          <w:sz w:val="24"/>
          <w:szCs w:val="24"/>
          <w:u w:val="single"/>
          <w:lang w:val="ro-MO"/>
        </w:rPr>
      </w:pPr>
      <w:r w:rsidRPr="001232A4">
        <w:rPr>
          <w:rFonts w:ascii="Times New Roman" w:hAnsi="Times New Roman"/>
          <w:sz w:val="24"/>
          <w:szCs w:val="24"/>
          <w:u w:val="single"/>
          <w:lang w:val="ro-MO"/>
        </w:rPr>
        <w:t>Cercetări enciclopedice de economie și de drept economic, 20.80009.0807.18</w:t>
      </w:r>
    </w:p>
    <w:p w:rsidR="00E26B98" w:rsidRPr="001232A4" w:rsidRDefault="00E26B98" w:rsidP="00E26B98">
      <w:pPr>
        <w:keepNext/>
        <w:tabs>
          <w:tab w:val="left" w:pos="993"/>
        </w:tabs>
        <w:spacing w:after="120" w:line="276" w:lineRule="auto"/>
        <w:outlineLvl w:val="0"/>
        <w:rPr>
          <w:rFonts w:ascii="Times New Roman" w:hAnsi="Times New Roman"/>
          <w:b/>
          <w:kern w:val="32"/>
          <w:sz w:val="24"/>
          <w:szCs w:val="24"/>
          <w:lang w:val="ro-M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E26B98" w:rsidRPr="001232A4" w:rsidTr="006F6558">
        <w:tc>
          <w:tcPr>
            <w:tcW w:w="9781" w:type="dxa"/>
            <w:shd w:val="clear" w:color="auto" w:fill="auto"/>
          </w:tcPr>
          <w:p w:rsidR="00E26B98" w:rsidRPr="001232A4" w:rsidRDefault="00E26B98" w:rsidP="006F6558">
            <w:pPr>
              <w:keepNext/>
              <w:spacing w:after="120" w:line="36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o-MO" w:eastAsia="ro-RO"/>
              </w:rPr>
            </w:pPr>
            <w:r w:rsidRPr="001232A4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În temeiul obiectivelor etapei stabilite pentru anul 2022, în cadrul proiectului „Cercetări enciclopedice de economie și de drept economic”, 20.80009.0807.18, echipa de cercetare a obținut următoarele rezultate științifice: </w:t>
            </w:r>
            <w:r w:rsidRPr="001232A4">
              <w:rPr>
                <w:rFonts w:ascii="Times New Roman" w:hAnsi="Times New Roman"/>
                <w:kern w:val="32"/>
                <w:sz w:val="24"/>
                <w:szCs w:val="24"/>
                <w:lang w:val="ro-MO"/>
              </w:rPr>
              <w:t xml:space="preserve">au fost elaborate, redactate și expertizate 1000 de articole enciclopedice; au fost actualizați 500 de termeni din Registrul general de termeni; au fost selectate, prelucrate și expertizate 150 de unități ilustrative; </w:t>
            </w:r>
            <w:r w:rsidRPr="001232A4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 xml:space="preserve">au fost elaborate, machetate și pregătite pentru tipar fascicolele V și VI ale </w:t>
            </w:r>
            <w:r w:rsidRPr="001232A4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,,Enciclopediei de economie și drept economic” (fascicolul </w:t>
            </w:r>
            <w:r w:rsidRPr="001232A4">
              <w:rPr>
                <w:rFonts w:ascii="Times New Roman" w:eastAsia="Times New Roman" w:hAnsi="Times New Roman"/>
                <w:sz w:val="24"/>
                <w:szCs w:val="24"/>
                <w:lang w:val="ro-MO" w:eastAsia="ro-RO"/>
              </w:rPr>
              <w:t>V „Registrul cadru integral de termeni adnotați în domeniul dreptului economic”</w:t>
            </w:r>
            <w:r w:rsidRPr="001232A4">
              <w:rPr>
                <w:rFonts w:ascii="Times New Roman" w:hAnsi="Times New Roman"/>
                <w:lang w:val="ro-MO"/>
              </w:rPr>
              <w:t xml:space="preserve"> - </w:t>
            </w:r>
            <w:r w:rsidRPr="001232A4">
              <w:rPr>
                <w:rFonts w:ascii="Times New Roman" w:eastAsia="Times New Roman" w:hAnsi="Times New Roman"/>
                <w:sz w:val="24"/>
                <w:szCs w:val="24"/>
                <w:lang w:val="ro-MO" w:eastAsia="ro-RO"/>
              </w:rPr>
              <w:t>2438 termeni adnotați, fascicolul VI „Registrul cadru integrat de termeni adnotați în domeniul economiei” - 8682 termeni adnotați).</w:t>
            </w:r>
          </w:p>
          <w:p w:rsidR="00E26B98" w:rsidRPr="001232A4" w:rsidRDefault="00E26B98" w:rsidP="006F6558">
            <w:pPr>
              <w:keepNext/>
              <w:spacing w:after="120" w:line="36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ro-MO"/>
              </w:rPr>
            </w:pP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Based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on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objectives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stipulated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for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2022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year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,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within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project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"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Encyclopedic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research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economics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economic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law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", 20.80009.0807.18,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research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team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obtained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following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scientific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results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: 1000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encyclopedic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articles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were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elaborated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,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edited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expertized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; 500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from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General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Register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have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been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updated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; 150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illustrative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units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were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selected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,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adopted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expertized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;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fascicles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V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VI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"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Encyclopedia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Economy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Economic Law"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were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elaborated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prepared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for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printing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(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fascicle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V "Integral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Register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annotated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in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field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economic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law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" - 2438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annotated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,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fascicle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VI "Integral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Register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annotated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in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the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field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of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economics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" - 8682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annotated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 xml:space="preserve"> </w:t>
            </w:r>
            <w:proofErr w:type="spellStart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terms</w:t>
            </w:r>
            <w:proofErr w:type="spellEnd"/>
            <w:r w:rsidRPr="001232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O"/>
              </w:rPr>
              <w:t>).</w:t>
            </w:r>
          </w:p>
        </w:tc>
      </w:tr>
    </w:tbl>
    <w:p w:rsidR="00160643" w:rsidRPr="00E26B98" w:rsidRDefault="00160643">
      <w:pPr>
        <w:rPr>
          <w:lang w:val="ro-MO"/>
        </w:rPr>
      </w:pPr>
    </w:p>
    <w:sectPr w:rsidR="00160643" w:rsidRPr="00E26B98" w:rsidSect="0043577F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E55"/>
    <w:multiLevelType w:val="hybridMultilevel"/>
    <w:tmpl w:val="8C840804"/>
    <w:lvl w:ilvl="0" w:tplc="F796DFF6">
      <w:start w:val="7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26B98"/>
    <w:rsid w:val="0012422A"/>
    <w:rsid w:val="00160643"/>
    <w:rsid w:val="001A6C43"/>
    <w:rsid w:val="001E279B"/>
    <w:rsid w:val="00330693"/>
    <w:rsid w:val="0043577F"/>
    <w:rsid w:val="00680BC2"/>
    <w:rsid w:val="006F3CBA"/>
    <w:rsid w:val="009305AD"/>
    <w:rsid w:val="00932A8A"/>
    <w:rsid w:val="00CA1689"/>
    <w:rsid w:val="00D65B8D"/>
    <w:rsid w:val="00E2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encilopedia</dc:creator>
  <cp:lastModifiedBy>encilopedia</cp:lastModifiedBy>
  <cp:revision>1</cp:revision>
  <dcterms:created xsi:type="dcterms:W3CDTF">2022-11-18T14:27:00Z</dcterms:created>
  <dcterms:modified xsi:type="dcterms:W3CDTF">2022-11-18T14:27:00Z</dcterms:modified>
</cp:coreProperties>
</file>