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0692" w14:textId="77777777" w:rsidR="00D64FA6" w:rsidRPr="00D31077" w:rsidRDefault="00D64FA6" w:rsidP="00D64FA6">
      <w:pPr>
        <w:tabs>
          <w:tab w:val="left" w:pos="2940"/>
        </w:tabs>
        <w:spacing w:after="0" w:line="360" w:lineRule="auto"/>
        <w:jc w:val="center"/>
        <w:rPr>
          <w:rFonts w:ascii="Times New Roman" w:hAnsi="Times New Roman"/>
          <w:b/>
          <w:color w:val="000000"/>
          <w:sz w:val="24"/>
          <w:szCs w:val="24"/>
          <w:lang w:val="ro-MD"/>
        </w:rPr>
      </w:pPr>
      <w:r w:rsidRPr="00D31077">
        <w:rPr>
          <w:rFonts w:ascii="Times New Roman" w:hAnsi="Times New Roman"/>
          <w:b/>
          <w:color w:val="000000"/>
          <w:sz w:val="24"/>
          <w:szCs w:val="24"/>
          <w:lang w:val="ro-MD"/>
        </w:rPr>
        <w:t>RAPORT ANUAL</w:t>
      </w:r>
    </w:p>
    <w:p w14:paraId="22CDC896" w14:textId="77777777" w:rsidR="00D64FA6" w:rsidRPr="00D31077" w:rsidRDefault="00D64FA6" w:rsidP="00D64FA6">
      <w:pPr>
        <w:tabs>
          <w:tab w:val="left" w:pos="2940"/>
        </w:tabs>
        <w:spacing w:after="0" w:line="360" w:lineRule="auto"/>
        <w:jc w:val="center"/>
        <w:rPr>
          <w:rFonts w:ascii="Times New Roman" w:hAnsi="Times New Roman"/>
          <w:b/>
          <w:color w:val="000000"/>
          <w:sz w:val="24"/>
          <w:szCs w:val="24"/>
          <w:lang w:val="ro-MD"/>
        </w:rPr>
      </w:pPr>
      <w:r w:rsidRPr="00D31077">
        <w:rPr>
          <w:rFonts w:ascii="Times New Roman" w:hAnsi="Times New Roman"/>
          <w:b/>
          <w:color w:val="000000"/>
          <w:sz w:val="24"/>
          <w:szCs w:val="24"/>
          <w:lang w:val="ro-MD"/>
        </w:rPr>
        <w:t>privind implementarea proiectului din cadrul Programului de Stat (2020-2023)</w:t>
      </w:r>
    </w:p>
    <w:p w14:paraId="2AC13BA9" w14:textId="5845FB7E" w:rsidR="00D64FA6" w:rsidRDefault="00D64FA6" w:rsidP="00D64FA6">
      <w:pPr>
        <w:spacing w:after="0" w:line="240" w:lineRule="auto"/>
        <w:jc w:val="center"/>
        <w:rPr>
          <w:rFonts w:ascii="Times New Roman" w:hAnsi="Times New Roman"/>
          <w:color w:val="000000"/>
          <w:sz w:val="24"/>
          <w:szCs w:val="24"/>
        </w:rPr>
      </w:pPr>
      <w:r w:rsidRPr="00D31077">
        <w:rPr>
          <w:rFonts w:ascii="Times New Roman" w:eastAsia="Times New Roman" w:hAnsi="Times New Roman"/>
          <w:b/>
          <w:bCs/>
          <w:color w:val="000000"/>
          <w:kern w:val="32"/>
          <w:sz w:val="24"/>
          <w:szCs w:val="24"/>
          <w:lang w:val="ro-RO" w:eastAsia="ru-RU"/>
        </w:rPr>
        <w:t>„</w:t>
      </w:r>
      <w:proofErr w:type="spellStart"/>
      <w:r w:rsidRPr="00D31077">
        <w:rPr>
          <w:rFonts w:ascii="Times New Roman" w:hAnsi="Times New Roman"/>
          <w:b/>
          <w:bCs/>
          <w:color w:val="000000"/>
          <w:spacing w:val="-1"/>
          <w:sz w:val="24"/>
          <w:szCs w:val="24"/>
        </w:rPr>
        <w:t>Chirurgia</w:t>
      </w:r>
      <w:proofErr w:type="spellEnd"/>
      <w:r w:rsidRPr="00D31077">
        <w:rPr>
          <w:rFonts w:ascii="Times New Roman" w:hAnsi="Times New Roman"/>
          <w:b/>
          <w:bCs/>
          <w:color w:val="000000"/>
          <w:spacing w:val="-1"/>
          <w:sz w:val="24"/>
          <w:szCs w:val="24"/>
        </w:rPr>
        <w:t xml:space="preserve"> </w:t>
      </w:r>
      <w:proofErr w:type="spellStart"/>
      <w:r w:rsidRPr="00D31077">
        <w:rPr>
          <w:rFonts w:ascii="Times New Roman" w:hAnsi="Times New Roman"/>
          <w:b/>
          <w:bCs/>
          <w:color w:val="000000"/>
          <w:spacing w:val="-1"/>
          <w:sz w:val="24"/>
          <w:szCs w:val="24"/>
        </w:rPr>
        <w:t>modernă</w:t>
      </w:r>
      <w:proofErr w:type="spellEnd"/>
      <w:r w:rsidRPr="00D31077">
        <w:rPr>
          <w:rFonts w:ascii="Times New Roman" w:hAnsi="Times New Roman"/>
          <w:b/>
          <w:bCs/>
          <w:color w:val="000000"/>
          <w:spacing w:val="-1"/>
          <w:sz w:val="24"/>
          <w:szCs w:val="24"/>
        </w:rPr>
        <w:t xml:space="preserve"> </w:t>
      </w:r>
      <w:proofErr w:type="spellStart"/>
      <w:r w:rsidRPr="00D31077">
        <w:rPr>
          <w:rFonts w:ascii="Times New Roman" w:hAnsi="Times New Roman"/>
          <w:b/>
          <w:bCs/>
          <w:color w:val="000000"/>
          <w:spacing w:val="-1"/>
          <w:sz w:val="24"/>
          <w:szCs w:val="24"/>
        </w:rPr>
        <w:t>personalizată</w:t>
      </w:r>
      <w:proofErr w:type="spellEnd"/>
      <w:r w:rsidRPr="00D31077">
        <w:rPr>
          <w:rFonts w:ascii="Times New Roman" w:hAnsi="Times New Roman"/>
          <w:b/>
          <w:bCs/>
          <w:color w:val="000000"/>
          <w:spacing w:val="-1"/>
          <w:sz w:val="24"/>
          <w:szCs w:val="24"/>
        </w:rPr>
        <w:t xml:space="preserve"> </w:t>
      </w:r>
      <w:proofErr w:type="spellStart"/>
      <w:r w:rsidRPr="00D31077">
        <w:rPr>
          <w:rFonts w:ascii="Times New Roman" w:hAnsi="Times New Roman"/>
          <w:b/>
          <w:bCs/>
          <w:color w:val="000000"/>
          <w:spacing w:val="-1"/>
          <w:sz w:val="24"/>
          <w:szCs w:val="24"/>
        </w:rPr>
        <w:t>în</w:t>
      </w:r>
      <w:proofErr w:type="spellEnd"/>
      <w:r w:rsidRPr="00D31077">
        <w:rPr>
          <w:rFonts w:ascii="Times New Roman" w:hAnsi="Times New Roman"/>
          <w:b/>
          <w:bCs/>
          <w:color w:val="000000"/>
          <w:spacing w:val="-1"/>
          <w:sz w:val="24"/>
          <w:szCs w:val="24"/>
        </w:rPr>
        <w:t xml:space="preserve"> </w:t>
      </w:r>
      <w:proofErr w:type="spellStart"/>
      <w:r w:rsidRPr="00D31077">
        <w:rPr>
          <w:rFonts w:ascii="Times New Roman" w:hAnsi="Times New Roman"/>
          <w:b/>
          <w:bCs/>
          <w:color w:val="000000"/>
          <w:spacing w:val="-1"/>
          <w:sz w:val="24"/>
          <w:szCs w:val="24"/>
        </w:rPr>
        <w:t>diagnosticul</w:t>
      </w:r>
      <w:proofErr w:type="spellEnd"/>
      <w:r w:rsidRPr="00D31077">
        <w:rPr>
          <w:rFonts w:ascii="Times New Roman" w:hAnsi="Times New Roman"/>
          <w:b/>
          <w:bCs/>
          <w:color w:val="000000"/>
          <w:spacing w:val="-1"/>
          <w:sz w:val="24"/>
          <w:szCs w:val="24"/>
        </w:rPr>
        <w:t xml:space="preserve"> și </w:t>
      </w:r>
      <w:proofErr w:type="spellStart"/>
      <w:r w:rsidRPr="00D31077">
        <w:rPr>
          <w:rFonts w:ascii="Times New Roman" w:hAnsi="Times New Roman"/>
          <w:b/>
          <w:bCs/>
          <w:color w:val="000000"/>
          <w:spacing w:val="-1"/>
          <w:sz w:val="24"/>
          <w:szCs w:val="24"/>
        </w:rPr>
        <w:t>tratamentul</w:t>
      </w:r>
      <w:proofErr w:type="spellEnd"/>
      <w:r w:rsidRPr="00D31077">
        <w:rPr>
          <w:rFonts w:ascii="Times New Roman" w:hAnsi="Times New Roman"/>
          <w:b/>
          <w:bCs/>
          <w:color w:val="000000"/>
          <w:spacing w:val="-1"/>
          <w:sz w:val="24"/>
          <w:szCs w:val="24"/>
        </w:rPr>
        <w:t xml:space="preserve"> complex al </w:t>
      </w:r>
      <w:proofErr w:type="spellStart"/>
      <w:r w:rsidRPr="00D31077">
        <w:rPr>
          <w:rFonts w:ascii="Times New Roman" w:hAnsi="Times New Roman"/>
          <w:b/>
          <w:bCs/>
          <w:color w:val="000000"/>
          <w:spacing w:val="-1"/>
          <w:sz w:val="24"/>
          <w:szCs w:val="24"/>
        </w:rPr>
        <w:t>tumorilor</w:t>
      </w:r>
      <w:proofErr w:type="spellEnd"/>
      <w:r w:rsidRPr="00D31077">
        <w:rPr>
          <w:rFonts w:ascii="Times New Roman" w:hAnsi="Times New Roman"/>
          <w:b/>
          <w:bCs/>
          <w:color w:val="000000"/>
          <w:spacing w:val="-1"/>
          <w:sz w:val="24"/>
          <w:szCs w:val="24"/>
        </w:rPr>
        <w:t xml:space="preserve"> la </w:t>
      </w:r>
      <w:proofErr w:type="spellStart"/>
      <w:r w:rsidRPr="00D31077">
        <w:rPr>
          <w:rFonts w:ascii="Times New Roman" w:hAnsi="Times New Roman"/>
          <w:b/>
          <w:bCs/>
          <w:color w:val="000000"/>
          <w:spacing w:val="-1"/>
          <w:sz w:val="24"/>
          <w:szCs w:val="24"/>
        </w:rPr>
        <w:t>copii</w:t>
      </w:r>
      <w:proofErr w:type="spellEnd"/>
      <w:r w:rsidRPr="00D31077">
        <w:rPr>
          <w:rFonts w:ascii="Times New Roman" w:eastAsia="Times New Roman" w:hAnsi="Times New Roman"/>
          <w:b/>
          <w:bCs/>
          <w:color w:val="000000"/>
          <w:kern w:val="32"/>
          <w:sz w:val="24"/>
          <w:szCs w:val="24"/>
          <w:lang w:val="ro-RO" w:eastAsia="ru-RU"/>
        </w:rPr>
        <w:t>”</w:t>
      </w:r>
      <w:r w:rsidR="00B56E12">
        <w:rPr>
          <w:rFonts w:ascii="Times New Roman" w:eastAsia="Times New Roman" w:hAnsi="Times New Roman"/>
          <w:b/>
          <w:bCs/>
          <w:color w:val="000000"/>
          <w:kern w:val="32"/>
          <w:sz w:val="24"/>
          <w:szCs w:val="24"/>
          <w:lang w:val="ro-RO" w:eastAsia="ru-RU"/>
        </w:rPr>
        <w:t xml:space="preserve"> </w:t>
      </w:r>
      <w:r w:rsidRPr="00D31077">
        <w:rPr>
          <w:rFonts w:ascii="Times New Roman" w:eastAsia="Times New Roman" w:hAnsi="Times New Roman"/>
          <w:color w:val="000000"/>
          <w:sz w:val="24"/>
          <w:szCs w:val="24"/>
          <w:lang w:val="ro-RO" w:eastAsia="ru-RU"/>
        </w:rPr>
        <w:t>cifrul nr.</w:t>
      </w:r>
      <w:r w:rsidRPr="00D31077">
        <w:rPr>
          <w:rFonts w:ascii="Times New Roman" w:hAnsi="Times New Roman"/>
          <w:color w:val="000000"/>
          <w:sz w:val="24"/>
          <w:szCs w:val="24"/>
        </w:rPr>
        <w:t xml:space="preserve"> 20.80009.8007.06</w:t>
      </w:r>
    </w:p>
    <w:p w14:paraId="521A889A" w14:textId="77777777" w:rsidR="00D64FA6" w:rsidRPr="00D31077" w:rsidRDefault="00D64FA6" w:rsidP="00D64FA6">
      <w:pPr>
        <w:spacing w:after="0" w:line="240" w:lineRule="auto"/>
        <w:rPr>
          <w:rFonts w:ascii="Times New Roman" w:eastAsia="Times New Roman" w:hAnsi="Times New Roman"/>
          <w:color w:val="000000"/>
          <w:sz w:val="24"/>
          <w:szCs w:val="24"/>
          <w:lang w:val="ro-RO" w:eastAsia="ru-RU"/>
        </w:rPr>
      </w:pPr>
    </w:p>
    <w:p w14:paraId="5EF75D5A" w14:textId="77777777" w:rsidR="00D64FA6" w:rsidRPr="00A37876" w:rsidRDefault="00D64FA6" w:rsidP="00D64FA6">
      <w:pPr>
        <w:keepNext/>
        <w:spacing w:after="0" w:line="276" w:lineRule="auto"/>
        <w:ind w:left="35" w:right="61" w:firstLine="425"/>
        <w:jc w:val="both"/>
        <w:outlineLvl w:val="0"/>
        <w:rPr>
          <w:rFonts w:ascii="Times New Roman" w:hAnsi="Times New Roman"/>
          <w:color w:val="000000"/>
          <w:sz w:val="24"/>
          <w:szCs w:val="24"/>
          <w:shd w:val="clear" w:color="auto" w:fill="FFFFFF"/>
        </w:rPr>
      </w:pPr>
      <w:proofErr w:type="spellStart"/>
      <w:r w:rsidRPr="00A37876">
        <w:rPr>
          <w:rFonts w:ascii="Times New Roman" w:hAnsi="Times New Roman"/>
          <w:color w:val="000000"/>
          <w:sz w:val="24"/>
          <w:szCs w:val="24"/>
          <w:shd w:val="clear" w:color="auto" w:fill="FFFFFF"/>
        </w:rPr>
        <w:t>În</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rezultatul</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optimizării</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rPr>
        <w:t>metodele</w:t>
      </w:r>
      <w:proofErr w:type="spellEnd"/>
      <w:r w:rsidRPr="00A37876">
        <w:rPr>
          <w:rFonts w:ascii="Times New Roman" w:hAnsi="Times New Roman"/>
          <w:color w:val="000000"/>
          <w:sz w:val="24"/>
          <w:szCs w:val="24"/>
        </w:rPr>
        <w:t xml:space="preserve"> de </w:t>
      </w:r>
      <w:proofErr w:type="spellStart"/>
      <w:r w:rsidRPr="00A37876">
        <w:rPr>
          <w:rFonts w:ascii="Times New Roman" w:hAnsi="Times New Roman"/>
          <w:color w:val="000000"/>
          <w:sz w:val="24"/>
          <w:szCs w:val="24"/>
        </w:rPr>
        <w:t>evidență</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statistică</w:t>
      </w:r>
      <w:proofErr w:type="spellEnd"/>
      <w:r w:rsidRPr="00A37876">
        <w:rPr>
          <w:rFonts w:ascii="Times New Roman" w:hAnsi="Times New Roman"/>
          <w:color w:val="000000"/>
          <w:sz w:val="24"/>
          <w:szCs w:val="24"/>
        </w:rPr>
        <w:t xml:space="preserve"> a </w:t>
      </w:r>
      <w:proofErr w:type="spellStart"/>
      <w:r w:rsidRPr="00A37876">
        <w:rPr>
          <w:rFonts w:ascii="Times New Roman" w:hAnsi="Times New Roman"/>
          <w:color w:val="000000"/>
          <w:sz w:val="24"/>
          <w:szCs w:val="24"/>
        </w:rPr>
        <w:t>tumorilor</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benigne</w:t>
      </w:r>
      <w:proofErr w:type="spellEnd"/>
      <w:r w:rsidRPr="00A37876">
        <w:rPr>
          <w:rFonts w:ascii="Times New Roman" w:hAnsi="Times New Roman"/>
          <w:color w:val="000000"/>
          <w:sz w:val="24"/>
          <w:szCs w:val="24"/>
        </w:rPr>
        <w:t xml:space="preserve"> și </w:t>
      </w:r>
      <w:proofErr w:type="spellStart"/>
      <w:r w:rsidRPr="00A37876">
        <w:rPr>
          <w:rFonts w:ascii="Times New Roman" w:hAnsi="Times New Roman"/>
          <w:color w:val="000000"/>
          <w:sz w:val="24"/>
          <w:szCs w:val="24"/>
        </w:rPr>
        <w:t>maligne</w:t>
      </w:r>
      <w:proofErr w:type="spellEnd"/>
      <w:r w:rsidRPr="00A37876">
        <w:rPr>
          <w:rFonts w:ascii="Times New Roman" w:hAnsi="Times New Roman"/>
          <w:color w:val="000000"/>
          <w:sz w:val="24"/>
          <w:szCs w:val="24"/>
        </w:rPr>
        <w:t xml:space="preserve"> la </w:t>
      </w:r>
      <w:proofErr w:type="spellStart"/>
      <w:r w:rsidRPr="00A37876">
        <w:rPr>
          <w:rFonts w:ascii="Times New Roman" w:hAnsi="Times New Roman"/>
          <w:color w:val="000000"/>
          <w:sz w:val="24"/>
          <w:szCs w:val="24"/>
        </w:rPr>
        <w:t>copiii</w:t>
      </w:r>
      <w:proofErr w:type="spellEnd"/>
      <w:r w:rsidRPr="00A37876">
        <w:rPr>
          <w:rFonts w:ascii="Times New Roman" w:hAnsi="Times New Roman"/>
          <w:color w:val="000000"/>
          <w:sz w:val="24"/>
          <w:szCs w:val="24"/>
        </w:rPr>
        <w:t xml:space="preserve"> din </w:t>
      </w:r>
      <w:proofErr w:type="spellStart"/>
      <w:r w:rsidRPr="00A37876">
        <w:rPr>
          <w:rFonts w:ascii="Times New Roman" w:hAnsi="Times New Roman"/>
          <w:color w:val="000000"/>
          <w:sz w:val="24"/>
          <w:szCs w:val="24"/>
        </w:rPr>
        <w:t>Republica</w:t>
      </w:r>
      <w:proofErr w:type="spellEnd"/>
      <w:r w:rsidRPr="00A37876">
        <w:rPr>
          <w:rFonts w:ascii="Times New Roman" w:hAnsi="Times New Roman"/>
          <w:color w:val="000000"/>
          <w:sz w:val="24"/>
          <w:szCs w:val="24"/>
        </w:rPr>
        <w:t xml:space="preserve"> Moldova </w:t>
      </w:r>
      <w:proofErr w:type="spellStart"/>
      <w:r w:rsidRPr="00A37876">
        <w:rPr>
          <w:rFonts w:ascii="Times New Roman" w:hAnsi="Times New Roman"/>
          <w:color w:val="000000"/>
          <w:sz w:val="24"/>
          <w:szCs w:val="24"/>
        </w:rPr>
        <w:t>în</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conformitate</w:t>
      </w:r>
      <w:proofErr w:type="spellEnd"/>
      <w:r w:rsidRPr="00A37876">
        <w:rPr>
          <w:rFonts w:ascii="Times New Roman" w:hAnsi="Times New Roman"/>
          <w:color w:val="000000"/>
          <w:sz w:val="24"/>
          <w:szCs w:val="24"/>
        </w:rPr>
        <w:t xml:space="preserve"> cu </w:t>
      </w:r>
      <w:proofErr w:type="spellStart"/>
      <w:r w:rsidRPr="00A37876">
        <w:rPr>
          <w:rFonts w:ascii="Times New Roman" w:hAnsi="Times New Roman"/>
          <w:color w:val="000000"/>
          <w:sz w:val="24"/>
          <w:szCs w:val="24"/>
        </w:rPr>
        <w:t>standardele</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europene</w:t>
      </w:r>
      <w:proofErr w:type="spellEnd"/>
      <w:r w:rsidRPr="00A37876">
        <w:rPr>
          <w:rFonts w:ascii="Times New Roman" w:hAnsi="Times New Roman"/>
          <w:color w:val="000000"/>
          <w:sz w:val="24"/>
          <w:szCs w:val="24"/>
        </w:rPr>
        <w:t xml:space="preserve">, s-a </w:t>
      </w:r>
      <w:proofErr w:type="spellStart"/>
      <w:r w:rsidRPr="00A37876">
        <w:rPr>
          <w:rFonts w:ascii="Times New Roman" w:hAnsi="Times New Roman"/>
          <w:color w:val="000000"/>
          <w:sz w:val="24"/>
          <w:szCs w:val="24"/>
        </w:rPr>
        <w:t>stabilit</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shd w:val="clear" w:color="auto" w:fill="FFFFFF"/>
        </w:rPr>
        <w:t>creșterea</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incidenței</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tumorilor</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maligne</w:t>
      </w:r>
      <w:proofErr w:type="spellEnd"/>
      <w:r w:rsidRPr="00A37876">
        <w:rPr>
          <w:rFonts w:ascii="Times New Roman" w:hAnsi="Times New Roman"/>
          <w:color w:val="000000"/>
          <w:sz w:val="24"/>
          <w:szCs w:val="24"/>
          <w:shd w:val="clear" w:color="auto" w:fill="FFFFFF"/>
        </w:rPr>
        <w:t xml:space="preserve"> la </w:t>
      </w:r>
      <w:proofErr w:type="spellStart"/>
      <w:r w:rsidRPr="00A37876">
        <w:rPr>
          <w:rFonts w:ascii="Times New Roman" w:hAnsi="Times New Roman"/>
          <w:color w:val="000000"/>
          <w:sz w:val="24"/>
          <w:szCs w:val="24"/>
          <w:shd w:val="clear" w:color="auto" w:fill="FFFFFF"/>
        </w:rPr>
        <w:t>copii</w:t>
      </w:r>
      <w:proofErr w:type="spellEnd"/>
      <w:r w:rsidRPr="00A37876">
        <w:rPr>
          <w:rFonts w:ascii="Times New Roman" w:hAnsi="Times New Roman"/>
          <w:color w:val="000000"/>
          <w:sz w:val="24"/>
          <w:szCs w:val="24"/>
          <w:shd w:val="clear" w:color="auto" w:fill="FFFFFF"/>
        </w:rPr>
        <w:t>.</w:t>
      </w:r>
    </w:p>
    <w:p w14:paraId="52C524A1" w14:textId="77777777" w:rsidR="00D64FA6" w:rsidRPr="00A37876" w:rsidRDefault="00D64FA6" w:rsidP="00D64FA6">
      <w:pPr>
        <w:widowControl w:val="0"/>
        <w:tabs>
          <w:tab w:val="left" w:pos="342"/>
        </w:tabs>
        <w:autoSpaceDE w:val="0"/>
        <w:autoSpaceDN w:val="0"/>
        <w:spacing w:after="0" w:line="276" w:lineRule="auto"/>
        <w:ind w:left="35" w:right="32" w:firstLine="425"/>
        <w:jc w:val="both"/>
        <w:rPr>
          <w:rFonts w:ascii="Times New Roman" w:eastAsia="Times New Roman" w:hAnsi="Times New Roman"/>
          <w:color w:val="000000"/>
          <w:sz w:val="24"/>
          <w:szCs w:val="24"/>
        </w:rPr>
      </w:pPr>
      <w:proofErr w:type="spellStart"/>
      <w:r w:rsidRPr="00A37876">
        <w:rPr>
          <w:rFonts w:ascii="Times New Roman" w:eastAsia="Times New Roman" w:hAnsi="Times New Roman"/>
          <w:color w:val="000000"/>
          <w:sz w:val="24"/>
          <w:szCs w:val="24"/>
        </w:rPr>
        <w:t>Implementarea</w:t>
      </w:r>
      <w:proofErr w:type="spellEnd"/>
      <w:r w:rsidRPr="00A37876">
        <w:rPr>
          <w:rFonts w:ascii="Times New Roman" w:eastAsia="Times New Roman" w:hAnsi="Times New Roman"/>
          <w:color w:val="000000"/>
          <w:sz w:val="24"/>
          <w:szCs w:val="24"/>
        </w:rPr>
        <w:t xml:space="preserve"> </w:t>
      </w:r>
      <w:r w:rsidRPr="00A37876">
        <w:rPr>
          <w:rFonts w:ascii="Times New Roman" w:eastAsia="Times New Roman" w:hAnsi="Times New Roman"/>
          <w:color w:val="000000"/>
          <w:sz w:val="24"/>
          <w:szCs w:val="24"/>
          <w:lang w:val="ro-RO"/>
        </w:rPr>
        <w:t xml:space="preserve">în anul 2021 </w:t>
      </w:r>
      <w:proofErr w:type="gramStart"/>
      <w:r w:rsidRPr="00A37876">
        <w:rPr>
          <w:rFonts w:ascii="Times New Roman" w:eastAsia="Times New Roman" w:hAnsi="Times New Roman"/>
          <w:color w:val="000000"/>
          <w:sz w:val="24"/>
          <w:szCs w:val="24"/>
          <w:lang w:val="ro-RO"/>
        </w:rPr>
        <w:t>a</w:t>
      </w:r>
      <w:proofErr w:type="gramEnd"/>
      <w:r w:rsidRPr="00A37876">
        <w:rPr>
          <w:rFonts w:ascii="Times New Roman" w:eastAsia="Times New Roman" w:hAnsi="Times New Roman"/>
          <w:color w:val="000000"/>
          <w:sz w:val="24"/>
          <w:szCs w:val="24"/>
          <w:lang w:val="ro-RO"/>
        </w:rPr>
        <w:t xml:space="preserve"> </w:t>
      </w:r>
      <w:proofErr w:type="spellStart"/>
      <w:r w:rsidRPr="00A37876">
        <w:rPr>
          <w:rFonts w:ascii="Times New Roman" w:eastAsia="Times New Roman" w:hAnsi="Times New Roman"/>
          <w:color w:val="000000"/>
          <w:sz w:val="24"/>
          <w:szCs w:val="24"/>
        </w:rPr>
        <w:t>algoritmului</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unificat</w:t>
      </w:r>
      <w:proofErr w:type="spellEnd"/>
      <w:r w:rsidRPr="00A37876">
        <w:rPr>
          <w:rFonts w:ascii="Times New Roman" w:eastAsia="Times New Roman" w:hAnsi="Times New Roman"/>
          <w:color w:val="000000"/>
          <w:sz w:val="24"/>
          <w:szCs w:val="24"/>
        </w:rPr>
        <w:t xml:space="preserve"> de screening și diagnostic </w:t>
      </w:r>
      <w:proofErr w:type="spellStart"/>
      <w:r w:rsidRPr="00A37876">
        <w:rPr>
          <w:rFonts w:ascii="Times New Roman" w:eastAsia="Times New Roman" w:hAnsi="Times New Roman"/>
          <w:color w:val="000000"/>
          <w:sz w:val="24"/>
          <w:szCs w:val="24"/>
        </w:rPr>
        <w:t>precoce</w:t>
      </w:r>
      <w:proofErr w:type="spellEnd"/>
      <w:r w:rsidRPr="00A37876">
        <w:rPr>
          <w:rFonts w:ascii="Times New Roman" w:eastAsia="Times New Roman" w:hAnsi="Times New Roman"/>
          <w:color w:val="000000"/>
          <w:sz w:val="24"/>
          <w:szCs w:val="24"/>
        </w:rPr>
        <w:t xml:space="preserve"> al </w:t>
      </w:r>
      <w:proofErr w:type="spellStart"/>
      <w:r w:rsidRPr="00A37876">
        <w:rPr>
          <w:rFonts w:ascii="Times New Roman" w:eastAsia="Times New Roman" w:hAnsi="Times New Roman"/>
          <w:color w:val="000000"/>
          <w:sz w:val="24"/>
          <w:szCs w:val="24"/>
        </w:rPr>
        <w:t>tumorilor</w:t>
      </w:r>
      <w:proofErr w:type="spellEnd"/>
      <w:r w:rsidRPr="00A37876">
        <w:rPr>
          <w:rFonts w:ascii="Times New Roman" w:eastAsia="Times New Roman" w:hAnsi="Times New Roman"/>
          <w:color w:val="000000"/>
          <w:sz w:val="24"/>
          <w:szCs w:val="24"/>
        </w:rPr>
        <w:t xml:space="preserve"> la </w:t>
      </w:r>
      <w:proofErr w:type="spellStart"/>
      <w:r w:rsidRPr="00A37876">
        <w:rPr>
          <w:rFonts w:ascii="Times New Roman" w:eastAsia="Times New Roman" w:hAnsi="Times New Roman"/>
          <w:color w:val="000000"/>
          <w:sz w:val="24"/>
          <w:szCs w:val="24"/>
        </w:rPr>
        <w:t>copii</w:t>
      </w:r>
      <w:proofErr w:type="spellEnd"/>
      <w:r w:rsidRPr="00A37876">
        <w:rPr>
          <w:rFonts w:ascii="Times New Roman" w:eastAsia="Times New Roman" w:hAnsi="Times New Roman"/>
          <w:color w:val="000000"/>
          <w:sz w:val="24"/>
          <w:szCs w:val="24"/>
        </w:rPr>
        <w:t xml:space="preserve"> a </w:t>
      </w:r>
      <w:proofErr w:type="spellStart"/>
      <w:r w:rsidRPr="00A37876">
        <w:rPr>
          <w:rFonts w:ascii="Times New Roman" w:eastAsia="Times New Roman" w:hAnsi="Times New Roman"/>
          <w:color w:val="000000"/>
          <w:sz w:val="24"/>
          <w:szCs w:val="24"/>
        </w:rPr>
        <w:t>contribuit</w:t>
      </w:r>
      <w:proofErr w:type="spellEnd"/>
      <w:r w:rsidRPr="00A37876">
        <w:rPr>
          <w:rFonts w:ascii="Times New Roman" w:eastAsia="Times New Roman" w:hAnsi="Times New Roman"/>
          <w:color w:val="000000"/>
          <w:sz w:val="24"/>
          <w:szCs w:val="24"/>
        </w:rPr>
        <w:t xml:space="preserve"> la </w:t>
      </w:r>
      <w:proofErr w:type="spellStart"/>
      <w:r w:rsidRPr="00A37876">
        <w:rPr>
          <w:rFonts w:ascii="Times New Roman" w:eastAsia="Times New Roman" w:hAnsi="Times New Roman"/>
          <w:color w:val="000000"/>
          <w:sz w:val="24"/>
          <w:szCs w:val="24"/>
        </w:rPr>
        <w:t>depistarea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rapidă</w:t>
      </w:r>
      <w:proofErr w:type="spellEnd"/>
      <w:r w:rsidRPr="00A37876">
        <w:rPr>
          <w:rFonts w:ascii="Times New Roman" w:eastAsia="Times New Roman" w:hAnsi="Times New Roman"/>
          <w:color w:val="000000"/>
          <w:sz w:val="24"/>
          <w:szCs w:val="24"/>
        </w:rPr>
        <w:t xml:space="preserve"> și </w:t>
      </w:r>
      <w:proofErr w:type="spellStart"/>
      <w:r w:rsidRPr="00A37876">
        <w:rPr>
          <w:rFonts w:ascii="Times New Roman" w:eastAsia="Times New Roman" w:hAnsi="Times New Roman"/>
          <w:color w:val="000000"/>
          <w:sz w:val="24"/>
          <w:szCs w:val="24"/>
        </w:rPr>
        <w:t>abordarea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miniivazivă</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organomenajantă</w:t>
      </w:r>
      <w:proofErr w:type="spellEnd"/>
      <w:r w:rsidRPr="00A37876">
        <w:rPr>
          <w:rFonts w:ascii="Times New Roman" w:eastAsia="Times New Roman" w:hAnsi="Times New Roman"/>
          <w:color w:val="000000"/>
          <w:sz w:val="24"/>
          <w:szCs w:val="24"/>
        </w:rPr>
        <w:t xml:space="preserve"> a </w:t>
      </w:r>
      <w:proofErr w:type="spellStart"/>
      <w:r w:rsidRPr="00A37876">
        <w:rPr>
          <w:rFonts w:ascii="Times New Roman" w:eastAsia="Times New Roman" w:hAnsi="Times New Roman"/>
          <w:color w:val="000000"/>
          <w:sz w:val="24"/>
          <w:szCs w:val="24"/>
        </w:rPr>
        <w:t>acestora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Diagnosticul</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precoce</w:t>
      </w:r>
      <w:proofErr w:type="spellEnd"/>
      <w:r w:rsidRPr="00A37876">
        <w:rPr>
          <w:rFonts w:ascii="Times New Roman" w:eastAsia="Times New Roman" w:hAnsi="Times New Roman"/>
          <w:color w:val="000000"/>
          <w:sz w:val="24"/>
          <w:szCs w:val="24"/>
        </w:rPr>
        <w:t xml:space="preserve"> a </w:t>
      </w:r>
      <w:proofErr w:type="spellStart"/>
      <w:r w:rsidRPr="00A37876">
        <w:rPr>
          <w:rFonts w:ascii="Times New Roman" w:eastAsia="Times New Roman" w:hAnsi="Times New Roman"/>
          <w:color w:val="000000"/>
          <w:sz w:val="24"/>
          <w:szCs w:val="24"/>
        </w:rPr>
        <w:t>redus</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durata</w:t>
      </w:r>
      <w:proofErr w:type="spellEnd"/>
      <w:r w:rsidRPr="00A37876">
        <w:rPr>
          <w:rFonts w:ascii="Times New Roman" w:eastAsia="Times New Roman" w:hAnsi="Times New Roman"/>
          <w:color w:val="000000"/>
          <w:sz w:val="24"/>
          <w:szCs w:val="24"/>
        </w:rPr>
        <w:t xml:space="preserve"> de </w:t>
      </w:r>
      <w:proofErr w:type="spellStart"/>
      <w:r w:rsidRPr="00A37876">
        <w:rPr>
          <w:rFonts w:ascii="Times New Roman" w:eastAsia="Times New Roman" w:hAnsi="Times New Roman"/>
          <w:color w:val="000000"/>
          <w:sz w:val="24"/>
          <w:szCs w:val="24"/>
        </w:rPr>
        <w:t>spitalizare</w:t>
      </w:r>
      <w:proofErr w:type="spellEnd"/>
      <w:r w:rsidRPr="00A37876">
        <w:rPr>
          <w:rFonts w:ascii="Times New Roman" w:eastAsia="Times New Roman" w:hAnsi="Times New Roman"/>
          <w:color w:val="000000"/>
          <w:sz w:val="24"/>
          <w:szCs w:val="24"/>
        </w:rPr>
        <w:t xml:space="preserve"> și </w:t>
      </w:r>
      <w:proofErr w:type="spellStart"/>
      <w:r w:rsidRPr="00A37876">
        <w:rPr>
          <w:rFonts w:ascii="Times New Roman" w:eastAsia="Times New Roman" w:hAnsi="Times New Roman"/>
          <w:color w:val="000000"/>
          <w:sz w:val="24"/>
          <w:szCs w:val="24"/>
        </w:rPr>
        <w:t>sinecostul</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tratamentului</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iar</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implementarea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metodelor</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moderne</w:t>
      </w:r>
      <w:proofErr w:type="spellEnd"/>
      <w:r w:rsidRPr="00A37876">
        <w:rPr>
          <w:rFonts w:ascii="Times New Roman" w:eastAsia="Times New Roman" w:hAnsi="Times New Roman"/>
          <w:color w:val="000000"/>
          <w:sz w:val="24"/>
          <w:szCs w:val="24"/>
        </w:rPr>
        <w:t xml:space="preserve"> de </w:t>
      </w:r>
      <w:proofErr w:type="spellStart"/>
      <w:r w:rsidRPr="00A37876">
        <w:rPr>
          <w:rFonts w:ascii="Times New Roman" w:eastAsia="Times New Roman" w:hAnsi="Times New Roman"/>
          <w:color w:val="000000"/>
          <w:sz w:val="24"/>
          <w:szCs w:val="24"/>
        </w:rPr>
        <w:t>tratament</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miniinvaziv</w:t>
      </w:r>
      <w:proofErr w:type="spellEnd"/>
      <w:r w:rsidRPr="00A37876">
        <w:rPr>
          <w:rFonts w:ascii="Times New Roman" w:eastAsia="Times New Roman" w:hAnsi="Times New Roman"/>
          <w:color w:val="000000"/>
          <w:sz w:val="24"/>
          <w:szCs w:val="24"/>
        </w:rPr>
        <w:t xml:space="preserve"> și </w:t>
      </w:r>
      <w:proofErr w:type="spellStart"/>
      <w:r w:rsidRPr="00A37876">
        <w:rPr>
          <w:rFonts w:ascii="Times New Roman" w:eastAsia="Times New Roman" w:hAnsi="Times New Roman"/>
          <w:color w:val="000000"/>
          <w:sz w:val="24"/>
          <w:szCs w:val="24"/>
        </w:rPr>
        <w:t>organomenajante</w:t>
      </w:r>
      <w:proofErr w:type="spellEnd"/>
      <w:r w:rsidRPr="00A37876">
        <w:rPr>
          <w:rFonts w:ascii="Times New Roman" w:eastAsia="Times New Roman" w:hAnsi="Times New Roman"/>
          <w:color w:val="000000"/>
          <w:sz w:val="24"/>
          <w:szCs w:val="24"/>
        </w:rPr>
        <w:t xml:space="preserve"> – </w:t>
      </w:r>
      <w:proofErr w:type="spellStart"/>
      <w:r w:rsidRPr="00A37876">
        <w:rPr>
          <w:rFonts w:ascii="Times New Roman" w:eastAsia="Times New Roman" w:hAnsi="Times New Roman"/>
          <w:color w:val="000000"/>
          <w:sz w:val="24"/>
          <w:szCs w:val="24"/>
        </w:rPr>
        <w:t>perioada</w:t>
      </w:r>
      <w:proofErr w:type="spellEnd"/>
      <w:r w:rsidRPr="00A37876">
        <w:rPr>
          <w:rFonts w:ascii="Times New Roman" w:eastAsia="Times New Roman" w:hAnsi="Times New Roman"/>
          <w:color w:val="000000"/>
          <w:sz w:val="24"/>
          <w:szCs w:val="24"/>
        </w:rPr>
        <w:t xml:space="preserve"> de </w:t>
      </w:r>
      <w:proofErr w:type="spellStart"/>
      <w:r w:rsidRPr="00A37876">
        <w:rPr>
          <w:rFonts w:ascii="Times New Roman" w:eastAsia="Times New Roman" w:hAnsi="Times New Roman"/>
          <w:color w:val="000000"/>
          <w:sz w:val="24"/>
          <w:szCs w:val="24"/>
        </w:rPr>
        <w:t>reabilitare</w:t>
      </w:r>
      <w:proofErr w:type="spellEnd"/>
      <w:r w:rsidRPr="00A37876">
        <w:rPr>
          <w:rFonts w:ascii="Times New Roman" w:eastAsia="Times New Roman" w:hAnsi="Times New Roman"/>
          <w:color w:val="000000"/>
          <w:sz w:val="24"/>
          <w:szCs w:val="24"/>
        </w:rPr>
        <w:t xml:space="preserve">. S-a </w:t>
      </w:r>
      <w:proofErr w:type="spellStart"/>
      <w:r w:rsidRPr="00A37876">
        <w:rPr>
          <w:rFonts w:ascii="Times New Roman" w:eastAsia="Times New Roman" w:hAnsi="Times New Roman"/>
          <w:color w:val="000000"/>
          <w:sz w:val="24"/>
          <w:szCs w:val="24"/>
        </w:rPr>
        <w:t>majorat</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accesibilitatea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copiilor</w:t>
      </w:r>
      <w:proofErr w:type="spellEnd"/>
      <w:r w:rsidRPr="00A37876">
        <w:rPr>
          <w:rFonts w:ascii="Times New Roman" w:eastAsia="Times New Roman" w:hAnsi="Times New Roman"/>
          <w:color w:val="000000"/>
          <w:sz w:val="24"/>
          <w:szCs w:val="24"/>
        </w:rPr>
        <w:t xml:space="preserve"> la </w:t>
      </w:r>
      <w:proofErr w:type="spellStart"/>
      <w:r w:rsidRPr="00A37876">
        <w:rPr>
          <w:rFonts w:ascii="Times New Roman" w:eastAsia="Times New Roman" w:hAnsi="Times New Roman"/>
          <w:color w:val="000000"/>
          <w:sz w:val="24"/>
          <w:szCs w:val="24"/>
        </w:rPr>
        <w:t>consultarea</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multidisciplinară</w:t>
      </w:r>
      <w:proofErr w:type="spellEnd"/>
      <w:r w:rsidRPr="00A37876">
        <w:rPr>
          <w:rFonts w:ascii="Times New Roman" w:eastAsia="Times New Roman" w:hAnsi="Times New Roman"/>
          <w:color w:val="000000"/>
          <w:sz w:val="24"/>
          <w:szCs w:val="24"/>
        </w:rPr>
        <w:t xml:space="preserve"> și </w:t>
      </w:r>
      <w:proofErr w:type="spellStart"/>
      <w:r w:rsidRPr="00A37876">
        <w:rPr>
          <w:rFonts w:ascii="Times New Roman" w:eastAsia="Times New Roman" w:hAnsi="Times New Roman"/>
          <w:color w:val="000000"/>
          <w:sz w:val="24"/>
          <w:szCs w:val="24"/>
        </w:rPr>
        <w:t>diagnosticul</w:t>
      </w:r>
      <w:proofErr w:type="spellEnd"/>
      <w:r w:rsidRPr="00A37876">
        <w:rPr>
          <w:rFonts w:ascii="Times New Roman" w:eastAsia="Times New Roman" w:hAnsi="Times New Roman"/>
          <w:color w:val="000000"/>
          <w:sz w:val="24"/>
          <w:szCs w:val="24"/>
        </w:rPr>
        <w:t xml:space="preserve"> </w:t>
      </w:r>
      <w:proofErr w:type="spellStart"/>
      <w:r w:rsidRPr="00A37876">
        <w:rPr>
          <w:rFonts w:ascii="Times New Roman" w:eastAsia="Times New Roman" w:hAnsi="Times New Roman"/>
          <w:color w:val="000000"/>
          <w:sz w:val="24"/>
          <w:szCs w:val="24"/>
        </w:rPr>
        <w:t>precoce</w:t>
      </w:r>
      <w:proofErr w:type="spellEnd"/>
      <w:r w:rsidRPr="00A37876">
        <w:rPr>
          <w:rFonts w:ascii="Times New Roman" w:eastAsia="Times New Roman" w:hAnsi="Times New Roman"/>
          <w:color w:val="000000"/>
          <w:sz w:val="24"/>
          <w:szCs w:val="24"/>
        </w:rPr>
        <w:t xml:space="preserve"> al </w:t>
      </w:r>
      <w:proofErr w:type="spellStart"/>
      <w:r w:rsidRPr="00A37876">
        <w:rPr>
          <w:rFonts w:ascii="Times New Roman" w:eastAsia="Times New Roman" w:hAnsi="Times New Roman"/>
          <w:color w:val="000000"/>
          <w:sz w:val="24"/>
          <w:szCs w:val="24"/>
        </w:rPr>
        <w:t>tumorilor</w:t>
      </w:r>
      <w:proofErr w:type="spellEnd"/>
      <w:r w:rsidRPr="00A37876">
        <w:rPr>
          <w:rFonts w:ascii="Times New Roman" w:eastAsia="Times New Roman" w:hAnsi="Times New Roman"/>
          <w:color w:val="000000"/>
          <w:sz w:val="24"/>
          <w:szCs w:val="24"/>
        </w:rPr>
        <w:t xml:space="preserve"> cu 4,5%. </w:t>
      </w:r>
    </w:p>
    <w:p w14:paraId="701B13A5" w14:textId="77777777" w:rsidR="00D64FA6" w:rsidRPr="00A37876" w:rsidRDefault="00D64FA6" w:rsidP="00D64FA6">
      <w:pPr>
        <w:keepNext/>
        <w:spacing w:after="0" w:line="276" w:lineRule="auto"/>
        <w:ind w:left="35" w:firstLine="425"/>
        <w:jc w:val="both"/>
        <w:outlineLvl w:val="0"/>
        <w:rPr>
          <w:rFonts w:ascii="Times New Roman" w:hAnsi="Times New Roman"/>
          <w:color w:val="000000"/>
          <w:sz w:val="24"/>
          <w:szCs w:val="24"/>
          <w:shd w:val="clear" w:color="auto" w:fill="FFFFFF"/>
        </w:rPr>
      </w:pPr>
      <w:proofErr w:type="spellStart"/>
      <w:r w:rsidRPr="00A37876">
        <w:rPr>
          <w:rFonts w:ascii="Times New Roman" w:hAnsi="Times New Roman"/>
          <w:color w:val="000000"/>
          <w:spacing w:val="-4"/>
          <w:sz w:val="24"/>
          <w:szCs w:val="24"/>
        </w:rPr>
        <w:t>Identificarea</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factorilor</w:t>
      </w:r>
      <w:proofErr w:type="spellEnd"/>
      <w:r w:rsidRPr="00A37876">
        <w:rPr>
          <w:rFonts w:ascii="Times New Roman" w:hAnsi="Times New Roman"/>
          <w:color w:val="000000"/>
          <w:spacing w:val="-4"/>
          <w:sz w:val="24"/>
          <w:szCs w:val="24"/>
        </w:rPr>
        <w:t xml:space="preserve"> de </w:t>
      </w:r>
      <w:proofErr w:type="spellStart"/>
      <w:r w:rsidRPr="00A37876">
        <w:rPr>
          <w:rFonts w:ascii="Times New Roman" w:hAnsi="Times New Roman"/>
          <w:color w:val="000000"/>
          <w:spacing w:val="-4"/>
          <w:sz w:val="24"/>
          <w:szCs w:val="24"/>
        </w:rPr>
        <w:t>risc</w:t>
      </w:r>
      <w:proofErr w:type="spellEnd"/>
      <w:r w:rsidRPr="00A37876">
        <w:rPr>
          <w:rFonts w:ascii="Times New Roman" w:hAnsi="Times New Roman"/>
          <w:color w:val="000000"/>
          <w:spacing w:val="-4"/>
          <w:sz w:val="24"/>
          <w:szCs w:val="24"/>
        </w:rPr>
        <w:t xml:space="preserve"> și </w:t>
      </w:r>
      <w:proofErr w:type="spellStart"/>
      <w:r w:rsidRPr="00A37876">
        <w:rPr>
          <w:rFonts w:ascii="Times New Roman" w:hAnsi="Times New Roman"/>
          <w:color w:val="000000"/>
          <w:spacing w:val="-4"/>
          <w:sz w:val="24"/>
          <w:szCs w:val="24"/>
        </w:rPr>
        <w:t>implementarea</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măsurilor</w:t>
      </w:r>
      <w:proofErr w:type="spellEnd"/>
      <w:r w:rsidRPr="00A37876">
        <w:rPr>
          <w:rFonts w:ascii="Times New Roman" w:hAnsi="Times New Roman"/>
          <w:color w:val="000000"/>
          <w:spacing w:val="-4"/>
          <w:sz w:val="24"/>
          <w:szCs w:val="24"/>
        </w:rPr>
        <w:t xml:space="preserve"> de </w:t>
      </w:r>
      <w:proofErr w:type="spellStart"/>
      <w:r w:rsidRPr="00A37876">
        <w:rPr>
          <w:rFonts w:ascii="Times New Roman" w:hAnsi="Times New Roman"/>
          <w:color w:val="000000"/>
          <w:spacing w:val="-4"/>
          <w:sz w:val="24"/>
          <w:szCs w:val="24"/>
        </w:rPr>
        <w:t>prevenire</w:t>
      </w:r>
      <w:proofErr w:type="spellEnd"/>
      <w:r w:rsidRPr="00A37876">
        <w:rPr>
          <w:rFonts w:ascii="Times New Roman" w:hAnsi="Times New Roman"/>
          <w:color w:val="000000"/>
          <w:spacing w:val="-4"/>
          <w:sz w:val="24"/>
          <w:szCs w:val="24"/>
        </w:rPr>
        <w:t xml:space="preserve"> a </w:t>
      </w:r>
      <w:proofErr w:type="spellStart"/>
      <w:r w:rsidRPr="00A37876">
        <w:rPr>
          <w:rFonts w:ascii="Times New Roman" w:hAnsi="Times New Roman"/>
          <w:color w:val="000000"/>
          <w:spacing w:val="-4"/>
          <w:sz w:val="24"/>
          <w:szCs w:val="24"/>
        </w:rPr>
        <w:t>condus</w:t>
      </w:r>
      <w:proofErr w:type="spellEnd"/>
      <w:r w:rsidRPr="00A37876">
        <w:rPr>
          <w:rFonts w:ascii="Times New Roman" w:hAnsi="Times New Roman"/>
          <w:color w:val="000000"/>
          <w:spacing w:val="-4"/>
          <w:sz w:val="24"/>
          <w:szCs w:val="24"/>
        </w:rPr>
        <w:t xml:space="preserve"> la </w:t>
      </w:r>
      <w:proofErr w:type="spellStart"/>
      <w:r w:rsidRPr="00A37876">
        <w:rPr>
          <w:rFonts w:ascii="Times New Roman" w:hAnsi="Times New Roman"/>
          <w:color w:val="000000"/>
          <w:spacing w:val="-4"/>
          <w:sz w:val="24"/>
          <w:szCs w:val="24"/>
        </w:rPr>
        <w:t>crearea</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condițiilor</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favorabile</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pentru</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menținerea</w:t>
      </w:r>
      <w:proofErr w:type="spellEnd"/>
      <w:r w:rsidRPr="00A37876">
        <w:rPr>
          <w:rFonts w:ascii="Times New Roman" w:hAnsi="Times New Roman"/>
          <w:color w:val="000000"/>
          <w:spacing w:val="-4"/>
          <w:sz w:val="24"/>
          <w:szCs w:val="24"/>
        </w:rPr>
        <w:t xml:space="preserve"> și </w:t>
      </w:r>
      <w:proofErr w:type="spellStart"/>
      <w:r w:rsidRPr="00A37876">
        <w:rPr>
          <w:rFonts w:ascii="Times New Roman" w:hAnsi="Times New Roman"/>
          <w:color w:val="000000"/>
          <w:spacing w:val="-4"/>
          <w:sz w:val="24"/>
          <w:szCs w:val="24"/>
        </w:rPr>
        <w:t>fortificarea</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sănătății</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pacing w:val="-4"/>
          <w:sz w:val="24"/>
          <w:szCs w:val="24"/>
        </w:rPr>
        <w:t>copiilor</w:t>
      </w:r>
      <w:proofErr w:type="spellEnd"/>
      <w:r w:rsidRPr="00A37876">
        <w:rPr>
          <w:rFonts w:ascii="Times New Roman" w:hAnsi="Times New Roman"/>
          <w:color w:val="000000"/>
          <w:spacing w:val="-4"/>
          <w:sz w:val="24"/>
          <w:szCs w:val="24"/>
        </w:rPr>
        <w:t xml:space="preserve">. </w:t>
      </w:r>
      <w:proofErr w:type="spellStart"/>
      <w:r w:rsidRPr="00A37876">
        <w:rPr>
          <w:rFonts w:ascii="Times New Roman" w:hAnsi="Times New Roman"/>
          <w:color w:val="000000"/>
          <w:sz w:val="24"/>
          <w:szCs w:val="24"/>
          <w:shd w:val="clear" w:color="auto" w:fill="FFFFFF"/>
        </w:rPr>
        <w:t>Analiza</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factorilor</w:t>
      </w:r>
      <w:proofErr w:type="spellEnd"/>
      <w:r w:rsidRPr="00A37876">
        <w:rPr>
          <w:rFonts w:ascii="Times New Roman" w:hAnsi="Times New Roman"/>
          <w:color w:val="000000"/>
          <w:sz w:val="24"/>
          <w:szCs w:val="24"/>
          <w:shd w:val="clear" w:color="auto" w:fill="FFFFFF"/>
        </w:rPr>
        <w:t xml:space="preserve"> de </w:t>
      </w:r>
      <w:proofErr w:type="spellStart"/>
      <w:r w:rsidRPr="00A37876">
        <w:rPr>
          <w:rFonts w:ascii="Times New Roman" w:hAnsi="Times New Roman"/>
          <w:color w:val="000000"/>
          <w:sz w:val="24"/>
          <w:szCs w:val="24"/>
          <w:shd w:val="clear" w:color="auto" w:fill="FFFFFF"/>
        </w:rPr>
        <w:t>risc</w:t>
      </w:r>
      <w:proofErr w:type="spellEnd"/>
      <w:r w:rsidRPr="00A37876">
        <w:rPr>
          <w:rFonts w:ascii="Times New Roman" w:hAnsi="Times New Roman"/>
          <w:color w:val="000000"/>
          <w:sz w:val="24"/>
          <w:szCs w:val="24"/>
          <w:shd w:val="clear" w:color="auto" w:fill="FFFFFF"/>
        </w:rPr>
        <w:t xml:space="preserve"> și a </w:t>
      </w:r>
      <w:proofErr w:type="spellStart"/>
      <w:r w:rsidRPr="00A37876">
        <w:rPr>
          <w:rFonts w:ascii="Times New Roman" w:hAnsi="Times New Roman"/>
          <w:color w:val="000000"/>
          <w:sz w:val="24"/>
          <w:szCs w:val="24"/>
          <w:shd w:val="clear" w:color="auto" w:fill="FFFFFF"/>
        </w:rPr>
        <w:t>cauzelor</w:t>
      </w:r>
      <w:proofErr w:type="spellEnd"/>
      <w:r w:rsidRPr="00A37876">
        <w:rPr>
          <w:rFonts w:ascii="Times New Roman" w:hAnsi="Times New Roman"/>
          <w:color w:val="000000"/>
          <w:sz w:val="24"/>
          <w:szCs w:val="24"/>
          <w:shd w:val="clear" w:color="auto" w:fill="FFFFFF"/>
        </w:rPr>
        <w:t xml:space="preserve"> de </w:t>
      </w:r>
      <w:proofErr w:type="spellStart"/>
      <w:r w:rsidRPr="00A37876">
        <w:rPr>
          <w:rFonts w:ascii="Times New Roman" w:hAnsi="Times New Roman"/>
          <w:color w:val="000000"/>
          <w:sz w:val="24"/>
          <w:szCs w:val="24"/>
          <w:shd w:val="clear" w:color="auto" w:fill="FFFFFF"/>
        </w:rPr>
        <w:t>îmbolnăvire</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efectuată</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integrat</w:t>
      </w:r>
      <w:proofErr w:type="spellEnd"/>
      <w:r w:rsidRPr="00A37876">
        <w:rPr>
          <w:rFonts w:ascii="Times New Roman" w:hAnsi="Times New Roman"/>
          <w:color w:val="000000"/>
          <w:sz w:val="24"/>
          <w:szCs w:val="24"/>
          <w:shd w:val="clear" w:color="auto" w:fill="FFFFFF"/>
        </w:rPr>
        <w:t xml:space="preserve">, la </w:t>
      </w:r>
      <w:proofErr w:type="spellStart"/>
      <w:r w:rsidRPr="00A37876">
        <w:rPr>
          <w:rFonts w:ascii="Times New Roman" w:hAnsi="Times New Roman"/>
          <w:color w:val="000000"/>
          <w:sz w:val="24"/>
          <w:szCs w:val="24"/>
          <w:shd w:val="clear" w:color="auto" w:fill="FFFFFF"/>
        </w:rPr>
        <w:t>nivel</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național</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permite</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aprecierea</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impactului</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particularităţilor</w:t>
      </w:r>
      <w:proofErr w:type="spellEnd"/>
      <w:r w:rsidRPr="00A37876">
        <w:rPr>
          <w:rFonts w:ascii="Times New Roman" w:hAnsi="Times New Roman"/>
          <w:color w:val="000000"/>
          <w:sz w:val="24"/>
          <w:szCs w:val="24"/>
          <w:shd w:val="clear" w:color="auto" w:fill="FFFFFF"/>
        </w:rPr>
        <w:t xml:space="preserve"> morfo-</w:t>
      </w:r>
      <w:proofErr w:type="spellStart"/>
      <w:r w:rsidRPr="00A37876">
        <w:rPr>
          <w:rFonts w:ascii="Times New Roman" w:hAnsi="Times New Roman"/>
          <w:color w:val="000000"/>
          <w:sz w:val="24"/>
          <w:szCs w:val="24"/>
          <w:shd w:val="clear" w:color="auto" w:fill="FFFFFF"/>
        </w:rPr>
        <w:t>imunologice</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asupra</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evoluţiei</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clinice</w:t>
      </w:r>
      <w:proofErr w:type="spellEnd"/>
      <w:r w:rsidRPr="00A37876">
        <w:rPr>
          <w:rFonts w:ascii="Times New Roman" w:hAnsi="Times New Roman"/>
          <w:color w:val="000000"/>
          <w:sz w:val="24"/>
          <w:szCs w:val="24"/>
          <w:shd w:val="clear" w:color="auto" w:fill="FFFFFF"/>
        </w:rPr>
        <w:t xml:space="preserve"> şi </w:t>
      </w:r>
      <w:proofErr w:type="spellStart"/>
      <w:r w:rsidRPr="00A37876">
        <w:rPr>
          <w:rFonts w:ascii="Times New Roman" w:hAnsi="Times New Roman"/>
          <w:color w:val="000000"/>
          <w:sz w:val="24"/>
          <w:szCs w:val="24"/>
          <w:shd w:val="clear" w:color="auto" w:fill="FFFFFF"/>
        </w:rPr>
        <w:t>prognostitului</w:t>
      </w:r>
      <w:proofErr w:type="spellEnd"/>
      <w:r w:rsidRPr="00A37876">
        <w:rPr>
          <w:rFonts w:ascii="Times New Roman" w:hAnsi="Times New Roman"/>
          <w:color w:val="000000"/>
          <w:sz w:val="24"/>
          <w:szCs w:val="24"/>
          <w:shd w:val="clear" w:color="auto" w:fill="FFFFFF"/>
        </w:rPr>
        <w:t xml:space="preserve"> </w:t>
      </w:r>
      <w:proofErr w:type="spellStart"/>
      <w:r w:rsidRPr="00A37876">
        <w:rPr>
          <w:rFonts w:ascii="Times New Roman" w:hAnsi="Times New Roman"/>
          <w:color w:val="000000"/>
          <w:sz w:val="24"/>
          <w:szCs w:val="24"/>
          <w:shd w:val="clear" w:color="auto" w:fill="FFFFFF"/>
        </w:rPr>
        <w:t>tumorilor</w:t>
      </w:r>
      <w:proofErr w:type="spellEnd"/>
      <w:r w:rsidRPr="00A37876">
        <w:rPr>
          <w:rFonts w:ascii="Times New Roman" w:hAnsi="Times New Roman"/>
          <w:color w:val="000000"/>
          <w:sz w:val="24"/>
          <w:szCs w:val="24"/>
          <w:shd w:val="clear" w:color="auto" w:fill="FFFFFF"/>
        </w:rPr>
        <w:t xml:space="preserve"> cu diverse </w:t>
      </w:r>
      <w:proofErr w:type="spellStart"/>
      <w:r w:rsidRPr="00A37876">
        <w:rPr>
          <w:rFonts w:ascii="Times New Roman" w:hAnsi="Times New Roman"/>
          <w:color w:val="000000"/>
          <w:sz w:val="24"/>
          <w:szCs w:val="24"/>
          <w:shd w:val="clear" w:color="auto" w:fill="FFFFFF"/>
        </w:rPr>
        <w:t>localizări</w:t>
      </w:r>
      <w:proofErr w:type="spellEnd"/>
      <w:r w:rsidRPr="00A37876">
        <w:rPr>
          <w:rFonts w:ascii="Times New Roman" w:hAnsi="Times New Roman"/>
          <w:color w:val="000000"/>
          <w:sz w:val="24"/>
          <w:szCs w:val="24"/>
          <w:shd w:val="clear" w:color="auto" w:fill="FFFFFF"/>
        </w:rPr>
        <w:t xml:space="preserve"> la </w:t>
      </w:r>
      <w:proofErr w:type="spellStart"/>
      <w:r w:rsidRPr="00A37876">
        <w:rPr>
          <w:rFonts w:ascii="Times New Roman" w:hAnsi="Times New Roman"/>
          <w:color w:val="000000"/>
          <w:sz w:val="24"/>
          <w:szCs w:val="24"/>
          <w:shd w:val="clear" w:color="auto" w:fill="FFFFFF"/>
        </w:rPr>
        <w:t>copii</w:t>
      </w:r>
      <w:proofErr w:type="spellEnd"/>
      <w:r w:rsidRPr="00A37876">
        <w:rPr>
          <w:rFonts w:ascii="Times New Roman" w:hAnsi="Times New Roman"/>
          <w:color w:val="000000"/>
          <w:sz w:val="24"/>
          <w:szCs w:val="24"/>
          <w:shd w:val="clear" w:color="auto" w:fill="FFFFFF"/>
        </w:rPr>
        <w:t xml:space="preserve">. </w:t>
      </w:r>
    </w:p>
    <w:p w14:paraId="59CD9501" w14:textId="77777777" w:rsidR="00D64FA6" w:rsidRPr="00A37876" w:rsidRDefault="00D64FA6" w:rsidP="00D64FA6">
      <w:pPr>
        <w:widowControl w:val="0"/>
        <w:tabs>
          <w:tab w:val="left" w:pos="342"/>
        </w:tabs>
        <w:autoSpaceDE w:val="0"/>
        <w:autoSpaceDN w:val="0"/>
        <w:spacing w:after="0" w:line="276" w:lineRule="auto"/>
        <w:ind w:left="35" w:right="32" w:firstLine="425"/>
        <w:jc w:val="both"/>
        <w:rPr>
          <w:rFonts w:ascii="Times New Roman" w:eastAsia="Times New Roman" w:hAnsi="Times New Roman"/>
          <w:color w:val="000000"/>
          <w:sz w:val="24"/>
          <w:szCs w:val="24"/>
          <w:shd w:val="clear" w:color="auto" w:fill="FFFFFF"/>
        </w:rPr>
      </w:pPr>
      <w:r w:rsidRPr="00A37876">
        <w:rPr>
          <w:rFonts w:ascii="Times New Roman" w:eastAsia="Times New Roman" w:hAnsi="Times New Roman"/>
          <w:color w:val="000000"/>
          <w:sz w:val="24"/>
          <w:szCs w:val="24"/>
          <w:shd w:val="clear" w:color="auto" w:fill="FFFFFF"/>
        </w:rPr>
        <w:t xml:space="preserve">A </w:t>
      </w:r>
      <w:proofErr w:type="spellStart"/>
      <w:r w:rsidRPr="00A37876">
        <w:rPr>
          <w:rFonts w:ascii="Times New Roman" w:eastAsia="Times New Roman" w:hAnsi="Times New Roman"/>
          <w:color w:val="000000"/>
          <w:sz w:val="24"/>
          <w:szCs w:val="24"/>
          <w:shd w:val="clear" w:color="auto" w:fill="FFFFFF"/>
        </w:rPr>
        <w:t>fost</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elucidată</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necesitatea</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adaptării</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programelor</w:t>
      </w:r>
      <w:proofErr w:type="spellEnd"/>
      <w:r w:rsidRPr="00A37876">
        <w:rPr>
          <w:rFonts w:ascii="Times New Roman" w:eastAsia="Times New Roman" w:hAnsi="Times New Roman"/>
          <w:color w:val="000000"/>
          <w:sz w:val="24"/>
          <w:szCs w:val="24"/>
          <w:shd w:val="clear" w:color="auto" w:fill="FFFFFF"/>
        </w:rPr>
        <w:t xml:space="preserve"> de screening, diagnostic </w:t>
      </w:r>
      <w:proofErr w:type="spellStart"/>
      <w:r w:rsidRPr="00A37876">
        <w:rPr>
          <w:rFonts w:ascii="Times New Roman" w:eastAsia="Times New Roman" w:hAnsi="Times New Roman"/>
          <w:color w:val="000000"/>
          <w:sz w:val="24"/>
          <w:szCs w:val="24"/>
          <w:shd w:val="clear" w:color="auto" w:fill="FFFFFF"/>
        </w:rPr>
        <w:t>precoce</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prevenire</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tratament</w:t>
      </w:r>
      <w:proofErr w:type="spellEnd"/>
      <w:r w:rsidRPr="00A37876">
        <w:rPr>
          <w:rFonts w:ascii="Times New Roman" w:eastAsia="Times New Roman" w:hAnsi="Times New Roman"/>
          <w:color w:val="000000"/>
          <w:sz w:val="24"/>
          <w:szCs w:val="24"/>
          <w:shd w:val="clear" w:color="auto" w:fill="FFFFFF"/>
        </w:rPr>
        <w:t xml:space="preserve"> și </w:t>
      </w:r>
      <w:proofErr w:type="spellStart"/>
      <w:r w:rsidRPr="00A37876">
        <w:rPr>
          <w:rFonts w:ascii="Times New Roman" w:eastAsia="Times New Roman" w:hAnsi="Times New Roman"/>
          <w:color w:val="000000"/>
          <w:sz w:val="24"/>
          <w:szCs w:val="24"/>
          <w:shd w:val="clear" w:color="auto" w:fill="FFFFFF"/>
        </w:rPr>
        <w:t>recuperare</w:t>
      </w:r>
      <w:proofErr w:type="spellEnd"/>
      <w:r w:rsidRPr="00A37876">
        <w:rPr>
          <w:rFonts w:ascii="Times New Roman" w:eastAsia="Times New Roman" w:hAnsi="Times New Roman"/>
          <w:color w:val="000000"/>
          <w:sz w:val="24"/>
          <w:szCs w:val="24"/>
          <w:shd w:val="clear" w:color="auto" w:fill="FFFFFF"/>
        </w:rPr>
        <w:t xml:space="preserve"> a </w:t>
      </w:r>
      <w:proofErr w:type="spellStart"/>
      <w:r w:rsidRPr="00A37876">
        <w:rPr>
          <w:rFonts w:ascii="Times New Roman" w:eastAsia="Times New Roman" w:hAnsi="Times New Roman"/>
          <w:color w:val="000000"/>
          <w:sz w:val="24"/>
          <w:szCs w:val="24"/>
          <w:shd w:val="clear" w:color="auto" w:fill="FFFFFF"/>
        </w:rPr>
        <w:t>copiilor</w:t>
      </w:r>
      <w:proofErr w:type="spellEnd"/>
      <w:r w:rsidRPr="00A37876">
        <w:rPr>
          <w:rFonts w:ascii="Times New Roman" w:eastAsia="Times New Roman" w:hAnsi="Times New Roman"/>
          <w:color w:val="000000"/>
          <w:sz w:val="24"/>
          <w:szCs w:val="24"/>
          <w:shd w:val="clear" w:color="auto" w:fill="FFFFFF"/>
        </w:rPr>
        <w:t xml:space="preserve"> cu </w:t>
      </w:r>
      <w:proofErr w:type="spellStart"/>
      <w:r w:rsidRPr="00A37876">
        <w:rPr>
          <w:rFonts w:ascii="Times New Roman" w:eastAsia="Times New Roman" w:hAnsi="Times New Roman"/>
          <w:color w:val="000000"/>
          <w:sz w:val="24"/>
          <w:szCs w:val="24"/>
          <w:shd w:val="clear" w:color="auto" w:fill="FFFFFF"/>
        </w:rPr>
        <w:t>tumori</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în</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conformitate</w:t>
      </w:r>
      <w:proofErr w:type="spellEnd"/>
      <w:r w:rsidRPr="00A37876">
        <w:rPr>
          <w:rFonts w:ascii="Times New Roman" w:eastAsia="Times New Roman" w:hAnsi="Times New Roman"/>
          <w:color w:val="000000"/>
          <w:sz w:val="24"/>
          <w:szCs w:val="24"/>
          <w:shd w:val="clear" w:color="auto" w:fill="FFFFFF"/>
        </w:rPr>
        <w:t xml:space="preserve"> cu „</w:t>
      </w:r>
      <w:proofErr w:type="spellStart"/>
      <w:r w:rsidRPr="00A37876">
        <w:rPr>
          <w:rFonts w:ascii="Times New Roman" w:eastAsia="Times New Roman" w:hAnsi="Times New Roman"/>
          <w:color w:val="000000"/>
          <w:sz w:val="24"/>
          <w:szCs w:val="24"/>
          <w:shd w:val="clear" w:color="auto" w:fill="FFFFFF"/>
        </w:rPr>
        <w:t>Planul</w:t>
      </w:r>
      <w:proofErr w:type="spellEnd"/>
      <w:r w:rsidRPr="00A37876">
        <w:rPr>
          <w:rFonts w:ascii="Times New Roman" w:eastAsia="Times New Roman" w:hAnsi="Times New Roman"/>
          <w:color w:val="000000"/>
          <w:sz w:val="24"/>
          <w:szCs w:val="24"/>
          <w:shd w:val="clear" w:color="auto" w:fill="FFFFFF"/>
        </w:rPr>
        <w:t xml:space="preserve"> global de </w:t>
      </w:r>
      <w:proofErr w:type="spellStart"/>
      <w:r w:rsidRPr="00A37876">
        <w:rPr>
          <w:rFonts w:ascii="Times New Roman" w:eastAsia="Times New Roman" w:hAnsi="Times New Roman"/>
          <w:color w:val="000000"/>
          <w:sz w:val="24"/>
          <w:szCs w:val="24"/>
          <w:shd w:val="clear" w:color="auto" w:fill="FFFFFF"/>
        </w:rPr>
        <w:t>acțiune</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pentru</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prevenirea</w:t>
      </w:r>
      <w:proofErr w:type="spellEnd"/>
      <w:r w:rsidRPr="00A37876">
        <w:rPr>
          <w:rFonts w:ascii="Times New Roman" w:eastAsia="Times New Roman" w:hAnsi="Times New Roman"/>
          <w:color w:val="000000"/>
          <w:sz w:val="24"/>
          <w:szCs w:val="24"/>
          <w:shd w:val="clear" w:color="auto" w:fill="FFFFFF"/>
        </w:rPr>
        <w:t xml:space="preserve"> și </w:t>
      </w:r>
      <w:proofErr w:type="spellStart"/>
      <w:r w:rsidRPr="00A37876">
        <w:rPr>
          <w:rFonts w:ascii="Times New Roman" w:eastAsia="Times New Roman" w:hAnsi="Times New Roman"/>
          <w:color w:val="000000"/>
          <w:sz w:val="24"/>
          <w:szCs w:val="24"/>
          <w:shd w:val="clear" w:color="auto" w:fill="FFFFFF"/>
        </w:rPr>
        <w:t>controlul</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bolilor</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netransmisibile</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lansat</w:t>
      </w:r>
      <w:proofErr w:type="spellEnd"/>
      <w:r w:rsidRPr="00A37876">
        <w:rPr>
          <w:rFonts w:ascii="Times New Roman" w:eastAsia="Times New Roman" w:hAnsi="Times New Roman"/>
          <w:color w:val="000000"/>
          <w:sz w:val="24"/>
          <w:szCs w:val="24"/>
          <w:shd w:val="clear" w:color="auto" w:fill="FFFFFF"/>
        </w:rPr>
        <w:t xml:space="preserve"> de OMS, </w:t>
      </w:r>
      <w:proofErr w:type="spellStart"/>
      <w:r w:rsidRPr="00A37876">
        <w:rPr>
          <w:rFonts w:ascii="Times New Roman" w:eastAsia="Times New Roman" w:hAnsi="Times New Roman"/>
          <w:color w:val="000000"/>
          <w:sz w:val="24"/>
          <w:szCs w:val="24"/>
          <w:shd w:val="clear" w:color="auto" w:fill="FFFFFF"/>
        </w:rPr>
        <w:t>prin</w:t>
      </w:r>
      <w:proofErr w:type="spellEnd"/>
      <w:r w:rsidRPr="00A37876">
        <w:rPr>
          <w:rFonts w:ascii="Times New Roman" w:eastAsia="Times New Roman" w:hAnsi="Times New Roman"/>
          <w:color w:val="000000"/>
          <w:sz w:val="24"/>
          <w:szCs w:val="24"/>
          <w:shd w:val="clear" w:color="auto" w:fill="FFFFFF"/>
        </w:rPr>
        <w:t xml:space="preserve"> care se </w:t>
      </w:r>
      <w:proofErr w:type="spellStart"/>
      <w:r w:rsidRPr="00A37876">
        <w:rPr>
          <w:rFonts w:ascii="Times New Roman" w:eastAsia="Times New Roman" w:hAnsi="Times New Roman"/>
          <w:color w:val="000000"/>
          <w:sz w:val="24"/>
          <w:szCs w:val="24"/>
          <w:shd w:val="clear" w:color="auto" w:fill="FFFFFF"/>
        </w:rPr>
        <w:t>urmărește</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reducerea</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mortalității</w:t>
      </w:r>
      <w:proofErr w:type="spellEnd"/>
      <w:r w:rsidRPr="00A37876">
        <w:rPr>
          <w:rFonts w:ascii="Times New Roman" w:eastAsia="Times New Roman" w:hAnsi="Times New Roman"/>
          <w:color w:val="000000"/>
          <w:sz w:val="24"/>
          <w:szCs w:val="24"/>
          <w:shd w:val="clear" w:color="auto" w:fill="FFFFFF"/>
        </w:rPr>
        <w:t xml:space="preserve"> premature </w:t>
      </w:r>
      <w:proofErr w:type="spellStart"/>
      <w:r w:rsidRPr="00A37876">
        <w:rPr>
          <w:rFonts w:ascii="Times New Roman" w:eastAsia="Times New Roman" w:hAnsi="Times New Roman"/>
          <w:color w:val="000000"/>
          <w:sz w:val="24"/>
          <w:szCs w:val="24"/>
          <w:shd w:val="clear" w:color="auto" w:fill="FFFFFF"/>
        </w:rPr>
        <w:t>prin</w:t>
      </w:r>
      <w:proofErr w:type="spellEnd"/>
      <w:r w:rsidRPr="00A37876">
        <w:rPr>
          <w:rFonts w:ascii="Times New Roman" w:eastAsia="Times New Roman" w:hAnsi="Times New Roman"/>
          <w:color w:val="000000"/>
          <w:sz w:val="24"/>
          <w:szCs w:val="24"/>
          <w:shd w:val="clear" w:color="auto" w:fill="FFFFFF"/>
        </w:rPr>
        <w:t xml:space="preserve"> cancer cu 25% </w:t>
      </w:r>
      <w:proofErr w:type="spellStart"/>
      <w:r w:rsidRPr="00A37876">
        <w:rPr>
          <w:rFonts w:ascii="Times New Roman" w:eastAsia="Times New Roman" w:hAnsi="Times New Roman"/>
          <w:color w:val="000000"/>
          <w:sz w:val="24"/>
          <w:szCs w:val="24"/>
          <w:shd w:val="clear" w:color="auto" w:fill="FFFFFF"/>
        </w:rPr>
        <w:t>până</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în</w:t>
      </w:r>
      <w:proofErr w:type="spellEnd"/>
      <w:r w:rsidRPr="00A37876">
        <w:rPr>
          <w:rFonts w:ascii="Times New Roman" w:eastAsia="Times New Roman" w:hAnsi="Times New Roman"/>
          <w:color w:val="000000"/>
          <w:sz w:val="24"/>
          <w:szCs w:val="24"/>
          <w:shd w:val="clear" w:color="auto" w:fill="FFFFFF"/>
        </w:rPr>
        <w:t xml:space="preserve"> </w:t>
      </w:r>
      <w:proofErr w:type="spellStart"/>
      <w:r w:rsidRPr="00A37876">
        <w:rPr>
          <w:rFonts w:ascii="Times New Roman" w:eastAsia="Times New Roman" w:hAnsi="Times New Roman"/>
          <w:color w:val="000000"/>
          <w:sz w:val="24"/>
          <w:szCs w:val="24"/>
          <w:shd w:val="clear" w:color="auto" w:fill="FFFFFF"/>
        </w:rPr>
        <w:t>anul</w:t>
      </w:r>
      <w:proofErr w:type="spellEnd"/>
      <w:r w:rsidRPr="00A37876">
        <w:rPr>
          <w:rFonts w:ascii="Times New Roman" w:eastAsia="Times New Roman" w:hAnsi="Times New Roman"/>
          <w:color w:val="000000"/>
          <w:sz w:val="24"/>
          <w:szCs w:val="24"/>
          <w:shd w:val="clear" w:color="auto" w:fill="FFFFFF"/>
        </w:rPr>
        <w:t xml:space="preserve"> 2025. </w:t>
      </w:r>
    </w:p>
    <w:p w14:paraId="3EDA2F24" w14:textId="77777777" w:rsidR="00D64FA6" w:rsidRPr="00A37876" w:rsidRDefault="00D64FA6" w:rsidP="00D64FA6">
      <w:pPr>
        <w:widowControl w:val="0"/>
        <w:tabs>
          <w:tab w:val="left" w:pos="342"/>
        </w:tabs>
        <w:autoSpaceDE w:val="0"/>
        <w:autoSpaceDN w:val="0"/>
        <w:spacing w:after="0" w:line="276" w:lineRule="auto"/>
        <w:ind w:left="35" w:right="32" w:firstLine="425"/>
        <w:jc w:val="both"/>
        <w:rPr>
          <w:rFonts w:ascii="Times New Roman" w:eastAsia="Times New Roman" w:hAnsi="Times New Roman"/>
          <w:color w:val="000000"/>
          <w:sz w:val="24"/>
          <w:szCs w:val="24"/>
        </w:rPr>
      </w:pPr>
      <w:r w:rsidRPr="00A37876">
        <w:rPr>
          <w:rFonts w:ascii="Times New Roman" w:eastAsia="Times New Roman" w:hAnsi="Times New Roman"/>
          <w:color w:val="000000"/>
          <w:spacing w:val="-4"/>
          <w:sz w:val="24"/>
          <w:szCs w:val="24"/>
        </w:rPr>
        <w:t xml:space="preserve">A </w:t>
      </w:r>
      <w:proofErr w:type="spellStart"/>
      <w:r w:rsidRPr="00A37876">
        <w:rPr>
          <w:rFonts w:ascii="Times New Roman" w:eastAsia="Times New Roman" w:hAnsi="Times New Roman"/>
          <w:color w:val="000000"/>
          <w:spacing w:val="-4"/>
          <w:sz w:val="24"/>
          <w:szCs w:val="24"/>
        </w:rPr>
        <w:t>fost</w:t>
      </w:r>
      <w:proofErr w:type="spellEnd"/>
      <w:r w:rsidRPr="00A37876">
        <w:rPr>
          <w:rFonts w:ascii="Times New Roman" w:eastAsia="Times New Roman" w:hAnsi="Times New Roman"/>
          <w:color w:val="000000"/>
          <w:spacing w:val="-4"/>
          <w:sz w:val="24"/>
          <w:szCs w:val="24"/>
        </w:rPr>
        <w:t xml:space="preserve"> </w:t>
      </w:r>
      <w:proofErr w:type="spellStart"/>
      <w:r w:rsidRPr="00A37876">
        <w:rPr>
          <w:rFonts w:ascii="Times New Roman" w:eastAsia="Times New Roman" w:hAnsi="Times New Roman"/>
          <w:color w:val="000000"/>
          <w:spacing w:val="-4"/>
          <w:sz w:val="24"/>
          <w:szCs w:val="24"/>
        </w:rPr>
        <w:t>efectuat</w:t>
      </w:r>
      <w:proofErr w:type="spellEnd"/>
      <w:r w:rsidRPr="00A37876">
        <w:rPr>
          <w:rFonts w:ascii="Times New Roman" w:eastAsia="Times New Roman" w:hAnsi="Times New Roman"/>
          <w:color w:val="000000"/>
          <w:spacing w:val="-4"/>
          <w:sz w:val="24"/>
          <w:szCs w:val="24"/>
        </w:rPr>
        <w:t xml:space="preserve"> </w:t>
      </w:r>
      <w:proofErr w:type="spellStart"/>
      <w:r w:rsidRPr="00A37876">
        <w:rPr>
          <w:rFonts w:ascii="Times New Roman" w:eastAsia="Times New Roman" w:hAnsi="Times New Roman"/>
          <w:color w:val="000000"/>
          <w:spacing w:val="-4"/>
          <w:sz w:val="24"/>
          <w:szCs w:val="24"/>
        </w:rPr>
        <w:t>tratamentul</w:t>
      </w:r>
      <w:proofErr w:type="spellEnd"/>
      <w:r w:rsidRPr="00A37876">
        <w:rPr>
          <w:rFonts w:ascii="Times New Roman" w:eastAsia="Times New Roman" w:hAnsi="Times New Roman"/>
          <w:color w:val="000000"/>
          <w:spacing w:val="-4"/>
          <w:sz w:val="24"/>
          <w:szCs w:val="24"/>
        </w:rPr>
        <w:t xml:space="preserve"> </w:t>
      </w:r>
      <w:proofErr w:type="spellStart"/>
      <w:r w:rsidRPr="00A37876">
        <w:rPr>
          <w:rFonts w:ascii="Times New Roman" w:eastAsia="Times New Roman" w:hAnsi="Times New Roman"/>
          <w:color w:val="000000"/>
          <w:spacing w:val="-4"/>
          <w:sz w:val="24"/>
          <w:szCs w:val="24"/>
        </w:rPr>
        <w:t>individualizat</w:t>
      </w:r>
      <w:proofErr w:type="spellEnd"/>
      <w:r w:rsidRPr="00A37876">
        <w:rPr>
          <w:rFonts w:ascii="Times New Roman" w:eastAsia="Times New Roman" w:hAnsi="Times New Roman"/>
          <w:color w:val="000000"/>
          <w:spacing w:val="-4"/>
          <w:sz w:val="24"/>
          <w:szCs w:val="24"/>
        </w:rPr>
        <w:t xml:space="preserve"> complex și </w:t>
      </w:r>
      <w:proofErr w:type="spellStart"/>
      <w:r w:rsidRPr="00A37876">
        <w:rPr>
          <w:rFonts w:ascii="Times New Roman" w:eastAsia="Times New Roman" w:hAnsi="Times New Roman"/>
          <w:color w:val="000000"/>
          <w:spacing w:val="-4"/>
          <w:sz w:val="24"/>
          <w:szCs w:val="24"/>
        </w:rPr>
        <w:t>multidisciplinar</w:t>
      </w:r>
      <w:proofErr w:type="spellEnd"/>
      <w:r w:rsidRPr="00A37876">
        <w:rPr>
          <w:rFonts w:ascii="Times New Roman" w:eastAsia="Times New Roman" w:hAnsi="Times New Roman"/>
          <w:color w:val="000000"/>
          <w:spacing w:val="-4"/>
          <w:sz w:val="24"/>
          <w:szCs w:val="24"/>
        </w:rPr>
        <w:t xml:space="preserve"> la 372 de </w:t>
      </w:r>
      <w:proofErr w:type="spellStart"/>
      <w:r w:rsidRPr="00A37876">
        <w:rPr>
          <w:rFonts w:ascii="Times New Roman" w:eastAsia="Times New Roman" w:hAnsi="Times New Roman"/>
          <w:color w:val="000000"/>
          <w:spacing w:val="-4"/>
          <w:sz w:val="24"/>
          <w:szCs w:val="24"/>
        </w:rPr>
        <w:t>copii</w:t>
      </w:r>
      <w:proofErr w:type="spellEnd"/>
      <w:r w:rsidRPr="00A37876">
        <w:rPr>
          <w:rFonts w:ascii="Times New Roman" w:eastAsia="Times New Roman" w:hAnsi="Times New Roman"/>
          <w:color w:val="000000"/>
          <w:spacing w:val="-4"/>
          <w:sz w:val="24"/>
          <w:szCs w:val="24"/>
        </w:rPr>
        <w:t xml:space="preserve"> cu </w:t>
      </w:r>
      <w:r w:rsidRPr="00A37876">
        <w:rPr>
          <w:rFonts w:ascii="Times New Roman" w:eastAsia="Times New Roman" w:hAnsi="Times New Roman"/>
          <w:color w:val="000000"/>
          <w:spacing w:val="-4"/>
          <w:sz w:val="24"/>
          <w:szCs w:val="24"/>
          <w:lang w:val="ro-MD"/>
        </w:rPr>
        <w:t xml:space="preserve">tumori benigne și maligne cu diverse localizări. </w:t>
      </w:r>
      <w:r w:rsidRPr="00A37876">
        <w:rPr>
          <w:rFonts w:ascii="Times New Roman" w:eastAsia="Times New Roman" w:hAnsi="Times New Roman"/>
          <w:color w:val="000000"/>
          <w:sz w:val="24"/>
          <w:szCs w:val="24"/>
          <w:shd w:val="clear" w:color="auto" w:fill="FFFFFF"/>
          <w:lang w:val="ro-RO"/>
        </w:rPr>
        <w:t xml:space="preserve">Pentru optimizarea tratamentului multimodal se impune elaborarea unui concept modern în determinarea </w:t>
      </w:r>
      <w:proofErr w:type="spellStart"/>
      <w:r w:rsidRPr="00A37876">
        <w:rPr>
          <w:rFonts w:ascii="Times New Roman" w:eastAsia="Times New Roman" w:hAnsi="Times New Roman"/>
          <w:color w:val="000000"/>
          <w:sz w:val="24"/>
          <w:szCs w:val="24"/>
          <w:shd w:val="clear" w:color="auto" w:fill="FFFFFF"/>
          <w:lang w:val="ro-RO"/>
        </w:rPr>
        <w:t>consecutivităţii</w:t>
      </w:r>
      <w:proofErr w:type="spellEnd"/>
      <w:r w:rsidRPr="00A37876">
        <w:rPr>
          <w:rFonts w:ascii="Times New Roman" w:eastAsia="Times New Roman" w:hAnsi="Times New Roman"/>
          <w:color w:val="000000"/>
          <w:sz w:val="24"/>
          <w:szCs w:val="24"/>
          <w:shd w:val="clear" w:color="auto" w:fill="FFFFFF"/>
          <w:lang w:val="ro-RO"/>
        </w:rPr>
        <w:t xml:space="preserve"> </w:t>
      </w:r>
      <w:proofErr w:type="spellStart"/>
      <w:r w:rsidRPr="00A37876">
        <w:rPr>
          <w:rFonts w:ascii="Times New Roman" w:eastAsia="Times New Roman" w:hAnsi="Times New Roman"/>
          <w:color w:val="000000"/>
          <w:sz w:val="24"/>
          <w:szCs w:val="24"/>
          <w:shd w:val="clear" w:color="auto" w:fill="FFFFFF"/>
          <w:lang w:val="ro-RO"/>
        </w:rPr>
        <w:t>acţiunii</w:t>
      </w:r>
      <w:proofErr w:type="spellEnd"/>
      <w:r w:rsidRPr="00A37876">
        <w:rPr>
          <w:rFonts w:ascii="Times New Roman" w:eastAsia="Times New Roman" w:hAnsi="Times New Roman"/>
          <w:color w:val="000000"/>
          <w:sz w:val="24"/>
          <w:szCs w:val="24"/>
          <w:shd w:val="clear" w:color="auto" w:fill="FFFFFF"/>
          <w:lang w:val="ro-RO"/>
        </w:rPr>
        <w:t xml:space="preserve"> factorilor curativi </w:t>
      </w:r>
      <w:proofErr w:type="spellStart"/>
      <w:r w:rsidRPr="00A37876">
        <w:rPr>
          <w:rFonts w:ascii="Times New Roman" w:eastAsia="Times New Roman" w:hAnsi="Times New Roman"/>
          <w:color w:val="000000"/>
          <w:sz w:val="24"/>
          <w:szCs w:val="24"/>
          <w:shd w:val="clear" w:color="auto" w:fill="FFFFFF"/>
          <w:lang w:val="ro-RO"/>
        </w:rPr>
        <w:t>tumoricizi</w:t>
      </w:r>
      <w:proofErr w:type="spellEnd"/>
      <w:r w:rsidRPr="00A37876">
        <w:rPr>
          <w:rFonts w:ascii="Times New Roman" w:eastAsia="Times New Roman" w:hAnsi="Times New Roman"/>
          <w:color w:val="000000"/>
          <w:sz w:val="24"/>
          <w:szCs w:val="24"/>
          <w:shd w:val="clear" w:color="auto" w:fill="FFFFFF"/>
          <w:lang w:val="ro-RO"/>
        </w:rPr>
        <w:t xml:space="preserve">, în funcție de particularităţile </w:t>
      </w:r>
      <w:proofErr w:type="spellStart"/>
      <w:r w:rsidRPr="00A37876">
        <w:rPr>
          <w:rFonts w:ascii="Times New Roman" w:eastAsia="Times New Roman" w:hAnsi="Times New Roman"/>
          <w:color w:val="000000"/>
          <w:sz w:val="24"/>
          <w:szCs w:val="24"/>
          <w:shd w:val="clear" w:color="auto" w:fill="FFFFFF"/>
          <w:lang w:val="ro-RO"/>
        </w:rPr>
        <w:t>anatomomorfoimunologice</w:t>
      </w:r>
      <w:proofErr w:type="spellEnd"/>
      <w:r w:rsidRPr="00A37876">
        <w:rPr>
          <w:rFonts w:ascii="Times New Roman" w:eastAsia="Times New Roman" w:hAnsi="Times New Roman"/>
          <w:color w:val="000000"/>
          <w:sz w:val="24"/>
          <w:szCs w:val="24"/>
          <w:shd w:val="clear" w:color="auto" w:fill="FFFFFF"/>
          <w:lang w:val="ro-RO"/>
        </w:rPr>
        <w:t xml:space="preserve"> ale copilului în perioada de creștere. S-au evidențiat necesitatea și s-au pus bazele pentru elaborarea noilor politici privind abordarea sistemică și multidisciplinară în depistarea factorilor de risc, implementarea metodelor moderne de screening, diagnostic precoce, prevenire, tratament personalizat, complex, reabilitare și îngrijire paliativă a copiilor cu tumori din Republica Moldova, precum și crearea condițiilor favorabile pentru menținerea și fortificarea sănătății populației. </w:t>
      </w:r>
    </w:p>
    <w:p w14:paraId="534F4182" w14:textId="77777777" w:rsidR="00D64FA6" w:rsidRPr="00A37876" w:rsidRDefault="00D64FA6" w:rsidP="00D64FA6">
      <w:pPr>
        <w:widowControl w:val="0"/>
        <w:spacing w:after="0" w:line="276" w:lineRule="auto"/>
        <w:ind w:left="35" w:firstLine="425"/>
        <w:jc w:val="both"/>
        <w:rPr>
          <w:rFonts w:ascii="Times New Roman" w:eastAsia="Microsoft Sans Serif" w:hAnsi="Times New Roman"/>
          <w:bCs/>
          <w:color w:val="000000"/>
          <w:sz w:val="24"/>
          <w:szCs w:val="24"/>
          <w:lang w:val="ro-RO" w:eastAsia="ro-RO" w:bidi="ro-RO"/>
        </w:rPr>
      </w:pPr>
      <w:r w:rsidRPr="00A37876">
        <w:rPr>
          <w:rFonts w:ascii="Times New Roman" w:eastAsia="Microsoft Sans Serif" w:hAnsi="Times New Roman"/>
          <w:color w:val="000000"/>
          <w:spacing w:val="-4"/>
          <w:sz w:val="24"/>
          <w:szCs w:val="24"/>
          <w:lang w:val="ro-RO" w:eastAsia="ro-RO" w:bidi="ro-RO"/>
        </w:rPr>
        <w:t>Re</w:t>
      </w:r>
      <w:proofErr w:type="spellStart"/>
      <w:r w:rsidRPr="00A37876">
        <w:rPr>
          <w:rFonts w:ascii="Times New Roman" w:eastAsia="Microsoft Sans Serif" w:hAnsi="Times New Roman"/>
          <w:color w:val="000000"/>
          <w:spacing w:val="-4"/>
          <w:sz w:val="24"/>
          <w:szCs w:val="24"/>
          <w:lang w:val="ro-MD" w:eastAsia="ro-RO" w:bidi="ro-RO"/>
        </w:rPr>
        <w:t>zultatelor</w:t>
      </w:r>
      <w:proofErr w:type="spellEnd"/>
      <w:r w:rsidRPr="00A37876">
        <w:rPr>
          <w:rFonts w:ascii="Times New Roman" w:eastAsia="Microsoft Sans Serif" w:hAnsi="Times New Roman"/>
          <w:color w:val="000000"/>
          <w:spacing w:val="-4"/>
          <w:sz w:val="24"/>
          <w:szCs w:val="24"/>
          <w:lang w:val="ro-MD" w:eastAsia="ro-RO" w:bidi="ro-RO"/>
        </w:rPr>
        <w:t xml:space="preserve"> obținute din cercetările clinice și paraclinice au fost reflectate în 19 de lucrări științifice, dintre care:  1 compendiu, 16</w:t>
      </w:r>
      <w:r w:rsidRPr="00A37876">
        <w:rPr>
          <w:rFonts w:ascii="Times New Roman" w:eastAsia="Microsoft Sans Serif" w:hAnsi="Times New Roman"/>
          <w:bCs/>
          <w:color w:val="000000"/>
          <w:sz w:val="24"/>
          <w:szCs w:val="24"/>
          <w:lang w:val="ro-RO" w:eastAsia="ro-RO" w:bidi="ro-RO"/>
        </w:rPr>
        <w:t xml:space="preserve"> - în</w:t>
      </w:r>
      <w:r w:rsidRPr="00A37876">
        <w:rPr>
          <w:rFonts w:ascii="Times New Roman" w:eastAsia="Microsoft Sans Serif" w:hAnsi="Times New Roman"/>
          <w:b/>
          <w:color w:val="000000"/>
          <w:sz w:val="24"/>
          <w:szCs w:val="24"/>
          <w:lang w:val="ro-RO" w:eastAsia="ro-RO" w:bidi="ro-RO"/>
        </w:rPr>
        <w:t xml:space="preserve"> </w:t>
      </w:r>
      <w:r w:rsidRPr="00A37876">
        <w:rPr>
          <w:rFonts w:ascii="Times New Roman" w:eastAsia="Microsoft Sans Serif" w:hAnsi="Times New Roman"/>
          <w:bCs/>
          <w:color w:val="000000"/>
          <w:sz w:val="24"/>
          <w:szCs w:val="24"/>
          <w:lang w:val="ro-RO" w:eastAsia="ro-RO" w:bidi="ro-RO"/>
        </w:rPr>
        <w:t xml:space="preserve">reviste </w:t>
      </w:r>
      <w:proofErr w:type="spellStart"/>
      <w:r w:rsidRPr="00A37876">
        <w:rPr>
          <w:rFonts w:ascii="Times New Roman" w:eastAsia="Microsoft Sans Serif" w:hAnsi="Times New Roman"/>
          <w:bCs/>
          <w:color w:val="000000"/>
          <w:sz w:val="24"/>
          <w:szCs w:val="24"/>
          <w:lang w:val="ro-RO" w:eastAsia="ro-RO" w:bidi="ro-RO"/>
        </w:rPr>
        <w:t>naţionale</w:t>
      </w:r>
      <w:proofErr w:type="spellEnd"/>
      <w:r w:rsidRPr="00A37876">
        <w:rPr>
          <w:rFonts w:ascii="Times New Roman" w:eastAsia="Microsoft Sans Serif" w:hAnsi="Times New Roman"/>
          <w:bCs/>
          <w:iCs/>
          <w:color w:val="000000"/>
          <w:sz w:val="24"/>
          <w:szCs w:val="24"/>
          <w:lang w:val="ro-RO" w:eastAsia="ro-RO" w:bidi="ro-RO"/>
        </w:rPr>
        <w:t>;</w:t>
      </w:r>
      <w:r w:rsidRPr="00A37876">
        <w:rPr>
          <w:rFonts w:ascii="Times New Roman" w:eastAsia="Microsoft Sans Serif" w:hAnsi="Times New Roman"/>
          <w:bCs/>
          <w:i/>
          <w:color w:val="000000"/>
          <w:sz w:val="24"/>
          <w:szCs w:val="24"/>
          <w:lang w:val="ro-RO" w:eastAsia="ro-RO" w:bidi="ro-RO"/>
        </w:rPr>
        <w:t xml:space="preserve"> </w:t>
      </w:r>
      <w:r w:rsidRPr="00A37876">
        <w:rPr>
          <w:rFonts w:ascii="Times New Roman" w:eastAsia="Microsoft Sans Serif" w:hAnsi="Times New Roman"/>
          <w:bCs/>
          <w:iCs/>
          <w:color w:val="000000"/>
          <w:sz w:val="24"/>
          <w:szCs w:val="24"/>
          <w:lang w:val="ro-RO" w:eastAsia="ro-RO" w:bidi="ro-RO"/>
        </w:rPr>
        <w:t>26</w:t>
      </w:r>
      <w:r w:rsidRPr="00A37876">
        <w:rPr>
          <w:rFonts w:ascii="Times New Roman" w:eastAsia="Microsoft Sans Serif" w:hAnsi="Times New Roman"/>
          <w:bCs/>
          <w:i/>
          <w:color w:val="000000"/>
          <w:sz w:val="24"/>
          <w:szCs w:val="24"/>
          <w:lang w:val="ro-RO" w:eastAsia="ro-RO" w:bidi="ro-RO"/>
        </w:rPr>
        <w:t xml:space="preserve"> </w:t>
      </w:r>
      <w:r w:rsidRPr="00A37876">
        <w:rPr>
          <w:rFonts w:ascii="Times New Roman" w:eastAsia="Microsoft Sans Serif" w:hAnsi="Times New Roman"/>
          <w:bCs/>
          <w:color w:val="000000"/>
          <w:sz w:val="24"/>
          <w:szCs w:val="24"/>
          <w:lang w:val="ro-RO" w:eastAsia="ro-RO" w:bidi="ro-RO"/>
        </w:rPr>
        <w:t xml:space="preserve">comunicări la </w:t>
      </w:r>
      <w:proofErr w:type="spellStart"/>
      <w:r w:rsidRPr="00A37876">
        <w:rPr>
          <w:rFonts w:ascii="Times New Roman" w:eastAsia="Microsoft Sans Serif" w:hAnsi="Times New Roman"/>
          <w:bCs/>
          <w:color w:val="000000"/>
          <w:sz w:val="24"/>
          <w:szCs w:val="24"/>
          <w:lang w:val="ro-RO" w:eastAsia="ro-RO" w:bidi="ro-RO"/>
        </w:rPr>
        <w:t>conferinţe</w:t>
      </w:r>
      <w:proofErr w:type="spellEnd"/>
      <w:r w:rsidRPr="00A37876">
        <w:rPr>
          <w:rFonts w:ascii="Times New Roman" w:eastAsia="Microsoft Sans Serif" w:hAnsi="Times New Roman"/>
          <w:bCs/>
          <w:color w:val="000000"/>
          <w:sz w:val="24"/>
          <w:szCs w:val="24"/>
          <w:lang w:val="ro-RO" w:eastAsia="ro-RO" w:bidi="ro-RO"/>
        </w:rPr>
        <w:t xml:space="preserve">, simpozioane,  2 brevete de invenție ș.a. </w:t>
      </w:r>
    </w:p>
    <w:p w14:paraId="2290F25E" w14:textId="77777777" w:rsidR="00D64FA6" w:rsidRPr="00A37876" w:rsidRDefault="00D64FA6" w:rsidP="00B56E12">
      <w:pPr>
        <w:widowControl w:val="0"/>
        <w:spacing w:after="0" w:line="276" w:lineRule="auto"/>
        <w:ind w:left="35" w:firstLine="425"/>
        <w:jc w:val="both"/>
        <w:rPr>
          <w:rFonts w:ascii="Times New Roman" w:hAnsi="Times New Roman"/>
          <w:color w:val="000000"/>
          <w:sz w:val="24"/>
          <w:szCs w:val="24"/>
        </w:rPr>
      </w:pPr>
      <w:r w:rsidRPr="00A37876">
        <w:rPr>
          <w:rFonts w:ascii="Times New Roman" w:hAnsi="Times New Roman"/>
          <w:color w:val="000000"/>
          <w:spacing w:val="-4"/>
          <w:sz w:val="24"/>
          <w:szCs w:val="24"/>
          <w:lang w:val="ro-MD"/>
        </w:rPr>
        <w:t xml:space="preserve">A fost organizată </w:t>
      </w:r>
      <w:proofErr w:type="spellStart"/>
      <w:r w:rsidRPr="00A37876">
        <w:rPr>
          <w:rFonts w:ascii="Times New Roman" w:eastAsia="Times New Roman" w:hAnsi="Times New Roman"/>
          <w:color w:val="000000"/>
          <w:sz w:val="24"/>
          <w:szCs w:val="24"/>
          <w:lang w:eastAsia="ru-RU"/>
        </w:rPr>
        <w:t>Conferinț</w:t>
      </w:r>
      <w:r w:rsidRPr="00A37876">
        <w:rPr>
          <w:rFonts w:ascii="Times New Roman" w:hAnsi="Times New Roman"/>
          <w:color w:val="000000"/>
          <w:sz w:val="24"/>
          <w:szCs w:val="24"/>
        </w:rPr>
        <w:t>a</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național</w:t>
      </w:r>
      <w:r w:rsidRPr="00A37876">
        <w:rPr>
          <w:rFonts w:ascii="Times New Roman" w:hAnsi="Times New Roman"/>
          <w:color w:val="000000"/>
          <w:sz w:val="24"/>
          <w:szCs w:val="24"/>
        </w:rPr>
        <w:t>ă</w:t>
      </w:r>
      <w:proofErr w:type="spellEnd"/>
      <w:r w:rsidRPr="00A37876">
        <w:rPr>
          <w:rFonts w:ascii="Times New Roman" w:eastAsia="Times New Roman" w:hAnsi="Times New Roman"/>
          <w:color w:val="000000"/>
          <w:sz w:val="24"/>
          <w:szCs w:val="24"/>
          <w:lang w:eastAsia="ru-RU"/>
        </w:rPr>
        <w:t xml:space="preserve"> științifico-</w:t>
      </w:r>
      <w:proofErr w:type="spellStart"/>
      <w:r w:rsidRPr="00A37876">
        <w:rPr>
          <w:rFonts w:ascii="Times New Roman" w:eastAsia="Times New Roman" w:hAnsi="Times New Roman"/>
          <w:color w:val="000000"/>
          <w:sz w:val="24"/>
          <w:szCs w:val="24"/>
          <w:lang w:eastAsia="ru-RU"/>
        </w:rPr>
        <w:t>practic</w:t>
      </w:r>
      <w:r w:rsidRPr="00A37876">
        <w:rPr>
          <w:rFonts w:ascii="Times New Roman" w:hAnsi="Times New Roman"/>
          <w:color w:val="000000"/>
          <w:sz w:val="24"/>
          <w:szCs w:val="24"/>
        </w:rPr>
        <w:t>ă</w:t>
      </w:r>
      <w:proofErr w:type="spellEnd"/>
      <w:r w:rsidRPr="00A37876">
        <w:rPr>
          <w:rFonts w:ascii="Times New Roman" w:eastAsia="Times New Roman" w:hAnsi="Times New Roman"/>
          <w:color w:val="000000"/>
          <w:sz w:val="24"/>
          <w:szCs w:val="24"/>
          <w:lang w:eastAsia="ru-RU"/>
        </w:rPr>
        <w:t xml:space="preserve"> cu </w:t>
      </w:r>
      <w:proofErr w:type="spellStart"/>
      <w:r w:rsidRPr="00A37876">
        <w:rPr>
          <w:rFonts w:ascii="Times New Roman" w:eastAsia="Times New Roman" w:hAnsi="Times New Roman"/>
          <w:color w:val="000000"/>
          <w:sz w:val="24"/>
          <w:szCs w:val="24"/>
          <w:lang w:eastAsia="ru-RU"/>
        </w:rPr>
        <w:t>participare</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internațională</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Medicina</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personalizată</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în</w:t>
      </w:r>
      <w:proofErr w:type="spellEnd"/>
      <w:r w:rsidRPr="00A37876">
        <w:rPr>
          <w:rFonts w:ascii="Times New Roman" w:eastAsia="Times New Roman" w:hAnsi="Times New Roman"/>
          <w:color w:val="000000"/>
          <w:sz w:val="24"/>
          <w:szCs w:val="24"/>
          <w:lang w:eastAsia="ru-RU"/>
        </w:rPr>
        <w:t xml:space="preserve"> </w:t>
      </w:r>
      <w:proofErr w:type="spellStart"/>
      <w:r w:rsidRPr="00A37876">
        <w:rPr>
          <w:rFonts w:ascii="Times New Roman" w:eastAsia="Times New Roman" w:hAnsi="Times New Roman"/>
          <w:color w:val="000000"/>
          <w:sz w:val="24"/>
          <w:szCs w:val="24"/>
          <w:lang w:eastAsia="ru-RU"/>
        </w:rPr>
        <w:t>diagnosticul</w:t>
      </w:r>
      <w:proofErr w:type="spellEnd"/>
      <w:r w:rsidRPr="00A37876">
        <w:rPr>
          <w:rFonts w:ascii="Times New Roman" w:eastAsia="Times New Roman" w:hAnsi="Times New Roman"/>
          <w:color w:val="000000"/>
          <w:sz w:val="24"/>
          <w:szCs w:val="24"/>
          <w:lang w:eastAsia="ru-RU"/>
        </w:rPr>
        <w:t xml:space="preserve"> și </w:t>
      </w:r>
      <w:proofErr w:type="spellStart"/>
      <w:r w:rsidRPr="00A37876">
        <w:rPr>
          <w:rFonts w:ascii="Times New Roman" w:eastAsia="Times New Roman" w:hAnsi="Times New Roman"/>
          <w:color w:val="000000"/>
          <w:sz w:val="24"/>
          <w:szCs w:val="24"/>
          <w:lang w:eastAsia="ru-RU"/>
        </w:rPr>
        <w:t>tratamentul</w:t>
      </w:r>
      <w:proofErr w:type="spellEnd"/>
      <w:r w:rsidRPr="00A37876">
        <w:rPr>
          <w:rFonts w:ascii="Times New Roman" w:eastAsia="Times New Roman" w:hAnsi="Times New Roman"/>
          <w:color w:val="000000"/>
          <w:sz w:val="24"/>
          <w:szCs w:val="24"/>
          <w:lang w:eastAsia="ru-RU"/>
        </w:rPr>
        <w:t xml:space="preserve"> complex al </w:t>
      </w:r>
      <w:proofErr w:type="spellStart"/>
      <w:r w:rsidRPr="00A37876">
        <w:rPr>
          <w:rFonts w:ascii="Times New Roman" w:eastAsia="Times New Roman" w:hAnsi="Times New Roman"/>
          <w:color w:val="000000"/>
          <w:sz w:val="24"/>
          <w:szCs w:val="24"/>
          <w:lang w:eastAsia="ru-RU"/>
        </w:rPr>
        <w:t>tumorilor</w:t>
      </w:r>
      <w:proofErr w:type="spellEnd"/>
      <w:r w:rsidRPr="00A37876">
        <w:rPr>
          <w:rFonts w:ascii="Times New Roman" w:eastAsia="Times New Roman" w:hAnsi="Times New Roman"/>
          <w:color w:val="000000"/>
          <w:sz w:val="24"/>
          <w:szCs w:val="24"/>
          <w:lang w:eastAsia="ru-RU"/>
        </w:rPr>
        <w:t xml:space="preserve"> la </w:t>
      </w:r>
      <w:proofErr w:type="spellStart"/>
      <w:r w:rsidRPr="00A37876">
        <w:rPr>
          <w:rFonts w:ascii="Times New Roman" w:eastAsia="Times New Roman" w:hAnsi="Times New Roman"/>
          <w:color w:val="000000"/>
          <w:sz w:val="24"/>
          <w:szCs w:val="24"/>
          <w:lang w:eastAsia="ru-RU"/>
        </w:rPr>
        <w:t>copii</w:t>
      </w:r>
      <w:proofErr w:type="spellEnd"/>
      <w:r w:rsidRPr="00A37876">
        <w:rPr>
          <w:rFonts w:ascii="Times New Roman" w:eastAsia="Times New Roman" w:hAnsi="Times New Roman"/>
          <w:color w:val="000000"/>
          <w:sz w:val="24"/>
          <w:szCs w:val="24"/>
          <w:lang w:eastAsia="ru-RU"/>
        </w:rPr>
        <w:t>”</w:t>
      </w:r>
      <w:r w:rsidRPr="00A37876">
        <w:rPr>
          <w:rFonts w:ascii="Times New Roman" w:hAnsi="Times New Roman"/>
          <w:color w:val="000000"/>
          <w:sz w:val="24"/>
          <w:szCs w:val="24"/>
        </w:rPr>
        <w:t xml:space="preserve">, la care au </w:t>
      </w:r>
      <w:proofErr w:type="spellStart"/>
      <w:r w:rsidRPr="00A37876">
        <w:rPr>
          <w:rFonts w:ascii="Times New Roman" w:hAnsi="Times New Roman"/>
          <w:color w:val="000000"/>
          <w:sz w:val="24"/>
          <w:szCs w:val="24"/>
        </w:rPr>
        <w:t>participat</w:t>
      </w:r>
      <w:proofErr w:type="spellEnd"/>
      <w:r w:rsidRPr="00A37876">
        <w:rPr>
          <w:rFonts w:ascii="Times New Roman" w:hAnsi="Times New Roman"/>
          <w:color w:val="000000"/>
          <w:sz w:val="24"/>
          <w:szCs w:val="24"/>
        </w:rPr>
        <w:t xml:space="preserve"> </w:t>
      </w:r>
      <w:r w:rsidRPr="00B56E12">
        <w:rPr>
          <w:rFonts w:ascii="Times New Roman" w:eastAsia="Microsoft Sans Serif" w:hAnsi="Times New Roman"/>
          <w:color w:val="000000"/>
          <w:spacing w:val="-4"/>
          <w:sz w:val="24"/>
          <w:szCs w:val="24"/>
          <w:lang w:val="ro-MD" w:eastAsia="ro-RO" w:bidi="ro-RO"/>
        </w:rPr>
        <w:t>178</w:t>
      </w:r>
      <w:r w:rsidRPr="00A37876">
        <w:rPr>
          <w:rFonts w:ascii="Times New Roman" w:hAnsi="Times New Roman"/>
          <w:bCs/>
          <w:iCs/>
          <w:color w:val="000000"/>
          <w:spacing w:val="-4"/>
          <w:kern w:val="32"/>
          <w:sz w:val="24"/>
          <w:szCs w:val="24"/>
        </w:rPr>
        <w:t xml:space="preserve"> de </w:t>
      </w:r>
      <w:proofErr w:type="spellStart"/>
      <w:r w:rsidRPr="00A37876">
        <w:rPr>
          <w:rFonts w:ascii="Times New Roman" w:hAnsi="Times New Roman"/>
          <w:bCs/>
          <w:iCs/>
          <w:color w:val="000000"/>
          <w:spacing w:val="-4"/>
          <w:kern w:val="32"/>
          <w:sz w:val="24"/>
          <w:szCs w:val="24"/>
        </w:rPr>
        <w:t>specialști</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invitați</w:t>
      </w:r>
      <w:proofErr w:type="spellEnd"/>
      <w:r w:rsidRPr="00A37876">
        <w:rPr>
          <w:rFonts w:ascii="Times New Roman" w:hAnsi="Times New Roman"/>
          <w:bCs/>
          <w:iCs/>
          <w:color w:val="000000"/>
          <w:spacing w:val="-4"/>
          <w:kern w:val="32"/>
          <w:sz w:val="24"/>
          <w:szCs w:val="24"/>
        </w:rPr>
        <w:t xml:space="preserve"> din </w:t>
      </w:r>
      <w:proofErr w:type="spellStart"/>
      <w:r w:rsidRPr="00A37876">
        <w:rPr>
          <w:rFonts w:ascii="Times New Roman" w:hAnsi="Times New Roman"/>
          <w:bCs/>
          <w:iCs/>
          <w:color w:val="000000"/>
          <w:spacing w:val="-4"/>
          <w:kern w:val="32"/>
          <w:sz w:val="24"/>
          <w:szCs w:val="24"/>
        </w:rPr>
        <w:t>Republica</w:t>
      </w:r>
      <w:proofErr w:type="spellEnd"/>
      <w:r w:rsidRPr="00A37876">
        <w:rPr>
          <w:rFonts w:ascii="Times New Roman" w:hAnsi="Times New Roman"/>
          <w:bCs/>
          <w:iCs/>
          <w:color w:val="000000"/>
          <w:spacing w:val="-4"/>
          <w:kern w:val="32"/>
          <w:sz w:val="24"/>
          <w:szCs w:val="24"/>
        </w:rPr>
        <w:t xml:space="preserve"> Moldova și 14 de </w:t>
      </w:r>
      <w:proofErr w:type="spellStart"/>
      <w:r w:rsidRPr="00A37876">
        <w:rPr>
          <w:rFonts w:ascii="Times New Roman" w:hAnsi="Times New Roman"/>
          <w:bCs/>
          <w:iCs/>
          <w:color w:val="000000"/>
          <w:spacing w:val="-4"/>
          <w:kern w:val="32"/>
          <w:sz w:val="24"/>
          <w:szCs w:val="24"/>
        </w:rPr>
        <w:t>după</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hotare</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România</w:t>
      </w:r>
      <w:proofErr w:type="spellEnd"/>
      <w:r w:rsidRPr="00A37876">
        <w:rPr>
          <w:rFonts w:ascii="Times New Roman" w:hAnsi="Times New Roman"/>
          <w:bCs/>
          <w:iCs/>
          <w:color w:val="000000"/>
          <w:spacing w:val="-4"/>
          <w:kern w:val="32"/>
          <w:sz w:val="24"/>
          <w:szCs w:val="24"/>
        </w:rPr>
        <w:t xml:space="preserve">, </w:t>
      </w:r>
      <w:r w:rsidRPr="00A37876">
        <w:rPr>
          <w:rFonts w:ascii="Times New Roman" w:hAnsi="Times New Roman"/>
          <w:bCs/>
          <w:iCs/>
          <w:caps/>
          <w:color w:val="000000"/>
          <w:spacing w:val="-4"/>
          <w:kern w:val="32"/>
          <w:sz w:val="24"/>
          <w:szCs w:val="24"/>
        </w:rPr>
        <w:t>sua</w:t>
      </w:r>
      <w:r w:rsidRPr="00A37876">
        <w:rPr>
          <w:rFonts w:ascii="Times New Roman" w:hAnsi="Times New Roman"/>
          <w:bCs/>
          <w:iCs/>
          <w:color w:val="000000"/>
          <w:spacing w:val="-4"/>
          <w:kern w:val="32"/>
          <w:sz w:val="24"/>
          <w:szCs w:val="24"/>
        </w:rPr>
        <w:t xml:space="preserve">, Belarus, </w:t>
      </w:r>
      <w:proofErr w:type="spellStart"/>
      <w:r w:rsidRPr="00A37876">
        <w:rPr>
          <w:rFonts w:ascii="Times New Roman" w:hAnsi="Times New Roman"/>
          <w:bCs/>
          <w:iCs/>
          <w:color w:val="000000"/>
          <w:spacing w:val="-4"/>
          <w:kern w:val="32"/>
          <w:sz w:val="24"/>
          <w:szCs w:val="24"/>
        </w:rPr>
        <w:t>Ucraina</w:t>
      </w:r>
      <w:proofErr w:type="spellEnd"/>
      <w:r w:rsidRPr="00A37876">
        <w:rPr>
          <w:rFonts w:ascii="Times New Roman" w:hAnsi="Times New Roman"/>
          <w:bCs/>
          <w:iCs/>
          <w:color w:val="000000"/>
          <w:spacing w:val="-4"/>
          <w:kern w:val="32"/>
          <w:sz w:val="24"/>
          <w:szCs w:val="24"/>
        </w:rPr>
        <w:t xml:space="preserve"> și </w:t>
      </w:r>
      <w:proofErr w:type="spellStart"/>
      <w:r w:rsidRPr="00A37876">
        <w:rPr>
          <w:rFonts w:ascii="Times New Roman" w:hAnsi="Times New Roman"/>
          <w:bCs/>
          <w:iCs/>
          <w:color w:val="000000"/>
          <w:spacing w:val="-4"/>
          <w:kern w:val="32"/>
          <w:sz w:val="24"/>
          <w:szCs w:val="24"/>
        </w:rPr>
        <w:t>Rusia</w:t>
      </w:r>
      <w:proofErr w:type="spellEnd"/>
      <w:r w:rsidRPr="00A37876">
        <w:rPr>
          <w:rFonts w:ascii="Times New Roman" w:hAnsi="Times New Roman"/>
          <w:bCs/>
          <w:iCs/>
          <w:color w:val="000000"/>
          <w:spacing w:val="-4"/>
          <w:kern w:val="32"/>
          <w:sz w:val="24"/>
          <w:szCs w:val="24"/>
        </w:rPr>
        <w:t xml:space="preserve">. Au </w:t>
      </w:r>
      <w:proofErr w:type="spellStart"/>
      <w:r w:rsidRPr="00A37876">
        <w:rPr>
          <w:rFonts w:ascii="Times New Roman" w:hAnsi="Times New Roman"/>
          <w:bCs/>
          <w:iCs/>
          <w:color w:val="000000"/>
          <w:spacing w:val="-4"/>
          <w:kern w:val="32"/>
          <w:sz w:val="24"/>
          <w:szCs w:val="24"/>
        </w:rPr>
        <w:t>fost</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prezentate</w:t>
      </w:r>
      <w:proofErr w:type="spellEnd"/>
      <w:r w:rsidRPr="00A37876">
        <w:rPr>
          <w:rFonts w:ascii="Times New Roman" w:hAnsi="Times New Roman"/>
          <w:bCs/>
          <w:iCs/>
          <w:color w:val="000000"/>
          <w:spacing w:val="-4"/>
          <w:kern w:val="32"/>
          <w:sz w:val="24"/>
          <w:szCs w:val="24"/>
        </w:rPr>
        <w:t xml:space="preserve"> 19 </w:t>
      </w:r>
      <w:proofErr w:type="spellStart"/>
      <w:r w:rsidRPr="00A37876">
        <w:rPr>
          <w:rFonts w:ascii="Times New Roman" w:hAnsi="Times New Roman"/>
          <w:bCs/>
          <w:iCs/>
          <w:color w:val="000000"/>
          <w:spacing w:val="-4"/>
          <w:kern w:val="32"/>
          <w:sz w:val="24"/>
          <w:szCs w:val="24"/>
        </w:rPr>
        <w:t>comunicări</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orale</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Materialele</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conferinței</w:t>
      </w:r>
      <w:proofErr w:type="spellEnd"/>
      <w:r w:rsidRPr="00A37876">
        <w:rPr>
          <w:rFonts w:ascii="Times New Roman" w:hAnsi="Times New Roman"/>
          <w:bCs/>
          <w:iCs/>
          <w:color w:val="000000"/>
          <w:spacing w:val="-4"/>
          <w:kern w:val="32"/>
          <w:sz w:val="24"/>
          <w:szCs w:val="24"/>
        </w:rPr>
        <w:t xml:space="preserve"> (22 de </w:t>
      </w:r>
      <w:r w:rsidRPr="00A37876">
        <w:rPr>
          <w:rFonts w:ascii="Times New Roman" w:hAnsi="Times New Roman"/>
          <w:bCs/>
          <w:iCs/>
          <w:color w:val="000000"/>
          <w:spacing w:val="-4"/>
          <w:kern w:val="32"/>
          <w:sz w:val="24"/>
          <w:szCs w:val="24"/>
          <w:lang w:val="ro-MD"/>
        </w:rPr>
        <w:t xml:space="preserve">articole) </w:t>
      </w:r>
      <w:r w:rsidRPr="00A37876">
        <w:rPr>
          <w:rFonts w:ascii="Times New Roman" w:hAnsi="Times New Roman"/>
          <w:bCs/>
          <w:iCs/>
          <w:color w:val="000000"/>
          <w:spacing w:val="-4"/>
          <w:kern w:val="32"/>
          <w:sz w:val="24"/>
          <w:szCs w:val="24"/>
        </w:rPr>
        <w:t xml:space="preserve">au </w:t>
      </w:r>
      <w:proofErr w:type="spellStart"/>
      <w:r w:rsidRPr="00A37876">
        <w:rPr>
          <w:rFonts w:ascii="Times New Roman" w:hAnsi="Times New Roman"/>
          <w:bCs/>
          <w:iCs/>
          <w:color w:val="000000"/>
          <w:spacing w:val="-4"/>
          <w:kern w:val="32"/>
          <w:sz w:val="24"/>
          <w:szCs w:val="24"/>
        </w:rPr>
        <w:t>fost</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publicate</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bCs/>
          <w:iCs/>
          <w:color w:val="000000"/>
          <w:spacing w:val="-4"/>
          <w:kern w:val="32"/>
          <w:sz w:val="24"/>
          <w:szCs w:val="24"/>
        </w:rPr>
        <w:t>în</w:t>
      </w:r>
      <w:proofErr w:type="spellEnd"/>
      <w:r w:rsidRPr="00A37876">
        <w:rPr>
          <w:rFonts w:ascii="Times New Roman" w:hAnsi="Times New Roman"/>
          <w:bCs/>
          <w:iCs/>
          <w:color w:val="000000"/>
          <w:spacing w:val="-4"/>
          <w:kern w:val="32"/>
          <w:sz w:val="24"/>
          <w:szCs w:val="24"/>
        </w:rPr>
        <w:t xml:space="preserve"> </w:t>
      </w:r>
      <w:proofErr w:type="spellStart"/>
      <w:r w:rsidRPr="00A37876">
        <w:rPr>
          <w:rFonts w:ascii="Times New Roman" w:hAnsi="Times New Roman"/>
          <w:iCs/>
          <w:color w:val="000000"/>
          <w:sz w:val="24"/>
          <w:szCs w:val="24"/>
        </w:rPr>
        <w:t>Buletinul</w:t>
      </w:r>
      <w:proofErr w:type="spellEnd"/>
      <w:r w:rsidRPr="00A37876">
        <w:rPr>
          <w:rFonts w:ascii="Times New Roman" w:hAnsi="Times New Roman"/>
          <w:iCs/>
          <w:color w:val="000000"/>
          <w:sz w:val="24"/>
          <w:szCs w:val="24"/>
        </w:rPr>
        <w:t xml:space="preserve"> AȘM. </w:t>
      </w:r>
      <w:proofErr w:type="spellStart"/>
      <w:r w:rsidRPr="00A37876">
        <w:rPr>
          <w:rFonts w:ascii="Times New Roman" w:hAnsi="Times New Roman"/>
          <w:iCs/>
          <w:color w:val="000000"/>
          <w:sz w:val="24"/>
          <w:szCs w:val="24"/>
        </w:rPr>
        <w:t>Științe</w:t>
      </w:r>
      <w:proofErr w:type="spellEnd"/>
      <w:r w:rsidRPr="00A37876">
        <w:rPr>
          <w:rFonts w:ascii="Times New Roman" w:hAnsi="Times New Roman"/>
          <w:iCs/>
          <w:color w:val="000000"/>
          <w:sz w:val="24"/>
          <w:szCs w:val="24"/>
        </w:rPr>
        <w:t xml:space="preserve"> </w:t>
      </w:r>
      <w:proofErr w:type="spellStart"/>
      <w:r w:rsidRPr="00A37876">
        <w:rPr>
          <w:rFonts w:ascii="Times New Roman" w:hAnsi="Times New Roman"/>
          <w:iCs/>
          <w:color w:val="000000"/>
          <w:sz w:val="24"/>
          <w:szCs w:val="24"/>
        </w:rPr>
        <w:t>medicale</w:t>
      </w:r>
      <w:proofErr w:type="spellEnd"/>
      <w:r w:rsidRPr="00A37876">
        <w:rPr>
          <w:rFonts w:ascii="Times New Roman" w:hAnsi="Times New Roman"/>
          <w:iCs/>
          <w:color w:val="000000"/>
          <w:sz w:val="24"/>
          <w:szCs w:val="24"/>
        </w:rPr>
        <w:t>,</w:t>
      </w:r>
      <w:r w:rsidRPr="00A37876">
        <w:rPr>
          <w:rFonts w:ascii="Times New Roman" w:hAnsi="Times New Roman"/>
          <w:i/>
          <w:color w:val="000000"/>
          <w:sz w:val="24"/>
          <w:szCs w:val="24"/>
        </w:rPr>
        <w:t xml:space="preserve"> </w:t>
      </w:r>
      <w:r w:rsidRPr="00A37876">
        <w:rPr>
          <w:rFonts w:ascii="Times New Roman" w:hAnsi="Times New Roman"/>
          <w:color w:val="000000"/>
          <w:sz w:val="24"/>
          <w:szCs w:val="24"/>
        </w:rPr>
        <w:t xml:space="preserve">2021, nr. 2. </w:t>
      </w:r>
    </w:p>
    <w:p w14:paraId="2DAEC755" w14:textId="77777777" w:rsidR="000D26A1" w:rsidRDefault="00D64FA6" w:rsidP="00B56E12">
      <w:pPr>
        <w:widowControl w:val="0"/>
        <w:spacing w:after="0" w:line="276" w:lineRule="auto"/>
        <w:ind w:left="35" w:firstLine="425"/>
        <w:jc w:val="both"/>
      </w:pPr>
      <w:proofErr w:type="spellStart"/>
      <w:r w:rsidRPr="00A37876">
        <w:rPr>
          <w:rFonts w:ascii="Times New Roman" w:hAnsi="Times New Roman"/>
          <w:bCs/>
          <w:color w:val="000000"/>
          <w:sz w:val="24"/>
          <w:szCs w:val="24"/>
        </w:rPr>
        <w:t>Memrii</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echipei</w:t>
      </w:r>
      <w:proofErr w:type="spellEnd"/>
      <w:r w:rsidRPr="00A37876">
        <w:rPr>
          <w:rFonts w:ascii="Times New Roman" w:hAnsi="Times New Roman"/>
          <w:bCs/>
          <w:color w:val="000000"/>
          <w:sz w:val="24"/>
          <w:szCs w:val="24"/>
        </w:rPr>
        <w:t xml:space="preserve"> de </w:t>
      </w:r>
      <w:proofErr w:type="spellStart"/>
      <w:r w:rsidRPr="00A37876">
        <w:rPr>
          <w:rFonts w:ascii="Times New Roman" w:hAnsi="Times New Roman"/>
          <w:bCs/>
          <w:color w:val="000000"/>
          <w:sz w:val="24"/>
          <w:szCs w:val="24"/>
        </w:rPr>
        <w:t>cercetare</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activează</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în</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cadrul</w:t>
      </w:r>
      <w:proofErr w:type="spellEnd"/>
      <w:r w:rsidRPr="00A37876">
        <w:rPr>
          <w:rFonts w:ascii="Times New Roman" w:hAnsi="Times New Roman"/>
          <w:bCs/>
          <w:color w:val="000000"/>
          <w:sz w:val="24"/>
          <w:szCs w:val="24"/>
        </w:rPr>
        <w:t xml:space="preserve"> a 5 </w:t>
      </w:r>
      <w:proofErr w:type="spellStart"/>
      <w:r w:rsidRPr="00A37876">
        <w:rPr>
          <w:rFonts w:ascii="Times New Roman" w:hAnsi="Times New Roman"/>
          <w:bCs/>
          <w:color w:val="000000"/>
          <w:sz w:val="24"/>
          <w:szCs w:val="24"/>
        </w:rPr>
        <w:t>proiecte</w:t>
      </w:r>
      <w:proofErr w:type="spellEnd"/>
      <w:r w:rsidRPr="00A37876">
        <w:rPr>
          <w:rFonts w:ascii="Times New Roman" w:hAnsi="Times New Roman"/>
          <w:bCs/>
          <w:color w:val="000000"/>
          <w:sz w:val="24"/>
          <w:szCs w:val="24"/>
        </w:rPr>
        <w:t xml:space="preserve"> de </w:t>
      </w:r>
      <w:proofErr w:type="spellStart"/>
      <w:r w:rsidRPr="00A37876">
        <w:rPr>
          <w:rFonts w:ascii="Times New Roman" w:hAnsi="Times New Roman"/>
          <w:bCs/>
          <w:color w:val="000000"/>
          <w:sz w:val="24"/>
          <w:szCs w:val="24"/>
        </w:rPr>
        <w:t>cercetare</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naționale</w:t>
      </w:r>
      <w:proofErr w:type="spellEnd"/>
      <w:r w:rsidRPr="00A37876">
        <w:rPr>
          <w:rFonts w:ascii="Times New Roman" w:hAnsi="Times New Roman"/>
          <w:bCs/>
          <w:color w:val="000000"/>
          <w:sz w:val="24"/>
          <w:szCs w:val="24"/>
        </w:rPr>
        <w:t xml:space="preserve"> și </w:t>
      </w:r>
      <w:proofErr w:type="spellStart"/>
      <w:r w:rsidRPr="00A37876">
        <w:rPr>
          <w:rFonts w:ascii="Times New Roman" w:hAnsi="Times New Roman"/>
          <w:bCs/>
          <w:color w:val="000000"/>
          <w:sz w:val="24"/>
          <w:szCs w:val="24"/>
        </w:rPr>
        <w:t>internaționale</w:t>
      </w:r>
      <w:proofErr w:type="spellEnd"/>
      <w:r w:rsidRPr="00A37876">
        <w:rPr>
          <w:rFonts w:ascii="Times New Roman" w:hAnsi="Times New Roman"/>
          <w:bCs/>
          <w:color w:val="000000"/>
          <w:sz w:val="24"/>
          <w:szCs w:val="24"/>
        </w:rPr>
        <w:t xml:space="preserve"> cu </w:t>
      </w:r>
      <w:proofErr w:type="spellStart"/>
      <w:r w:rsidRPr="00A37876">
        <w:rPr>
          <w:rFonts w:ascii="Times New Roman" w:hAnsi="Times New Roman"/>
          <w:bCs/>
          <w:color w:val="000000"/>
          <w:sz w:val="24"/>
          <w:szCs w:val="24"/>
        </w:rPr>
        <w:t>tangență</w:t>
      </w:r>
      <w:proofErr w:type="spellEnd"/>
      <w:r w:rsidRPr="00A37876">
        <w:rPr>
          <w:rFonts w:ascii="Times New Roman" w:hAnsi="Times New Roman"/>
          <w:bCs/>
          <w:color w:val="000000"/>
          <w:sz w:val="24"/>
          <w:szCs w:val="24"/>
        </w:rPr>
        <w:t xml:space="preserve"> la </w:t>
      </w:r>
      <w:proofErr w:type="spellStart"/>
      <w:r w:rsidRPr="00A37876">
        <w:rPr>
          <w:rFonts w:ascii="Times New Roman" w:hAnsi="Times New Roman"/>
          <w:bCs/>
          <w:color w:val="000000"/>
          <w:sz w:val="24"/>
          <w:szCs w:val="24"/>
        </w:rPr>
        <w:t>tematica</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cercetării</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proiectului</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bCs/>
          <w:color w:val="000000"/>
          <w:sz w:val="24"/>
          <w:szCs w:val="24"/>
        </w:rPr>
        <w:t>realizat</w:t>
      </w:r>
      <w:proofErr w:type="spellEnd"/>
      <w:r w:rsidRPr="00A37876">
        <w:rPr>
          <w:rFonts w:ascii="Times New Roman" w:hAnsi="Times New Roman"/>
          <w:bCs/>
          <w:color w:val="000000"/>
          <w:sz w:val="24"/>
          <w:szCs w:val="24"/>
        </w:rPr>
        <w:t xml:space="preserve">. </w:t>
      </w:r>
      <w:proofErr w:type="spellStart"/>
      <w:r w:rsidRPr="00A37876">
        <w:rPr>
          <w:rFonts w:ascii="Times New Roman" w:hAnsi="Times New Roman"/>
          <w:color w:val="000000"/>
          <w:sz w:val="24"/>
          <w:szCs w:val="24"/>
        </w:rPr>
        <w:t>În</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cadrul</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proiectului</w:t>
      </w:r>
      <w:proofErr w:type="spellEnd"/>
      <w:r w:rsidRPr="00A37876">
        <w:rPr>
          <w:rFonts w:ascii="Times New Roman" w:hAnsi="Times New Roman"/>
          <w:color w:val="000000"/>
          <w:sz w:val="24"/>
          <w:szCs w:val="24"/>
        </w:rPr>
        <w:t xml:space="preserve">: </w:t>
      </w:r>
      <w:r w:rsidRPr="00A37876">
        <w:rPr>
          <w:rFonts w:ascii="Times New Roman" w:eastAsia="Times New Roman" w:hAnsi="Times New Roman"/>
          <w:color w:val="000000"/>
          <w:sz w:val="24"/>
          <w:szCs w:val="24"/>
          <w:lang w:eastAsia="ru-RU"/>
        </w:rPr>
        <w:t>„</w:t>
      </w:r>
      <w:proofErr w:type="spellStart"/>
      <w:r w:rsidRPr="00A37876">
        <w:rPr>
          <w:rFonts w:ascii="Times New Roman" w:hAnsi="Times New Roman"/>
          <w:color w:val="000000"/>
          <w:sz w:val="24"/>
          <w:szCs w:val="24"/>
        </w:rPr>
        <w:t>Détection</w:t>
      </w:r>
      <w:proofErr w:type="spellEnd"/>
      <w:r w:rsidRPr="00A37876">
        <w:rPr>
          <w:rFonts w:ascii="Times New Roman" w:hAnsi="Times New Roman"/>
          <w:color w:val="000000"/>
          <w:sz w:val="24"/>
          <w:szCs w:val="24"/>
        </w:rPr>
        <w:t xml:space="preserve"> des </w:t>
      </w:r>
      <w:proofErr w:type="spellStart"/>
      <w:r w:rsidRPr="00A37876">
        <w:rPr>
          <w:rFonts w:ascii="Times New Roman" w:hAnsi="Times New Roman"/>
          <w:color w:val="000000"/>
          <w:sz w:val="24"/>
          <w:szCs w:val="24"/>
        </w:rPr>
        <w:t>erreurs</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d'analyse</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médicale</w:t>
      </w:r>
      <w:proofErr w:type="spellEnd"/>
      <w:r w:rsidRPr="00A37876">
        <w:rPr>
          <w:rFonts w:ascii="Times New Roman" w:hAnsi="Times New Roman"/>
          <w:color w:val="000000"/>
          <w:sz w:val="24"/>
          <w:szCs w:val="24"/>
        </w:rPr>
        <w:t xml:space="preserve"> - un </w:t>
      </w:r>
      <w:proofErr w:type="spellStart"/>
      <w:r w:rsidRPr="00A37876">
        <w:rPr>
          <w:rFonts w:ascii="Times New Roman" w:hAnsi="Times New Roman"/>
          <w:color w:val="000000"/>
          <w:sz w:val="24"/>
          <w:szCs w:val="24"/>
        </w:rPr>
        <w:t>défi</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d'entrepreneuriat</w:t>
      </w:r>
      <w:proofErr w:type="spellEnd"/>
      <w:r w:rsidRPr="00A37876">
        <w:rPr>
          <w:rFonts w:ascii="Times New Roman" w:hAnsi="Times New Roman"/>
          <w:color w:val="000000"/>
          <w:sz w:val="24"/>
          <w:szCs w:val="24"/>
        </w:rPr>
        <w:t xml:space="preserve"> social et </w:t>
      </w:r>
      <w:proofErr w:type="spellStart"/>
      <w:r w:rsidRPr="00A37876">
        <w:rPr>
          <w:rFonts w:ascii="Times New Roman" w:hAnsi="Times New Roman"/>
          <w:color w:val="000000"/>
          <w:sz w:val="24"/>
          <w:szCs w:val="24"/>
        </w:rPr>
        <w:t>d'optimisation</w:t>
      </w:r>
      <w:proofErr w:type="spellEnd"/>
      <w:r w:rsidRPr="00A37876">
        <w:rPr>
          <w:rFonts w:ascii="Times New Roman" w:hAnsi="Times New Roman"/>
          <w:color w:val="000000"/>
          <w:sz w:val="24"/>
          <w:szCs w:val="24"/>
        </w:rPr>
        <w:t xml:space="preserve"> de la </w:t>
      </w:r>
      <w:proofErr w:type="spellStart"/>
      <w:r w:rsidRPr="00A37876">
        <w:rPr>
          <w:rFonts w:ascii="Times New Roman" w:hAnsi="Times New Roman"/>
          <w:color w:val="000000"/>
          <w:sz w:val="24"/>
          <w:szCs w:val="24"/>
        </w:rPr>
        <w:t>qualité</w:t>
      </w:r>
      <w:proofErr w:type="spellEnd"/>
      <w:r w:rsidRPr="00A37876">
        <w:rPr>
          <w:rFonts w:ascii="Times New Roman" w:hAnsi="Times New Roman"/>
          <w:color w:val="000000"/>
          <w:sz w:val="24"/>
          <w:szCs w:val="24"/>
        </w:rPr>
        <w:t xml:space="preserve"> de </w:t>
      </w:r>
      <w:r w:rsidRPr="00B56E12">
        <w:rPr>
          <w:rFonts w:ascii="Times New Roman" w:eastAsia="Microsoft Sans Serif" w:hAnsi="Times New Roman"/>
          <w:color w:val="000000"/>
          <w:spacing w:val="-4"/>
          <w:sz w:val="24"/>
          <w:szCs w:val="24"/>
          <w:lang w:val="ro-MD" w:eastAsia="ro-RO" w:bidi="ro-RO"/>
        </w:rPr>
        <w:t>vie</w:t>
      </w:r>
      <w:r w:rsidRPr="00A37876">
        <w:rPr>
          <w:rFonts w:ascii="Times New Roman" w:eastAsia="Times New Roman" w:hAnsi="Times New Roman"/>
          <w:color w:val="000000"/>
          <w:sz w:val="24"/>
          <w:szCs w:val="24"/>
          <w:lang w:eastAsia="ru-RU"/>
        </w:rPr>
        <w:t>”</w:t>
      </w:r>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lansat</w:t>
      </w:r>
      <w:proofErr w:type="spellEnd"/>
      <w:r w:rsidRPr="00A37876">
        <w:rPr>
          <w:rFonts w:ascii="Times New Roman" w:hAnsi="Times New Roman"/>
          <w:color w:val="000000"/>
          <w:sz w:val="24"/>
          <w:szCs w:val="24"/>
        </w:rPr>
        <w:t xml:space="preserve"> de AUF</w:t>
      </w:r>
      <w:r w:rsidRPr="00A37876">
        <w:rPr>
          <w:rFonts w:ascii="Times New Roman" w:hAnsi="Times New Roman"/>
          <w:bCs/>
          <w:iCs/>
          <w:color w:val="000000"/>
          <w:sz w:val="24"/>
          <w:szCs w:val="24"/>
        </w:rPr>
        <w:t xml:space="preserve"> a</w:t>
      </w:r>
      <w:r w:rsidRPr="00A37876">
        <w:rPr>
          <w:rFonts w:ascii="Times New Roman" w:hAnsi="Times New Roman"/>
          <w:color w:val="000000"/>
          <w:sz w:val="24"/>
          <w:szCs w:val="24"/>
        </w:rPr>
        <w:t xml:space="preserve">u </w:t>
      </w:r>
      <w:proofErr w:type="spellStart"/>
      <w:r w:rsidRPr="00A37876">
        <w:rPr>
          <w:rFonts w:ascii="Times New Roman" w:hAnsi="Times New Roman"/>
          <w:color w:val="000000"/>
          <w:sz w:val="24"/>
          <w:szCs w:val="24"/>
        </w:rPr>
        <w:t>fost</w:t>
      </w:r>
      <w:proofErr w:type="spellEnd"/>
      <w:r w:rsidRPr="00A37876">
        <w:rPr>
          <w:rFonts w:ascii="Times New Roman" w:hAnsi="Times New Roman"/>
          <w:color w:val="000000"/>
          <w:sz w:val="24"/>
          <w:szCs w:val="24"/>
        </w:rPr>
        <w:t xml:space="preserve"> </w:t>
      </w:r>
      <w:proofErr w:type="spellStart"/>
      <w:r w:rsidRPr="00A37876">
        <w:rPr>
          <w:rFonts w:ascii="Times New Roman" w:hAnsi="Times New Roman"/>
          <w:color w:val="000000"/>
          <w:sz w:val="24"/>
          <w:szCs w:val="24"/>
        </w:rPr>
        <w:t>instruiți</w:t>
      </w:r>
      <w:proofErr w:type="spellEnd"/>
      <w:r w:rsidRPr="00A37876">
        <w:rPr>
          <w:rFonts w:ascii="Times New Roman" w:hAnsi="Times New Roman"/>
          <w:color w:val="000000"/>
          <w:sz w:val="24"/>
          <w:szCs w:val="24"/>
        </w:rPr>
        <w:t xml:space="preserve">, la </w:t>
      </w:r>
      <w:proofErr w:type="spellStart"/>
      <w:r w:rsidRPr="00A37876">
        <w:rPr>
          <w:rFonts w:ascii="Times New Roman" w:hAnsi="Times New Roman"/>
          <w:color w:val="000000"/>
          <w:sz w:val="24"/>
          <w:szCs w:val="24"/>
        </w:rPr>
        <w:t>cursul</w:t>
      </w:r>
      <w:proofErr w:type="spellEnd"/>
      <w:r w:rsidRPr="00A37876">
        <w:rPr>
          <w:rFonts w:ascii="Times New Roman" w:hAnsi="Times New Roman"/>
          <w:color w:val="000000"/>
          <w:sz w:val="24"/>
          <w:szCs w:val="24"/>
        </w:rPr>
        <w:t xml:space="preserve"> </w:t>
      </w:r>
      <w:r w:rsidRPr="00A37876">
        <w:rPr>
          <w:rFonts w:ascii="Times New Roman" w:hAnsi="Times New Roman"/>
          <w:bCs/>
          <w:color w:val="000000"/>
          <w:sz w:val="24"/>
          <w:szCs w:val="24"/>
        </w:rPr>
        <w:t>„</w:t>
      </w:r>
      <w:proofErr w:type="spellStart"/>
      <w:r w:rsidRPr="00A37876">
        <w:rPr>
          <w:rFonts w:ascii="Times New Roman" w:hAnsi="Times New Roman"/>
          <w:color w:val="000000"/>
          <w:sz w:val="24"/>
          <w:szCs w:val="24"/>
        </w:rPr>
        <w:t>Managementul</w:t>
      </w:r>
      <w:proofErr w:type="spellEnd"/>
      <w:r w:rsidRPr="00A37876">
        <w:rPr>
          <w:rFonts w:ascii="Times New Roman" w:hAnsi="Times New Roman"/>
          <w:b/>
          <w:bCs/>
          <w:color w:val="000000"/>
          <w:sz w:val="24"/>
          <w:szCs w:val="24"/>
        </w:rPr>
        <w:t xml:space="preserve"> </w:t>
      </w:r>
      <w:proofErr w:type="spellStart"/>
      <w:r w:rsidRPr="00A37876">
        <w:rPr>
          <w:rFonts w:ascii="Times New Roman" w:hAnsi="Times New Roman"/>
          <w:color w:val="000000"/>
          <w:sz w:val="24"/>
          <w:szCs w:val="24"/>
        </w:rPr>
        <w:t>analizelor</w:t>
      </w:r>
      <w:proofErr w:type="spellEnd"/>
      <w:r w:rsidRPr="00A37876">
        <w:rPr>
          <w:rFonts w:ascii="Times New Roman" w:hAnsi="Times New Roman"/>
          <w:color w:val="000000"/>
          <w:sz w:val="24"/>
          <w:szCs w:val="24"/>
        </w:rPr>
        <w:t xml:space="preserve"> de </w:t>
      </w:r>
      <w:proofErr w:type="spellStart"/>
      <w:r w:rsidRPr="00A37876">
        <w:rPr>
          <w:rFonts w:ascii="Times New Roman" w:hAnsi="Times New Roman"/>
          <w:color w:val="000000"/>
          <w:sz w:val="24"/>
          <w:szCs w:val="24"/>
        </w:rPr>
        <w:t>laborator</w:t>
      </w:r>
      <w:proofErr w:type="spellEnd"/>
      <w:r w:rsidRPr="00A37876">
        <w:rPr>
          <w:rFonts w:ascii="Times New Roman" w:hAnsi="Times New Roman"/>
          <w:color w:val="000000"/>
          <w:sz w:val="24"/>
          <w:szCs w:val="24"/>
        </w:rPr>
        <w:t xml:space="preserve">” 4 </w:t>
      </w:r>
      <w:proofErr w:type="spellStart"/>
      <w:r w:rsidRPr="00A37876">
        <w:rPr>
          <w:rFonts w:ascii="Times New Roman" w:hAnsi="Times New Roman"/>
          <w:color w:val="000000"/>
          <w:sz w:val="24"/>
          <w:szCs w:val="24"/>
        </w:rPr>
        <w:t>studenți-doctoranzi</w:t>
      </w:r>
      <w:proofErr w:type="spellEnd"/>
      <w:r w:rsidRPr="00A37876">
        <w:rPr>
          <w:rFonts w:ascii="Times New Roman" w:hAnsi="Times New Roman"/>
          <w:color w:val="000000"/>
          <w:sz w:val="24"/>
          <w:szCs w:val="24"/>
        </w:rPr>
        <w:t>.</w:t>
      </w:r>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AED"/>
    <w:rsid w:val="000D26A1"/>
    <w:rsid w:val="001A5C76"/>
    <w:rsid w:val="002448C1"/>
    <w:rsid w:val="003224FD"/>
    <w:rsid w:val="00390079"/>
    <w:rsid w:val="00663E38"/>
    <w:rsid w:val="0077540C"/>
    <w:rsid w:val="00827587"/>
    <w:rsid w:val="009E40D3"/>
    <w:rsid w:val="009E4987"/>
    <w:rsid w:val="00A14CB3"/>
    <w:rsid w:val="00A448F7"/>
    <w:rsid w:val="00B07AED"/>
    <w:rsid w:val="00B357FF"/>
    <w:rsid w:val="00B56E12"/>
    <w:rsid w:val="00D64FA6"/>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7EBF"/>
  <w15:docId w15:val="{3B9F06DD-314B-47B2-A596-C315E8A3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A6"/>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3115</Characters>
  <Application>Microsoft Office Word</Application>
  <DocSecurity>0</DocSecurity>
  <Lines>25</Lines>
  <Paragraphs>7</Paragraphs>
  <ScaleCrop>false</ScaleCrop>
  <Company>SPecialiST RePack</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2022-01-12T16:13:00Z</dcterms:created>
  <dcterms:modified xsi:type="dcterms:W3CDTF">2022-01-13T04:37:00Z</dcterms:modified>
</cp:coreProperties>
</file>