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3DB14" w14:textId="77777777" w:rsidR="00744B20" w:rsidRPr="00C738F4" w:rsidRDefault="00744B20" w:rsidP="00744B20">
      <w:pPr>
        <w:tabs>
          <w:tab w:val="left" w:pos="2940"/>
        </w:tabs>
        <w:spacing w:after="0" w:line="360" w:lineRule="auto"/>
        <w:jc w:val="center"/>
        <w:rPr>
          <w:rFonts w:ascii="Times New Roman" w:eastAsia="Times New Roman" w:hAnsi="Times New Roman"/>
          <w:b/>
          <w:sz w:val="24"/>
          <w:szCs w:val="24"/>
          <w:lang w:val="fr-FR"/>
        </w:rPr>
      </w:pPr>
      <w:r w:rsidRPr="00C738F4">
        <w:rPr>
          <w:rFonts w:ascii="Times New Roman" w:eastAsia="Times New Roman" w:hAnsi="Times New Roman"/>
          <w:b/>
          <w:sz w:val="24"/>
          <w:szCs w:val="24"/>
          <w:lang w:val="fr-FR"/>
        </w:rPr>
        <w:t>RAPORT ANUAL</w:t>
      </w:r>
    </w:p>
    <w:p w14:paraId="11484976" w14:textId="77777777" w:rsidR="00744B20" w:rsidRPr="00C738F4" w:rsidRDefault="00744B20" w:rsidP="00744B20">
      <w:pPr>
        <w:tabs>
          <w:tab w:val="left" w:pos="2940"/>
        </w:tabs>
        <w:spacing w:after="0" w:line="360" w:lineRule="auto"/>
        <w:jc w:val="center"/>
        <w:rPr>
          <w:rFonts w:ascii="Times New Roman" w:eastAsia="Times New Roman" w:hAnsi="Times New Roman"/>
          <w:b/>
          <w:sz w:val="24"/>
          <w:szCs w:val="24"/>
          <w:lang w:val="fr-FR"/>
        </w:rPr>
      </w:pPr>
      <w:r w:rsidRPr="00C738F4">
        <w:rPr>
          <w:rFonts w:ascii="Times New Roman" w:eastAsia="Times New Roman" w:hAnsi="Times New Roman"/>
          <w:b/>
          <w:sz w:val="24"/>
          <w:szCs w:val="24"/>
          <w:lang w:val="fr-FR"/>
        </w:rPr>
        <w:t>Privind implementarea proiectului din cadrul Programului de Stat (2020-2023)</w:t>
      </w:r>
    </w:p>
    <w:p w14:paraId="1D36FA61" w14:textId="1EF5E55D" w:rsidR="00744B20" w:rsidRDefault="00744B20" w:rsidP="00744B20">
      <w:pPr>
        <w:tabs>
          <w:tab w:val="left" w:pos="2940"/>
        </w:tabs>
        <w:spacing w:after="0" w:line="360" w:lineRule="auto"/>
        <w:jc w:val="center"/>
        <w:rPr>
          <w:rFonts w:ascii="Times New Roman" w:eastAsia="Times New Roman" w:hAnsi="Times New Roman"/>
          <w:b/>
          <w:sz w:val="24"/>
          <w:szCs w:val="24"/>
          <w:lang w:val="fr-FR"/>
        </w:rPr>
      </w:pPr>
      <w:r w:rsidRPr="00C738F4">
        <w:rPr>
          <w:rFonts w:ascii="Times New Roman" w:eastAsia="Times New Roman" w:hAnsi="Times New Roman"/>
          <w:b/>
          <w:sz w:val="24"/>
          <w:szCs w:val="24"/>
          <w:lang w:val="fr-FR"/>
        </w:rPr>
        <w:t xml:space="preserve">”Patologia chirurgicală și trauma la gravide și </w:t>
      </w:r>
      <w:proofErr w:type="gramStart"/>
      <w:r w:rsidRPr="00C738F4">
        <w:rPr>
          <w:rFonts w:ascii="Times New Roman" w:eastAsia="Times New Roman" w:hAnsi="Times New Roman"/>
          <w:b/>
          <w:sz w:val="24"/>
          <w:szCs w:val="24"/>
          <w:lang w:val="fr-FR"/>
        </w:rPr>
        <w:t>postpartum:</w:t>
      </w:r>
      <w:proofErr w:type="gramEnd"/>
      <w:r w:rsidRPr="00C738F4">
        <w:rPr>
          <w:rFonts w:ascii="Times New Roman" w:eastAsia="Times New Roman" w:hAnsi="Times New Roman"/>
          <w:b/>
          <w:sz w:val="24"/>
          <w:szCs w:val="24"/>
          <w:lang w:val="fr-FR"/>
        </w:rPr>
        <w:t xml:space="preserve"> optimizarea strategiei managimentului în diagnostic și </w:t>
      </w:r>
      <w:proofErr w:type="spellStart"/>
      <w:r w:rsidRPr="00C738F4">
        <w:rPr>
          <w:rFonts w:ascii="Times New Roman" w:eastAsia="Times New Roman" w:hAnsi="Times New Roman"/>
          <w:b/>
          <w:sz w:val="24"/>
          <w:szCs w:val="24"/>
          <w:lang w:val="fr-FR"/>
        </w:rPr>
        <w:t>tratament</w:t>
      </w:r>
      <w:proofErr w:type="spellEnd"/>
      <w:r w:rsidRPr="00C738F4">
        <w:rPr>
          <w:rFonts w:ascii="Times New Roman" w:eastAsia="Times New Roman" w:hAnsi="Times New Roman"/>
          <w:b/>
          <w:sz w:val="24"/>
          <w:szCs w:val="24"/>
          <w:lang w:val="fr-FR"/>
        </w:rPr>
        <w:t xml:space="preserve">”, </w:t>
      </w:r>
      <w:proofErr w:type="spellStart"/>
      <w:r w:rsidRPr="00C738F4">
        <w:rPr>
          <w:rFonts w:ascii="Times New Roman" w:eastAsia="Times New Roman" w:hAnsi="Times New Roman"/>
          <w:b/>
          <w:sz w:val="24"/>
          <w:szCs w:val="24"/>
          <w:lang w:val="fr-FR"/>
        </w:rPr>
        <w:t>cifrul</w:t>
      </w:r>
      <w:proofErr w:type="spellEnd"/>
      <w:r w:rsidRPr="00C738F4">
        <w:rPr>
          <w:rFonts w:ascii="Times New Roman" w:eastAsia="Times New Roman" w:hAnsi="Times New Roman"/>
          <w:b/>
          <w:sz w:val="24"/>
          <w:szCs w:val="24"/>
          <w:lang w:val="fr-FR"/>
        </w:rPr>
        <w:t xml:space="preserve"> 20.80009.8007.11</w:t>
      </w:r>
    </w:p>
    <w:p w14:paraId="5A6CE38C" w14:textId="77777777" w:rsidR="002E3071" w:rsidRDefault="002E3071" w:rsidP="00744B20">
      <w:pPr>
        <w:tabs>
          <w:tab w:val="left" w:pos="2940"/>
        </w:tabs>
        <w:spacing w:after="0" w:line="360" w:lineRule="auto"/>
        <w:jc w:val="center"/>
        <w:rPr>
          <w:rFonts w:ascii="Times New Roman" w:eastAsia="Times New Roman" w:hAnsi="Times New Roman"/>
          <w:b/>
          <w:sz w:val="24"/>
          <w:szCs w:val="24"/>
          <w:lang w:val="fr-FR"/>
        </w:rPr>
      </w:pPr>
    </w:p>
    <w:p w14:paraId="61300BCA" w14:textId="77777777" w:rsidR="00744B20" w:rsidRPr="003B20B3" w:rsidRDefault="00744B20" w:rsidP="00744B20">
      <w:pPr>
        <w:autoSpaceDE w:val="0"/>
        <w:autoSpaceDN w:val="0"/>
        <w:adjustRightInd w:val="0"/>
        <w:spacing w:after="0" w:line="276" w:lineRule="auto"/>
        <w:jc w:val="both"/>
        <w:rPr>
          <w:rFonts w:ascii="Times New Roman" w:eastAsia="Times New Roman" w:hAnsi="Times New Roman"/>
          <w:sz w:val="24"/>
          <w:szCs w:val="24"/>
        </w:rPr>
      </w:pPr>
      <w:proofErr w:type="spellStart"/>
      <w:r w:rsidRPr="003B20B3">
        <w:rPr>
          <w:rFonts w:ascii="Times New Roman" w:eastAsia="Times New Roman" w:hAnsi="Times New Roman"/>
          <w:sz w:val="24"/>
          <w:szCs w:val="24"/>
          <w:lang w:eastAsia="ru-RU"/>
        </w:rPr>
        <w:t>Î</w:t>
      </w:r>
      <w:r w:rsidRPr="003B20B3">
        <w:rPr>
          <w:rFonts w:ascii="Times New Roman" w:eastAsia="Times New Roman" w:hAnsi="Times New Roman"/>
          <w:sz w:val="24"/>
          <w:szCs w:val="24"/>
        </w:rPr>
        <w:t>n</w:t>
      </w:r>
      <w:proofErr w:type="spellEnd"/>
      <w:r w:rsidRPr="003B20B3">
        <w:rPr>
          <w:rFonts w:ascii="Times New Roman" w:eastAsia="Times New Roman" w:hAnsi="Times New Roman"/>
          <w:sz w:val="24"/>
          <w:szCs w:val="24"/>
        </w:rPr>
        <w:t xml:space="preserve"> </w:t>
      </w:r>
      <w:proofErr w:type="spellStart"/>
      <w:r w:rsidRPr="003B20B3">
        <w:rPr>
          <w:rFonts w:ascii="Times New Roman" w:eastAsia="Times New Roman" w:hAnsi="Times New Roman"/>
          <w:sz w:val="24"/>
          <w:szCs w:val="24"/>
        </w:rPr>
        <w:t>baza</w:t>
      </w:r>
      <w:proofErr w:type="spellEnd"/>
      <w:r w:rsidRPr="003B20B3">
        <w:rPr>
          <w:rFonts w:ascii="Times New Roman" w:eastAsia="Times New Roman" w:hAnsi="Times New Roman"/>
          <w:sz w:val="24"/>
          <w:szCs w:val="24"/>
        </w:rPr>
        <w:t xml:space="preserve"> </w:t>
      </w:r>
      <w:proofErr w:type="spellStart"/>
      <w:r w:rsidRPr="003B20B3">
        <w:rPr>
          <w:rFonts w:ascii="Times New Roman" w:eastAsia="Times New Roman" w:hAnsi="Times New Roman"/>
          <w:sz w:val="24"/>
          <w:szCs w:val="24"/>
        </w:rPr>
        <w:t>rezultatelor</w:t>
      </w:r>
      <w:proofErr w:type="spellEnd"/>
      <w:r w:rsidRPr="003B20B3">
        <w:rPr>
          <w:rFonts w:ascii="Times New Roman" w:eastAsia="Times New Roman" w:hAnsi="Times New Roman"/>
          <w:sz w:val="24"/>
          <w:szCs w:val="24"/>
        </w:rPr>
        <w:t xml:space="preserve"> </w:t>
      </w:r>
      <w:proofErr w:type="spellStart"/>
      <w:r w:rsidRPr="003B20B3">
        <w:rPr>
          <w:rFonts w:ascii="Times New Roman" w:eastAsia="Times New Roman" w:hAnsi="Times New Roman"/>
          <w:sz w:val="24"/>
          <w:szCs w:val="24"/>
        </w:rPr>
        <w:t>cercetărilor</w:t>
      </w:r>
      <w:proofErr w:type="spellEnd"/>
      <w:r w:rsidRPr="003B20B3">
        <w:rPr>
          <w:rFonts w:ascii="Times New Roman" w:eastAsia="Times New Roman" w:hAnsi="Times New Roman"/>
          <w:sz w:val="24"/>
          <w:szCs w:val="24"/>
        </w:rPr>
        <w:t xml:space="preserve"> (a. 2021) au </w:t>
      </w:r>
      <w:proofErr w:type="spellStart"/>
      <w:r w:rsidRPr="003B20B3">
        <w:rPr>
          <w:rFonts w:ascii="Times New Roman" w:eastAsia="Times New Roman" w:hAnsi="Times New Roman"/>
          <w:sz w:val="24"/>
          <w:szCs w:val="24"/>
        </w:rPr>
        <w:t>fost</w:t>
      </w:r>
      <w:proofErr w:type="spellEnd"/>
      <w:r w:rsidRPr="003B20B3">
        <w:rPr>
          <w:rFonts w:ascii="Times New Roman" w:eastAsia="Times New Roman" w:hAnsi="Times New Roman"/>
          <w:sz w:val="24"/>
          <w:szCs w:val="24"/>
        </w:rPr>
        <w:t xml:space="preserve"> </w:t>
      </w:r>
      <w:proofErr w:type="spellStart"/>
      <w:r w:rsidRPr="003B20B3">
        <w:rPr>
          <w:rFonts w:ascii="Times New Roman" w:eastAsia="Times New Roman" w:hAnsi="Times New Roman"/>
          <w:sz w:val="24"/>
          <w:szCs w:val="24"/>
        </w:rPr>
        <w:t>publicate</w:t>
      </w:r>
      <w:proofErr w:type="spellEnd"/>
      <w:r w:rsidRPr="003B20B3">
        <w:rPr>
          <w:rFonts w:ascii="Times New Roman" w:eastAsia="Times New Roman" w:hAnsi="Times New Roman"/>
          <w:sz w:val="24"/>
          <w:szCs w:val="24"/>
        </w:rPr>
        <w:t xml:space="preserve"> 71 </w:t>
      </w:r>
      <w:proofErr w:type="spellStart"/>
      <w:r w:rsidRPr="003B20B3">
        <w:rPr>
          <w:rFonts w:ascii="Times New Roman" w:eastAsia="Times New Roman" w:hAnsi="Times New Roman"/>
          <w:sz w:val="24"/>
          <w:szCs w:val="24"/>
        </w:rPr>
        <w:t>lucrări</w:t>
      </w:r>
      <w:proofErr w:type="spellEnd"/>
      <w:r w:rsidRPr="003B20B3">
        <w:rPr>
          <w:rFonts w:ascii="Times New Roman" w:eastAsia="Times New Roman" w:hAnsi="Times New Roman"/>
          <w:sz w:val="24"/>
          <w:szCs w:val="24"/>
        </w:rPr>
        <w:t xml:space="preserve"> ştiinţifice.</w:t>
      </w:r>
    </w:p>
    <w:p w14:paraId="0B413933" w14:textId="77777777" w:rsidR="00744B20" w:rsidRPr="003B20B3" w:rsidRDefault="00744B20" w:rsidP="00744B20">
      <w:pPr>
        <w:autoSpaceDE w:val="0"/>
        <w:autoSpaceDN w:val="0"/>
        <w:adjustRightInd w:val="0"/>
        <w:spacing w:after="0" w:line="276" w:lineRule="auto"/>
        <w:jc w:val="both"/>
        <w:rPr>
          <w:rFonts w:ascii="Times New Roman" w:eastAsia="Times New Roman" w:hAnsi="Times New Roman"/>
          <w:sz w:val="24"/>
          <w:szCs w:val="24"/>
          <w:lang w:val="fr-FR"/>
        </w:rPr>
      </w:pPr>
      <w:proofErr w:type="spellStart"/>
      <w:r w:rsidRPr="003B20B3">
        <w:rPr>
          <w:rFonts w:ascii="Times New Roman" w:eastAsia="Times New Roman" w:hAnsi="Times New Roman"/>
          <w:sz w:val="24"/>
          <w:szCs w:val="24"/>
        </w:rPr>
        <w:t>În</w:t>
      </w:r>
      <w:proofErr w:type="spellEnd"/>
      <w:r w:rsidRPr="003B20B3">
        <w:rPr>
          <w:rFonts w:ascii="Times New Roman" w:eastAsia="Times New Roman" w:hAnsi="Times New Roman"/>
          <w:sz w:val="24"/>
          <w:szCs w:val="24"/>
        </w:rPr>
        <w:t xml:space="preserve"> </w:t>
      </w:r>
      <w:proofErr w:type="spellStart"/>
      <w:r w:rsidRPr="003B20B3">
        <w:rPr>
          <w:rFonts w:ascii="Times New Roman" w:eastAsia="Times New Roman" w:hAnsi="Times New Roman"/>
          <w:sz w:val="24"/>
          <w:szCs w:val="24"/>
        </w:rPr>
        <w:t>cadrul</w:t>
      </w:r>
      <w:proofErr w:type="spellEnd"/>
      <w:r w:rsidRPr="003B20B3">
        <w:rPr>
          <w:rFonts w:ascii="Times New Roman" w:eastAsia="Times New Roman" w:hAnsi="Times New Roman"/>
          <w:sz w:val="24"/>
          <w:szCs w:val="24"/>
        </w:rPr>
        <w:t xml:space="preserve"> </w:t>
      </w:r>
      <w:proofErr w:type="spellStart"/>
      <w:r w:rsidRPr="003B20B3">
        <w:rPr>
          <w:rFonts w:ascii="Times New Roman" w:eastAsia="Times New Roman" w:hAnsi="Times New Roman"/>
          <w:sz w:val="24"/>
          <w:szCs w:val="24"/>
        </w:rPr>
        <w:t>proiectului</w:t>
      </w:r>
      <w:proofErr w:type="spellEnd"/>
      <w:r w:rsidRPr="003B20B3">
        <w:rPr>
          <w:rFonts w:ascii="Times New Roman" w:eastAsia="Times New Roman" w:hAnsi="Times New Roman"/>
          <w:sz w:val="24"/>
          <w:szCs w:val="24"/>
        </w:rPr>
        <w:t xml:space="preserve"> de </w:t>
      </w:r>
      <w:proofErr w:type="spellStart"/>
      <w:r w:rsidRPr="003B20B3">
        <w:rPr>
          <w:rFonts w:ascii="Times New Roman" w:eastAsia="Times New Roman" w:hAnsi="Times New Roman"/>
          <w:sz w:val="24"/>
          <w:szCs w:val="24"/>
        </w:rPr>
        <w:t>cercetare</w:t>
      </w:r>
      <w:proofErr w:type="spellEnd"/>
      <w:r w:rsidRPr="003B20B3">
        <w:rPr>
          <w:rFonts w:ascii="Times New Roman" w:eastAsia="Times New Roman" w:hAnsi="Times New Roman"/>
          <w:sz w:val="24"/>
          <w:szCs w:val="24"/>
        </w:rPr>
        <w:t xml:space="preserve"> din Program de Stat – </w:t>
      </w:r>
      <w:proofErr w:type="spellStart"/>
      <w:r w:rsidRPr="003B20B3">
        <w:rPr>
          <w:rFonts w:ascii="Times New Roman" w:eastAsia="Times New Roman" w:hAnsi="Times New Roman"/>
          <w:sz w:val="24"/>
          <w:szCs w:val="24"/>
        </w:rPr>
        <w:t>Patologia</w:t>
      </w:r>
      <w:proofErr w:type="spellEnd"/>
      <w:r w:rsidRPr="003B20B3">
        <w:rPr>
          <w:rFonts w:ascii="Times New Roman" w:eastAsia="Times New Roman" w:hAnsi="Times New Roman"/>
          <w:sz w:val="24"/>
          <w:szCs w:val="24"/>
        </w:rPr>
        <w:t xml:space="preserve"> </w:t>
      </w:r>
      <w:proofErr w:type="spellStart"/>
      <w:r w:rsidRPr="003B20B3">
        <w:rPr>
          <w:rFonts w:ascii="Times New Roman" w:eastAsia="Times New Roman" w:hAnsi="Times New Roman"/>
          <w:sz w:val="24"/>
          <w:szCs w:val="24"/>
        </w:rPr>
        <w:t>chirurgicală</w:t>
      </w:r>
      <w:proofErr w:type="spellEnd"/>
      <w:r w:rsidRPr="003B20B3">
        <w:rPr>
          <w:rFonts w:ascii="Times New Roman" w:eastAsia="Times New Roman" w:hAnsi="Times New Roman"/>
          <w:sz w:val="24"/>
          <w:szCs w:val="24"/>
        </w:rPr>
        <w:t xml:space="preserve"> și trauma la </w:t>
      </w:r>
      <w:proofErr w:type="spellStart"/>
      <w:r w:rsidRPr="003B20B3">
        <w:rPr>
          <w:rFonts w:ascii="Times New Roman" w:eastAsia="Times New Roman" w:hAnsi="Times New Roman"/>
          <w:sz w:val="24"/>
          <w:szCs w:val="24"/>
        </w:rPr>
        <w:t>gravide</w:t>
      </w:r>
      <w:proofErr w:type="spellEnd"/>
      <w:r w:rsidRPr="003B20B3">
        <w:rPr>
          <w:rFonts w:ascii="Times New Roman" w:eastAsia="Times New Roman" w:hAnsi="Times New Roman"/>
          <w:sz w:val="24"/>
          <w:szCs w:val="24"/>
        </w:rPr>
        <w:t xml:space="preserve"> și postpartum: </w:t>
      </w:r>
      <w:proofErr w:type="spellStart"/>
      <w:r w:rsidRPr="003B20B3">
        <w:rPr>
          <w:rFonts w:ascii="Times New Roman" w:eastAsia="Times New Roman" w:hAnsi="Times New Roman"/>
          <w:sz w:val="24"/>
          <w:szCs w:val="24"/>
        </w:rPr>
        <w:t>optimizarea</w:t>
      </w:r>
      <w:proofErr w:type="spellEnd"/>
      <w:r w:rsidRPr="003B20B3">
        <w:rPr>
          <w:rFonts w:ascii="Times New Roman" w:eastAsia="Times New Roman" w:hAnsi="Times New Roman"/>
          <w:sz w:val="24"/>
          <w:szCs w:val="24"/>
        </w:rPr>
        <w:t xml:space="preserve"> </w:t>
      </w:r>
      <w:proofErr w:type="spellStart"/>
      <w:r w:rsidRPr="003B20B3">
        <w:rPr>
          <w:rFonts w:ascii="Times New Roman" w:eastAsia="Times New Roman" w:hAnsi="Times New Roman"/>
          <w:sz w:val="24"/>
          <w:szCs w:val="24"/>
        </w:rPr>
        <w:t>strategiei</w:t>
      </w:r>
      <w:proofErr w:type="spellEnd"/>
      <w:r w:rsidRPr="003B20B3">
        <w:rPr>
          <w:rFonts w:ascii="Times New Roman" w:eastAsia="Times New Roman" w:hAnsi="Times New Roman"/>
          <w:sz w:val="24"/>
          <w:szCs w:val="24"/>
        </w:rPr>
        <w:t xml:space="preserve"> </w:t>
      </w:r>
      <w:proofErr w:type="spellStart"/>
      <w:r w:rsidRPr="003B20B3">
        <w:rPr>
          <w:rFonts w:ascii="Times New Roman" w:eastAsia="Times New Roman" w:hAnsi="Times New Roman"/>
          <w:sz w:val="24"/>
          <w:szCs w:val="24"/>
        </w:rPr>
        <w:t>managimentului</w:t>
      </w:r>
      <w:proofErr w:type="spellEnd"/>
      <w:r w:rsidRPr="003B20B3">
        <w:rPr>
          <w:rFonts w:ascii="Times New Roman" w:eastAsia="Times New Roman" w:hAnsi="Times New Roman"/>
          <w:sz w:val="24"/>
          <w:szCs w:val="24"/>
        </w:rPr>
        <w:t xml:space="preserve"> </w:t>
      </w:r>
      <w:proofErr w:type="spellStart"/>
      <w:r w:rsidRPr="003B20B3">
        <w:rPr>
          <w:rFonts w:ascii="Times New Roman" w:eastAsia="Times New Roman" w:hAnsi="Times New Roman"/>
          <w:sz w:val="24"/>
          <w:szCs w:val="24"/>
        </w:rPr>
        <w:t>în</w:t>
      </w:r>
      <w:proofErr w:type="spellEnd"/>
      <w:r w:rsidRPr="003B20B3">
        <w:rPr>
          <w:rFonts w:ascii="Times New Roman" w:eastAsia="Times New Roman" w:hAnsi="Times New Roman"/>
          <w:sz w:val="24"/>
          <w:szCs w:val="24"/>
        </w:rPr>
        <w:t xml:space="preserve"> diagnostic și </w:t>
      </w:r>
      <w:proofErr w:type="spellStart"/>
      <w:r w:rsidRPr="003B20B3">
        <w:rPr>
          <w:rFonts w:ascii="Times New Roman" w:eastAsia="Times New Roman" w:hAnsi="Times New Roman"/>
          <w:sz w:val="24"/>
          <w:szCs w:val="24"/>
        </w:rPr>
        <w:t>tratament</w:t>
      </w:r>
      <w:proofErr w:type="spellEnd"/>
      <w:r w:rsidRPr="003B20B3">
        <w:rPr>
          <w:rFonts w:ascii="Times New Roman" w:eastAsia="Times New Roman" w:hAnsi="Times New Roman"/>
          <w:sz w:val="24"/>
          <w:szCs w:val="24"/>
        </w:rPr>
        <w:t xml:space="preserve">”, </w:t>
      </w:r>
      <w:proofErr w:type="spellStart"/>
      <w:r w:rsidRPr="003B20B3">
        <w:rPr>
          <w:rFonts w:ascii="Times New Roman" w:eastAsia="Times New Roman" w:hAnsi="Times New Roman"/>
          <w:sz w:val="24"/>
          <w:szCs w:val="24"/>
        </w:rPr>
        <w:t>cifrul</w:t>
      </w:r>
      <w:proofErr w:type="spellEnd"/>
      <w:r w:rsidRPr="003B20B3">
        <w:rPr>
          <w:rFonts w:ascii="Times New Roman" w:eastAsia="Times New Roman" w:hAnsi="Times New Roman"/>
          <w:sz w:val="24"/>
          <w:szCs w:val="24"/>
        </w:rPr>
        <w:t xml:space="preserve"> 20.80009.8007.11: - </w:t>
      </w:r>
      <w:proofErr w:type="spellStart"/>
      <w:r w:rsidRPr="003B20B3">
        <w:rPr>
          <w:rFonts w:ascii="Times New Roman" w:eastAsia="Times New Roman" w:hAnsi="Times New Roman"/>
        </w:rPr>
        <w:t>Articol</w:t>
      </w:r>
      <w:proofErr w:type="spellEnd"/>
      <w:r w:rsidRPr="003B20B3">
        <w:rPr>
          <w:rFonts w:ascii="Times New Roman" w:eastAsia="Times New Roman" w:hAnsi="Times New Roman"/>
        </w:rPr>
        <w:t xml:space="preserve"> </w:t>
      </w:r>
      <w:proofErr w:type="spellStart"/>
      <w:r w:rsidRPr="003B20B3">
        <w:rPr>
          <w:rFonts w:ascii="Times New Roman" w:eastAsia="Times New Roman" w:hAnsi="Times New Roman"/>
        </w:rPr>
        <w:t>în</w:t>
      </w:r>
      <w:proofErr w:type="spellEnd"/>
      <w:r w:rsidRPr="003B20B3">
        <w:rPr>
          <w:rFonts w:ascii="Times New Roman" w:eastAsia="Times New Roman" w:hAnsi="Times New Roman"/>
        </w:rPr>
        <w:t xml:space="preserve"> </w:t>
      </w:r>
      <w:proofErr w:type="spellStart"/>
      <w:r w:rsidRPr="003B20B3">
        <w:rPr>
          <w:rFonts w:ascii="Times New Roman" w:eastAsia="Times New Roman" w:hAnsi="Times New Roman"/>
        </w:rPr>
        <w:t>revistă</w:t>
      </w:r>
      <w:proofErr w:type="spellEnd"/>
      <w:r w:rsidRPr="003B20B3">
        <w:rPr>
          <w:rFonts w:ascii="Times New Roman" w:eastAsia="Times New Roman" w:hAnsi="Times New Roman"/>
        </w:rPr>
        <w:t xml:space="preserve"> din </w:t>
      </w:r>
      <w:proofErr w:type="spellStart"/>
      <w:r w:rsidRPr="003B20B3">
        <w:rPr>
          <w:rFonts w:ascii="Times New Roman" w:eastAsia="Times New Roman" w:hAnsi="Times New Roman"/>
        </w:rPr>
        <w:t>străinătate</w:t>
      </w:r>
      <w:proofErr w:type="spellEnd"/>
      <w:r w:rsidRPr="003B20B3">
        <w:rPr>
          <w:rFonts w:ascii="Times New Roman" w:eastAsia="Times New Roman" w:hAnsi="Times New Roman"/>
        </w:rPr>
        <w:t xml:space="preserve"> </w:t>
      </w:r>
      <w:proofErr w:type="spellStart"/>
      <w:r w:rsidRPr="003B20B3">
        <w:rPr>
          <w:rFonts w:ascii="Times New Roman" w:eastAsia="Times New Roman" w:hAnsi="Times New Roman"/>
        </w:rPr>
        <w:t>recunoscut</w:t>
      </w:r>
      <w:proofErr w:type="spellEnd"/>
      <w:r w:rsidRPr="003B20B3">
        <w:rPr>
          <w:rFonts w:ascii="Times New Roman" w:eastAsia="Times New Roman" w:hAnsi="Times New Roman"/>
        </w:rPr>
        <w:t xml:space="preserve"> – 1;</w:t>
      </w:r>
      <w:r w:rsidRPr="003B20B3">
        <w:rPr>
          <w:rFonts w:ascii="Times New Roman" w:eastAsia="Times New Roman" w:hAnsi="Times New Roman"/>
          <w:sz w:val="24"/>
          <w:szCs w:val="24"/>
        </w:rPr>
        <w:t xml:space="preserve"> </w:t>
      </w:r>
      <w:proofErr w:type="spellStart"/>
      <w:r w:rsidRPr="003B20B3">
        <w:rPr>
          <w:rFonts w:ascii="Times New Roman" w:eastAsia="Times New Roman" w:hAnsi="Times New Roman"/>
          <w:sz w:val="24"/>
          <w:szCs w:val="24"/>
        </w:rPr>
        <w:t>articol</w:t>
      </w:r>
      <w:proofErr w:type="spellEnd"/>
      <w:r w:rsidRPr="003B20B3">
        <w:rPr>
          <w:rFonts w:ascii="Times New Roman" w:eastAsia="Times New Roman" w:hAnsi="Times New Roman"/>
          <w:sz w:val="24"/>
          <w:szCs w:val="24"/>
        </w:rPr>
        <w:t xml:space="preserve"> </w:t>
      </w:r>
      <w:proofErr w:type="spellStart"/>
      <w:r w:rsidRPr="003B20B3">
        <w:rPr>
          <w:rFonts w:ascii="Times New Roman" w:eastAsia="Times New Roman" w:hAnsi="Times New Roman"/>
          <w:sz w:val="24"/>
          <w:szCs w:val="24"/>
        </w:rPr>
        <w:t>în</w:t>
      </w:r>
      <w:proofErr w:type="spellEnd"/>
      <w:r w:rsidRPr="003B20B3">
        <w:rPr>
          <w:rFonts w:ascii="Times New Roman" w:eastAsia="Times New Roman" w:hAnsi="Times New Roman"/>
          <w:sz w:val="24"/>
          <w:szCs w:val="24"/>
        </w:rPr>
        <w:t xml:space="preserve"> </w:t>
      </w:r>
      <w:proofErr w:type="spellStart"/>
      <w:r w:rsidRPr="003B20B3">
        <w:rPr>
          <w:rFonts w:ascii="Times New Roman" w:eastAsia="Times New Roman" w:hAnsi="Times New Roman"/>
          <w:sz w:val="24"/>
          <w:szCs w:val="24"/>
        </w:rPr>
        <w:t>revistă</w:t>
      </w:r>
      <w:proofErr w:type="spellEnd"/>
      <w:r w:rsidRPr="003B20B3">
        <w:rPr>
          <w:rFonts w:ascii="Times New Roman" w:eastAsia="Times New Roman" w:hAnsi="Times New Roman"/>
          <w:sz w:val="24"/>
          <w:szCs w:val="24"/>
        </w:rPr>
        <w:t xml:space="preserve"> </w:t>
      </w:r>
      <w:proofErr w:type="spellStart"/>
      <w:r w:rsidRPr="003B20B3">
        <w:rPr>
          <w:rFonts w:ascii="Times New Roman" w:eastAsia="Times New Roman" w:hAnsi="Times New Roman"/>
          <w:sz w:val="24"/>
          <w:szCs w:val="24"/>
        </w:rPr>
        <w:t>naţională</w:t>
      </w:r>
      <w:proofErr w:type="spellEnd"/>
      <w:r w:rsidRPr="003B20B3">
        <w:rPr>
          <w:rFonts w:ascii="Times New Roman" w:eastAsia="Times New Roman" w:hAnsi="Times New Roman"/>
          <w:sz w:val="24"/>
          <w:szCs w:val="24"/>
        </w:rPr>
        <w:t xml:space="preserve"> </w:t>
      </w:r>
      <w:proofErr w:type="spellStart"/>
      <w:r w:rsidRPr="003B20B3">
        <w:rPr>
          <w:rFonts w:ascii="Times New Roman" w:eastAsia="Times New Roman" w:hAnsi="Times New Roman"/>
          <w:sz w:val="24"/>
          <w:szCs w:val="24"/>
        </w:rPr>
        <w:t>recenzat</w:t>
      </w:r>
      <w:proofErr w:type="spellEnd"/>
      <w:r w:rsidRPr="003B20B3">
        <w:rPr>
          <w:rFonts w:ascii="Times New Roman" w:eastAsia="Times New Roman" w:hAnsi="Times New Roman"/>
          <w:sz w:val="24"/>
          <w:szCs w:val="24"/>
        </w:rPr>
        <w:t xml:space="preserve"> (</w:t>
      </w:r>
      <w:proofErr w:type="spellStart"/>
      <w:r w:rsidRPr="003B20B3">
        <w:rPr>
          <w:rFonts w:ascii="Times New Roman" w:eastAsia="Times New Roman" w:hAnsi="Times New Roman"/>
          <w:sz w:val="24"/>
          <w:szCs w:val="24"/>
        </w:rPr>
        <w:t>categoria</w:t>
      </w:r>
      <w:proofErr w:type="spellEnd"/>
      <w:r w:rsidRPr="003B20B3">
        <w:rPr>
          <w:rFonts w:ascii="Times New Roman" w:eastAsia="Times New Roman" w:hAnsi="Times New Roman"/>
          <w:sz w:val="24"/>
          <w:szCs w:val="24"/>
        </w:rPr>
        <w:t xml:space="preserve"> </w:t>
      </w:r>
      <w:r w:rsidRPr="003B20B3">
        <w:rPr>
          <w:rFonts w:ascii="Times New Roman" w:eastAsia="Times New Roman" w:hAnsi="Times New Roman"/>
          <w:sz w:val="24"/>
          <w:szCs w:val="24"/>
          <w:lang w:val="fr-FR"/>
        </w:rPr>
        <w:t>B) – 1; teze a comunicărilor ştiinţifice internaţionale – 14; teze a comunicărilor ştiinţifice naţionale – 2; teze publicate la saloanele internaționale – 4. În baza rezultatelor cercetărilor au fost obţinute 4 – certificate de inovator. În baza rezultatelor cercetărilor au fost obţinute 4 Medalii și Deplome de Exelență la Expoziţii Internaţionale (Medalii de Argint – 1 şi Medalii de Bronz – 2, Diplome de Exelență – 1).</w:t>
      </w:r>
    </w:p>
    <w:p w14:paraId="603C13D2" w14:textId="77777777" w:rsidR="000F39AF" w:rsidRDefault="00744B20" w:rsidP="000F39AF">
      <w:pPr>
        <w:autoSpaceDE w:val="0"/>
        <w:autoSpaceDN w:val="0"/>
        <w:adjustRightInd w:val="0"/>
        <w:spacing w:after="0" w:line="276" w:lineRule="auto"/>
        <w:jc w:val="both"/>
        <w:rPr>
          <w:rFonts w:ascii="Times New Roman" w:eastAsia="Times New Roman" w:hAnsi="Times New Roman"/>
          <w:bCs/>
          <w:kern w:val="32"/>
          <w:sz w:val="24"/>
          <w:szCs w:val="24"/>
          <w:lang w:val="fr-FR"/>
        </w:rPr>
      </w:pPr>
      <w:r w:rsidRPr="003B20B3">
        <w:rPr>
          <w:rFonts w:ascii="Times New Roman" w:eastAsia="Times New Roman" w:hAnsi="Times New Roman"/>
          <w:bCs/>
          <w:kern w:val="32"/>
          <w:sz w:val="24"/>
          <w:szCs w:val="24"/>
          <w:lang w:val="fr-FR"/>
        </w:rPr>
        <w:t>Apendicita acută (AA) este cea mai frecventă patologie chirurgicală acută constată în sarcină. Semnele clinice sunt incerte cu evoluție nespecifică. Precizarea diagnosticului este bazată pe combinarea metodelor de laborator – evaluarea markerilor inflamatori (Proteina C-reactivă: la I-a grupă 62.7±7.5 mg/ml (95% CI:44.33–81.10), comparativ cu grupa II-a - 38.6±2.7 (95% CI:33.16-44.12), procalcitonina: la I-a grupă 0.75±0.08 ng/ml (95% CI:0.5415-0.9585) comparativ cu a II-a grupă - 0.58±0.03 (95% CI: 0.5058-0.6514), raportului limfocitar la Proteina C-reactivă) și metodele imagistice (ultrasonografia abdomen). Schimbărilor inflamatorii acute al apendixului vermiform permit vizualizarea și confirmarea diagnosticuluiAA cu o sensibilitate de 85,5% cazuri, predominând semnele directe.</w:t>
      </w:r>
      <w:r w:rsidR="000F39AF">
        <w:rPr>
          <w:rFonts w:ascii="Times New Roman" w:eastAsia="Times New Roman" w:hAnsi="Times New Roman"/>
          <w:bCs/>
          <w:kern w:val="32"/>
          <w:sz w:val="24"/>
          <w:szCs w:val="24"/>
          <w:lang w:val="fr-FR"/>
        </w:rPr>
        <w:t xml:space="preserve"> </w:t>
      </w:r>
      <w:r w:rsidR="000F39AF" w:rsidRPr="003B20B3">
        <w:rPr>
          <w:rFonts w:ascii="Times New Roman" w:eastAsia="Times New Roman" w:hAnsi="Times New Roman"/>
          <w:bCs/>
          <w:kern w:val="32"/>
          <w:sz w:val="24"/>
          <w:szCs w:val="24"/>
          <w:lang w:val="fr-FR"/>
        </w:rPr>
        <w:t>Litiaza biliară în sarcină : Coledocolitiaza este o complicație întâlnită la gravide în anamneză cu litiază biliară, în trimestru II tr. – 62.5% versus III tr. – 37.5%, p= 0,619 (NS); la primipara – 22.2% versus multipara – 77.8%, p=0,056 (NS). Procedeele endoscopice transpapilare (PETP) sunt intervenții miniminvazive în sarcină, independent de tehnica aleasă: radiantă sau non radiantă, este o metodă sigură și de elecție pentru abordarea pacientelor gravide care necesită decompresia de căi biliare. Nu este demonstrat efectul nociv al dozei de radiație la care este expus fătul pe durata procedurii. Alternativă este efectuarea în două etape, dar este foarte dependentă de factorul uman și abilitățile endoscopistului care efectuează procedura, pentru că plasarea stenturilor de cale biliară fără utilizarea imagisticii este o provocare.</w:t>
      </w:r>
      <w:r w:rsidR="000F39AF" w:rsidRPr="003B20B3">
        <w:rPr>
          <w:rFonts w:ascii="Times New Roman" w:eastAsia="Times New Roman" w:hAnsi="Times New Roman"/>
          <w:color w:val="202124"/>
          <w:sz w:val="24"/>
          <w:szCs w:val="24"/>
          <w:lang w:val="ro-RO"/>
        </w:rPr>
        <w:t>Pancreatita acută (</w:t>
      </w:r>
      <w:r w:rsidR="000F39AF" w:rsidRPr="003B20B3">
        <w:rPr>
          <w:rFonts w:ascii="Times New Roman" w:eastAsia="Times New Roman" w:hAnsi="Times New Roman"/>
          <w:bCs/>
          <w:kern w:val="32"/>
          <w:sz w:val="24"/>
          <w:szCs w:val="24"/>
          <w:lang w:val="fr-FR"/>
        </w:rPr>
        <w:t>PA)</w:t>
      </w:r>
      <w:r w:rsidR="000F39AF" w:rsidRPr="003B20B3">
        <w:rPr>
          <w:rFonts w:ascii="Times New Roman" w:eastAsia="Times New Roman" w:hAnsi="Times New Roman"/>
          <w:color w:val="202124"/>
          <w:sz w:val="24"/>
          <w:szCs w:val="24"/>
          <w:lang w:val="ro-RO"/>
        </w:rPr>
        <w:t xml:space="preserve"> este o afecțiune care pune viața în pericol, deși rară, care poate fi întâlnită în timpul sarcinii. Diagnosticul trebuie luat în considerare la orice pacient cu dureri abdominale superioare cu debut acut. Managementul pancreatitei la pacienta însărcinată este identic cu cel al pacientului care nu este gravidă, cu o atenție suplimentară pentru implicațiile asupra fătului. Evaluarea urgentă și continuă a echipelor multidisciplinare: obstetrician, chirurg și reanimatolog este vitală atât pentru îngrijirea mamei, cât și a</w:t>
      </w:r>
      <w:r w:rsidR="000F39AF">
        <w:rPr>
          <w:rFonts w:ascii="Times New Roman" w:eastAsia="Times New Roman" w:hAnsi="Times New Roman"/>
          <w:color w:val="202124"/>
          <w:sz w:val="24"/>
          <w:szCs w:val="24"/>
          <w:lang w:val="ro-RO"/>
        </w:rPr>
        <w:t xml:space="preserve"> </w:t>
      </w:r>
      <w:r w:rsidR="000F39AF" w:rsidRPr="003B20B3">
        <w:rPr>
          <w:rFonts w:ascii="Times New Roman" w:eastAsia="Times New Roman" w:hAnsi="Times New Roman"/>
          <w:color w:val="202124"/>
          <w:sz w:val="24"/>
          <w:szCs w:val="24"/>
          <w:lang w:val="ro-RO"/>
        </w:rPr>
        <w:t>copilului.</w:t>
      </w:r>
      <w:r w:rsidR="000F39AF" w:rsidRPr="003B20B3">
        <w:rPr>
          <w:rFonts w:ascii="Times New Roman" w:eastAsia="Times New Roman" w:hAnsi="Times New Roman"/>
          <w:bCs/>
          <w:kern w:val="32"/>
          <w:sz w:val="24"/>
          <w:szCs w:val="24"/>
          <w:lang w:val="ro-RO"/>
        </w:rPr>
        <w:t xml:space="preserve">USG abdominală  contribue la diagnosticarea corectă și precoce a formelor și evoluției PA la gravide, ulterior ne permite stabilirea tacticii adecvate de tratament miniminvaziv sau/și conservativ. </w:t>
      </w:r>
      <w:r w:rsidR="000F39AF" w:rsidRPr="003B20B3">
        <w:rPr>
          <w:rFonts w:ascii="Times New Roman" w:eastAsia="Times New Roman" w:hAnsi="Times New Roman"/>
          <w:bCs/>
          <w:kern w:val="32"/>
          <w:sz w:val="24"/>
          <w:szCs w:val="24"/>
          <w:lang w:val="fr-FR"/>
        </w:rPr>
        <w:t>În trimestrul III investigarea USG al pancreasului este mai dificilă, din cauza uterului gravid.</w:t>
      </w:r>
      <w:r w:rsidR="000F39AF">
        <w:rPr>
          <w:rFonts w:ascii="Times New Roman" w:eastAsia="Times New Roman" w:hAnsi="Times New Roman"/>
          <w:bCs/>
          <w:kern w:val="32"/>
          <w:sz w:val="24"/>
          <w:szCs w:val="24"/>
          <w:lang w:val="fr-FR"/>
        </w:rPr>
        <w:t xml:space="preserve"> </w:t>
      </w:r>
      <w:r w:rsidR="000F39AF" w:rsidRPr="003B20B3">
        <w:rPr>
          <w:rFonts w:ascii="Times New Roman" w:eastAsia="Times New Roman" w:hAnsi="Times New Roman"/>
          <w:bCs/>
          <w:kern w:val="32"/>
          <w:sz w:val="24"/>
          <w:szCs w:val="24"/>
          <w:lang w:val="fr-FR"/>
        </w:rPr>
        <w:t xml:space="preserve">Trauma la gravide :în practica clinică principala metodă în diagnosticare fracturilor osoase a aparatului locomotor inclusive și la gravide este în continuare examenul radiologic.S-a stabilit că în lotul gravidelor traumatizate Sensibilitatea radiografiei a fost 88,89%, Specificitatea 100%, Precizia 91,66%. Valoarea predictivă a unui rezultat pozitiv a fost </w:t>
      </w:r>
      <w:r w:rsidR="000F39AF" w:rsidRPr="003B20B3">
        <w:rPr>
          <w:rFonts w:ascii="Times New Roman" w:eastAsia="Times New Roman" w:hAnsi="Times New Roman"/>
          <w:bCs/>
          <w:kern w:val="32"/>
          <w:sz w:val="24"/>
          <w:szCs w:val="24"/>
          <w:lang w:val="fr-FR"/>
        </w:rPr>
        <w:lastRenderedPageBreak/>
        <w:t>de 100%. Monitorizarea modificărilor tabloului radiologic a consolidării fracturilor instabile permite supravegherea procesului de consolidare a oaselor, efectuarea corecției necesare și determinarea momentului încetării fixării, care asigură rezultate pozitive a tratamentului</w:t>
      </w:r>
      <w:r w:rsidR="000F39AF">
        <w:rPr>
          <w:rFonts w:ascii="Times New Roman" w:eastAsia="Times New Roman" w:hAnsi="Times New Roman"/>
          <w:bCs/>
          <w:kern w:val="32"/>
          <w:sz w:val="24"/>
          <w:szCs w:val="24"/>
          <w:lang w:val="fr-FR"/>
        </w:rPr>
        <w:t>.</w:t>
      </w:r>
    </w:p>
    <w:p w14:paraId="7BD14543" w14:textId="77777777" w:rsidR="00744B20" w:rsidRPr="003B20B3" w:rsidRDefault="00744B20" w:rsidP="00744B20">
      <w:pPr>
        <w:autoSpaceDE w:val="0"/>
        <w:autoSpaceDN w:val="0"/>
        <w:adjustRightInd w:val="0"/>
        <w:spacing w:after="0" w:line="276" w:lineRule="auto"/>
        <w:jc w:val="both"/>
        <w:rPr>
          <w:rFonts w:ascii="Times New Roman" w:eastAsia="Times New Roman" w:hAnsi="Times New Roman"/>
          <w:bCs/>
          <w:kern w:val="32"/>
          <w:sz w:val="24"/>
          <w:szCs w:val="24"/>
          <w:lang w:val="fr-FR"/>
        </w:rPr>
      </w:pPr>
    </w:p>
    <w:p w14:paraId="265B23B6" w14:textId="77777777" w:rsidR="000D26A1" w:rsidRPr="00744B20" w:rsidRDefault="000D26A1">
      <w:pPr>
        <w:rPr>
          <w:lang w:val="fr-FR"/>
        </w:rPr>
      </w:pPr>
    </w:p>
    <w:sectPr w:rsidR="000D26A1" w:rsidRPr="00744B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9BB"/>
    <w:rsid w:val="000D26A1"/>
    <w:rsid w:val="000F39AF"/>
    <w:rsid w:val="001159BB"/>
    <w:rsid w:val="001A5C76"/>
    <w:rsid w:val="002448C1"/>
    <w:rsid w:val="002E3071"/>
    <w:rsid w:val="003224FD"/>
    <w:rsid w:val="00390079"/>
    <w:rsid w:val="00663E38"/>
    <w:rsid w:val="00744B20"/>
    <w:rsid w:val="0077540C"/>
    <w:rsid w:val="00827587"/>
    <w:rsid w:val="009E40D3"/>
    <w:rsid w:val="009E4987"/>
    <w:rsid w:val="00A14CB3"/>
    <w:rsid w:val="00A448F7"/>
    <w:rsid w:val="00B357FF"/>
    <w:rsid w:val="00D95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2E217"/>
  <w15:docId w15:val="{2ABBA300-043A-46F1-BF19-45901331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B20"/>
    <w:pPr>
      <w:spacing w:after="160" w:line="259" w:lineRule="auto"/>
    </w:pPr>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3572</Characters>
  <Application>Microsoft Office Word</Application>
  <DocSecurity>0</DocSecurity>
  <Lines>29</Lines>
  <Paragraphs>8</Paragraphs>
  <ScaleCrop>false</ScaleCrop>
  <Company>SPecialiST RePack</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Leonid Chislaru</cp:lastModifiedBy>
  <cp:revision>4</cp:revision>
  <dcterms:created xsi:type="dcterms:W3CDTF">2022-01-12T16:07:00Z</dcterms:created>
  <dcterms:modified xsi:type="dcterms:W3CDTF">2022-01-13T04:34:00Z</dcterms:modified>
</cp:coreProperties>
</file>