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0EF7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532959" w14:paraId="55342F2F" w14:textId="77777777" w:rsidTr="002C0E7D">
        <w:trPr>
          <w:trHeight w:val="2516"/>
        </w:trPr>
        <w:tc>
          <w:tcPr>
            <w:tcW w:w="4390" w:type="dxa"/>
          </w:tcPr>
          <w:p w14:paraId="5FC6D49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69D7CF1F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1731BFAA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6A92A9B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17857380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75ACBAC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7E8771B6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2D223D24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159068D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11F27D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6C7940AE" wp14:editId="02B35537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09A1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65739D9F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F72CAF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11E1E072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216C200D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4C1653C3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0F982CCB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5BFB302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4E72274C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0C5A6920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037FB44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284F29B0" w14:textId="77777777" w:rsidR="001D14ED" w:rsidRDefault="001D14ED" w:rsidP="001D14E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FFF0765" w14:textId="6E754DDD" w:rsidR="001D14ED" w:rsidRDefault="001D14ED" w:rsidP="001D14ED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532959" w:rsidRPr="00532959">
        <w:rPr>
          <w:b/>
          <w:bCs/>
          <w:sz w:val="24"/>
          <w:szCs w:val="24"/>
          <w:lang w:val="ro-RO"/>
        </w:rPr>
        <w:t xml:space="preserve">15.817.04.38A „Bolile cronice difuze ale ficatului – manifestări </w:t>
      </w:r>
      <w:proofErr w:type="spellStart"/>
      <w:r w:rsidR="00532959" w:rsidRPr="00532959">
        <w:rPr>
          <w:b/>
          <w:bCs/>
          <w:sz w:val="24"/>
          <w:szCs w:val="24"/>
          <w:lang w:val="ro-RO"/>
        </w:rPr>
        <w:t>extrahepatice</w:t>
      </w:r>
      <w:proofErr w:type="spellEnd"/>
      <w:r w:rsidR="00532959" w:rsidRPr="00532959">
        <w:rPr>
          <w:b/>
          <w:bCs/>
          <w:sz w:val="24"/>
          <w:szCs w:val="24"/>
          <w:lang w:val="ro-RO"/>
        </w:rPr>
        <w:t>”</w:t>
      </w:r>
      <w:r w:rsidR="00532959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75CBB250" w14:textId="77777777" w:rsidR="001D14ED" w:rsidRDefault="001D14ED" w:rsidP="001D14ED">
      <w:pPr>
        <w:jc w:val="center"/>
        <w:rPr>
          <w:b/>
          <w:sz w:val="24"/>
          <w:szCs w:val="24"/>
          <w:lang w:val="ro-RO"/>
        </w:rPr>
      </w:pPr>
    </w:p>
    <w:p w14:paraId="194B6890" w14:textId="77777777" w:rsidR="00532959" w:rsidRDefault="001D14ED" w:rsidP="001D14ED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532959" w:rsidRPr="00532959">
        <w:rPr>
          <w:sz w:val="24"/>
          <w:szCs w:val="24"/>
          <w:lang w:val="ro-RO"/>
        </w:rPr>
        <w:t xml:space="preserve">15.817.04.38A „Bolile cronice difuze ale ficatului – manifestări </w:t>
      </w:r>
      <w:proofErr w:type="spellStart"/>
      <w:r w:rsidR="00532959" w:rsidRPr="00532959">
        <w:rPr>
          <w:sz w:val="24"/>
          <w:szCs w:val="24"/>
          <w:lang w:val="ro-RO"/>
        </w:rPr>
        <w:t>extrahepatice</w:t>
      </w:r>
      <w:proofErr w:type="spellEnd"/>
      <w:r w:rsidR="00532959" w:rsidRPr="00532959">
        <w:rPr>
          <w:sz w:val="24"/>
          <w:szCs w:val="24"/>
          <w:lang w:val="ro-RO"/>
        </w:rPr>
        <w:t xml:space="preserve">”, dr. hab. Dumbrava </w:t>
      </w:r>
      <w:proofErr w:type="spellStart"/>
      <w:r w:rsidR="00532959" w:rsidRPr="00532959">
        <w:rPr>
          <w:sz w:val="24"/>
          <w:szCs w:val="24"/>
          <w:lang w:val="ro-RO"/>
        </w:rPr>
        <w:t>Vlada</w:t>
      </w:r>
      <w:proofErr w:type="spellEnd"/>
      <w:r w:rsidR="00532959" w:rsidRPr="00532959">
        <w:rPr>
          <w:sz w:val="24"/>
          <w:szCs w:val="24"/>
          <w:lang w:val="ro-RO"/>
        </w:rPr>
        <w:t xml:space="preserve">-Tatiana, Universitatea de Stat de Medicină și Farmacie ”Nicolae Testemițanu”.     </w:t>
      </w:r>
    </w:p>
    <w:bookmarkEnd w:id="0"/>
    <w:p w14:paraId="533D4E0A" w14:textId="77777777" w:rsidR="001D14ED" w:rsidRDefault="001D14ED" w:rsidP="001D14ED">
      <w:pPr>
        <w:jc w:val="center"/>
        <w:rPr>
          <w:b/>
          <w:sz w:val="24"/>
          <w:szCs w:val="24"/>
          <w:lang w:val="ro-RO"/>
        </w:rPr>
      </w:pPr>
    </w:p>
    <w:p w14:paraId="71E7B8AF" w14:textId="4C14F8EA" w:rsidR="001D14ED" w:rsidRDefault="001D14ED" w:rsidP="001D14ED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532959" w:rsidRPr="00532959">
        <w:rPr>
          <w:sz w:val="24"/>
          <w:szCs w:val="24"/>
          <w:lang w:val="ro-RO"/>
        </w:rPr>
        <w:t xml:space="preserve">15.817.04.38A „Bolile cronice difuze ale ficatului – manifestări </w:t>
      </w:r>
      <w:proofErr w:type="spellStart"/>
      <w:r w:rsidR="00532959" w:rsidRPr="00532959">
        <w:rPr>
          <w:sz w:val="24"/>
          <w:szCs w:val="24"/>
          <w:lang w:val="ro-RO"/>
        </w:rPr>
        <w:t>extrahepatice</w:t>
      </w:r>
      <w:proofErr w:type="spellEnd"/>
      <w:r w:rsidR="00532959" w:rsidRPr="00532959">
        <w:rPr>
          <w:sz w:val="24"/>
          <w:szCs w:val="24"/>
          <w:lang w:val="ro-RO"/>
        </w:rPr>
        <w:t>”</w:t>
      </w:r>
      <w:r w:rsidR="0053295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774223C2" w14:textId="77777777" w:rsidR="001D14ED" w:rsidRDefault="001D14ED" w:rsidP="00EF1B8C">
      <w:pPr>
        <w:jc w:val="center"/>
        <w:rPr>
          <w:b/>
          <w:sz w:val="24"/>
          <w:szCs w:val="24"/>
          <w:lang w:val="ro-RO"/>
        </w:rPr>
      </w:pPr>
    </w:p>
    <w:p w14:paraId="208A06E9" w14:textId="178D71DE" w:rsidR="00532959" w:rsidRDefault="00F32C14" w:rsidP="00D475F4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532959" w:rsidRPr="00532959">
        <w:rPr>
          <w:sz w:val="24"/>
          <w:szCs w:val="24"/>
          <w:lang w:val="ro-RO"/>
        </w:rPr>
        <w:t>În continuarea cercetărilor în anul 2019, autorii au efectuat o analiză relativă a st</w:t>
      </w:r>
      <w:r w:rsidR="00532959">
        <w:rPr>
          <w:sz w:val="24"/>
          <w:szCs w:val="24"/>
          <w:lang w:val="ro-RO"/>
        </w:rPr>
        <w:t>ă</w:t>
      </w:r>
      <w:r w:rsidR="00532959" w:rsidRPr="00532959">
        <w:rPr>
          <w:sz w:val="24"/>
          <w:szCs w:val="24"/>
          <w:lang w:val="ro-RO"/>
        </w:rPr>
        <w:t xml:space="preserve">rii funcţionale a ficatului la pacienții cu ciroză hepatică cu starea funcţională a plămânilor și cu manifestările clinice digestive. Rezultatele obținute sugerează existența interrelației precum și a </w:t>
      </w:r>
      <w:proofErr w:type="spellStart"/>
      <w:r w:rsidR="00532959" w:rsidRPr="00532959">
        <w:rPr>
          <w:sz w:val="24"/>
          <w:szCs w:val="24"/>
          <w:lang w:val="ro-RO"/>
        </w:rPr>
        <w:t>interinfluențelor</w:t>
      </w:r>
      <w:proofErr w:type="spellEnd"/>
      <w:r w:rsidR="00532959" w:rsidRPr="00532959">
        <w:rPr>
          <w:sz w:val="24"/>
          <w:szCs w:val="24"/>
          <w:lang w:val="ro-RO"/>
        </w:rPr>
        <w:t xml:space="preserve"> reciproce între patologia hepatică de fond și aspectele </w:t>
      </w:r>
      <w:proofErr w:type="spellStart"/>
      <w:r w:rsidR="00532959" w:rsidRPr="00532959">
        <w:rPr>
          <w:sz w:val="24"/>
          <w:szCs w:val="24"/>
          <w:lang w:val="ro-RO"/>
        </w:rPr>
        <w:t>extrahepatice</w:t>
      </w:r>
      <w:proofErr w:type="spellEnd"/>
      <w:r w:rsidR="00532959" w:rsidRPr="00532959">
        <w:rPr>
          <w:sz w:val="24"/>
          <w:szCs w:val="24"/>
          <w:lang w:val="ro-RO"/>
        </w:rPr>
        <w:t xml:space="preserve"> analizate ce impun o nouă viziune privind formele clinico-evolutive ale diferitor BCDF și manifestărilor </w:t>
      </w:r>
      <w:proofErr w:type="spellStart"/>
      <w:r w:rsidR="00532959" w:rsidRPr="00532959">
        <w:rPr>
          <w:sz w:val="24"/>
          <w:szCs w:val="24"/>
          <w:lang w:val="ro-RO"/>
        </w:rPr>
        <w:t>extrahepatice</w:t>
      </w:r>
      <w:proofErr w:type="spellEnd"/>
      <w:r w:rsidR="00532959" w:rsidRPr="00532959">
        <w:rPr>
          <w:sz w:val="24"/>
          <w:szCs w:val="24"/>
          <w:lang w:val="ro-RO"/>
        </w:rPr>
        <w:t>; datele sunt preliminare, iar pentru confirmarea acestei poten</w:t>
      </w:r>
      <w:r w:rsidR="00532959">
        <w:rPr>
          <w:sz w:val="24"/>
          <w:szCs w:val="24"/>
          <w:lang w:val="ro-RO"/>
        </w:rPr>
        <w:t>ți</w:t>
      </w:r>
      <w:r w:rsidR="00532959" w:rsidRPr="00532959">
        <w:rPr>
          <w:sz w:val="24"/>
          <w:szCs w:val="24"/>
          <w:lang w:val="ro-RO"/>
        </w:rPr>
        <w:t xml:space="preserve">ale ipoteze a afectării funcției pulmonare de către infecția mixtă virală B și D, în egală măsură și a afecțiunilor </w:t>
      </w:r>
      <w:proofErr w:type="spellStart"/>
      <w:r w:rsidR="00532959" w:rsidRPr="00532959">
        <w:rPr>
          <w:sz w:val="24"/>
          <w:szCs w:val="24"/>
          <w:lang w:val="ro-RO"/>
        </w:rPr>
        <w:t>gastroduodenale</w:t>
      </w:r>
      <w:proofErr w:type="spellEnd"/>
      <w:r w:rsidR="00532959" w:rsidRPr="00532959">
        <w:rPr>
          <w:sz w:val="24"/>
          <w:szCs w:val="24"/>
          <w:lang w:val="ro-RO"/>
        </w:rPr>
        <w:t xml:space="preserve"> cu bolile cronice difuze ale ficatului se impune cu necesitate un studiu mai aplicat cu antrenarea unui număr semnificativ mai numeros de pacienți. </w:t>
      </w:r>
    </w:p>
    <w:p w14:paraId="7B5B2B44" w14:textId="77777777" w:rsidR="000204EE" w:rsidRDefault="00B21E2F" w:rsidP="00DB492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587E37" w:rsidRPr="00587E37">
        <w:rPr>
          <w:lang w:val="en-US"/>
        </w:rPr>
        <w:t xml:space="preserve"> </w:t>
      </w:r>
      <w:r w:rsidR="00587E37" w:rsidRPr="00587E37">
        <w:rPr>
          <w:sz w:val="24"/>
          <w:szCs w:val="24"/>
          <w:lang w:val="ro-RO"/>
        </w:rPr>
        <w:t xml:space="preserve">Rezultatele sunt utilizate actualmente în activitatea clinică a </w:t>
      </w:r>
      <w:r w:rsidR="00587E37">
        <w:rPr>
          <w:sz w:val="24"/>
          <w:szCs w:val="24"/>
          <w:lang w:val="ro-RO"/>
        </w:rPr>
        <w:t>Spitalului Clinic Republican</w:t>
      </w:r>
      <w:r w:rsidR="00587E37" w:rsidRPr="00587E37">
        <w:rPr>
          <w:sz w:val="24"/>
          <w:szCs w:val="24"/>
          <w:lang w:val="ro-RO"/>
        </w:rPr>
        <w:t>.</w:t>
      </w:r>
    </w:p>
    <w:p w14:paraId="7397C69D" w14:textId="77777777" w:rsidR="00CA0AA6" w:rsidRPr="006A5A3B" w:rsidRDefault="00B21E2F" w:rsidP="00062DD0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</w:p>
    <w:p w14:paraId="20AB5911" w14:textId="77777777" w:rsidR="000204EE" w:rsidRDefault="00B21E2F" w:rsidP="00902AF5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587E37">
        <w:rPr>
          <w:sz w:val="24"/>
          <w:szCs w:val="24"/>
          <w:lang w:val="ro-RO"/>
        </w:rPr>
        <w:t>pozitivă</w:t>
      </w:r>
      <w:r w:rsidRPr="006A5A3B">
        <w:rPr>
          <w:sz w:val="24"/>
          <w:szCs w:val="24"/>
          <w:lang w:val="ro-RO"/>
        </w:rPr>
        <w:t>.</w:t>
      </w:r>
      <w:r w:rsidR="00210871" w:rsidRPr="006A5A3B">
        <w:rPr>
          <w:sz w:val="24"/>
          <w:szCs w:val="24"/>
          <w:lang w:val="ro-RO"/>
        </w:rPr>
        <w:t xml:space="preserve"> </w:t>
      </w:r>
      <w:r w:rsidR="000204EE" w:rsidRPr="000204EE">
        <w:rPr>
          <w:sz w:val="24"/>
          <w:szCs w:val="24"/>
          <w:lang w:val="ro-RO"/>
        </w:rPr>
        <w:t>În decursul realizării proiectului au fost inițiate noi colaborări internaționale.</w:t>
      </w:r>
    </w:p>
    <w:p w14:paraId="6884A788" w14:textId="77777777" w:rsidR="00734282" w:rsidRPr="006A5A3B" w:rsidRDefault="00B21E2F" w:rsidP="008245A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Infrastructura și echipamentul de cercetare </w:t>
      </w:r>
      <w:bookmarkStart w:id="3" w:name="_GoBack"/>
      <w:bookmarkEnd w:id="3"/>
      <w:r w:rsidRPr="006A5A3B">
        <w:rPr>
          <w:i/>
          <w:sz w:val="24"/>
          <w:szCs w:val="24"/>
          <w:lang w:val="ro-RO"/>
        </w:rPr>
        <w:t>utilizat</w:t>
      </w:r>
      <w:r w:rsidRPr="006A5A3B">
        <w:rPr>
          <w:sz w:val="24"/>
          <w:szCs w:val="24"/>
          <w:lang w:val="ro-RO"/>
        </w:rPr>
        <w:t xml:space="preserve"> – a fost utilizată i</w:t>
      </w:r>
      <w:r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87E37">
        <w:rPr>
          <w:sz w:val="24"/>
          <w:szCs w:val="24"/>
          <w:lang w:val="ro-RO"/>
        </w:rPr>
        <w:t>Spitalului Clinic Republican</w:t>
      </w:r>
      <w:r w:rsidR="00587E37" w:rsidRPr="006A5A3B">
        <w:rPr>
          <w:sz w:val="24"/>
          <w:szCs w:val="24"/>
          <w:lang w:val="ro-RO"/>
        </w:rPr>
        <w:t xml:space="preserve"> </w:t>
      </w:r>
      <w:r w:rsidR="00587E37">
        <w:rPr>
          <w:sz w:val="24"/>
          <w:szCs w:val="24"/>
          <w:lang w:val="ro-RO"/>
        </w:rPr>
        <w:t xml:space="preserve">și </w:t>
      </w:r>
      <w:r w:rsidR="005A294C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  <w:bookmarkEnd w:id="1"/>
      <w:bookmarkEnd w:id="2"/>
    </w:p>
    <w:p w14:paraId="441BFBC0" w14:textId="77777777" w:rsidR="005A294C" w:rsidRDefault="005A294C" w:rsidP="008245A1">
      <w:pPr>
        <w:ind w:firstLine="567"/>
        <w:jc w:val="both"/>
        <w:rPr>
          <w:sz w:val="24"/>
          <w:szCs w:val="24"/>
          <w:lang w:val="ro-RO"/>
        </w:rPr>
      </w:pPr>
    </w:p>
    <w:p w14:paraId="0095CB72" w14:textId="77777777" w:rsidR="00587E37" w:rsidRPr="006A5A3B" w:rsidRDefault="00587E37" w:rsidP="008245A1">
      <w:pPr>
        <w:ind w:firstLine="567"/>
        <w:jc w:val="both"/>
        <w:rPr>
          <w:sz w:val="24"/>
          <w:szCs w:val="24"/>
          <w:lang w:val="ro-RO"/>
        </w:rPr>
      </w:pPr>
    </w:p>
    <w:p w14:paraId="49FAE99B" w14:textId="77777777" w:rsidR="00A976D5" w:rsidRDefault="00A976D5" w:rsidP="00A976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39E0AC7C" w14:textId="77777777" w:rsidR="00A976D5" w:rsidRDefault="00A976D5" w:rsidP="00A976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7B45EE54" w14:textId="77777777" w:rsidR="00A976D5" w:rsidRDefault="00A976D5" w:rsidP="00A976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44D51230" w14:textId="77777777" w:rsidR="00A976D5" w:rsidRDefault="00A976D5" w:rsidP="00A976D5">
      <w:pPr>
        <w:ind w:left="708"/>
        <w:rPr>
          <w:sz w:val="24"/>
          <w:szCs w:val="24"/>
          <w:lang w:val="ro-RO"/>
        </w:rPr>
      </w:pPr>
    </w:p>
    <w:p w14:paraId="3D279713" w14:textId="77777777" w:rsidR="00A976D5" w:rsidRDefault="00A976D5" w:rsidP="00A976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32DB935D" w14:textId="77777777" w:rsidR="00A976D5" w:rsidRDefault="00A976D5" w:rsidP="00A976D5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6BD52F02" w14:textId="16E0D292" w:rsidR="000A1E09" w:rsidRPr="006A5A3B" w:rsidRDefault="000A1E09" w:rsidP="00A976D5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72B5" w14:textId="77777777" w:rsidR="00C2004F" w:rsidRDefault="00C2004F" w:rsidP="007204DD">
      <w:r>
        <w:separator/>
      </w:r>
    </w:p>
  </w:endnote>
  <w:endnote w:type="continuationSeparator" w:id="0">
    <w:p w14:paraId="490D2105" w14:textId="77777777" w:rsidR="00C2004F" w:rsidRDefault="00C2004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576E" w14:textId="77777777" w:rsidR="007204DD" w:rsidRDefault="007204DD">
    <w:pPr>
      <w:pStyle w:val="Subsol"/>
      <w:jc w:val="right"/>
    </w:pPr>
  </w:p>
  <w:p w14:paraId="1A2CE63D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9204" w14:textId="77777777" w:rsidR="00C2004F" w:rsidRDefault="00C2004F" w:rsidP="007204DD">
      <w:r>
        <w:separator/>
      </w:r>
    </w:p>
  </w:footnote>
  <w:footnote w:type="continuationSeparator" w:id="0">
    <w:p w14:paraId="6F8D4E82" w14:textId="77777777" w:rsidR="00C2004F" w:rsidRDefault="00C2004F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0564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14ED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5AE4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15FC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2959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87E37"/>
    <w:rsid w:val="00590390"/>
    <w:rsid w:val="00592ABB"/>
    <w:rsid w:val="00593CB9"/>
    <w:rsid w:val="005977A7"/>
    <w:rsid w:val="005A294C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976D5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04F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96C21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C21C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84C0-A8F3-4324-82CC-A3FC9D20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438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246</cp:revision>
  <cp:lastPrinted>2016-04-12T06:18:00Z</cp:lastPrinted>
  <dcterms:created xsi:type="dcterms:W3CDTF">2019-05-04T11:45:00Z</dcterms:created>
  <dcterms:modified xsi:type="dcterms:W3CDTF">2020-03-23T10:33:00Z</dcterms:modified>
</cp:coreProperties>
</file>