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12A8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160CE7" w14:paraId="2AB01E8A" w14:textId="77777777" w:rsidTr="002C0E7D">
        <w:trPr>
          <w:trHeight w:val="2516"/>
        </w:trPr>
        <w:tc>
          <w:tcPr>
            <w:tcW w:w="4390" w:type="dxa"/>
          </w:tcPr>
          <w:p w14:paraId="4687736C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5563DF83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738276EF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6F19A09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4531AA53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1D600F4A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09375B4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2BB4B07F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r w:rsidR="00CB1F56">
              <w:fldChar w:fldCharType="begin"/>
            </w:r>
            <w:r w:rsidR="00CB1F56" w:rsidRPr="00160CE7">
              <w:rPr>
                <w:lang w:val="en-US"/>
              </w:rPr>
              <w:instrText xml:space="preserve"> HYPERLINK "mailto:sectiamed@asm.md" </w:instrText>
            </w:r>
            <w:r w:rsidR="00CB1F56">
              <w:fldChar w:fldCharType="separate"/>
            </w:r>
            <w:r w:rsidRPr="006A5A3B">
              <w:rPr>
                <w:rStyle w:val="Hyperlink"/>
                <w:b/>
                <w:lang w:val="ro-RO"/>
              </w:rPr>
              <w:t>sectiamed@asm.md</w:t>
            </w:r>
            <w:r w:rsidR="00CB1F56">
              <w:rPr>
                <w:rStyle w:val="Hyperlink"/>
                <w:b/>
                <w:lang w:val="ro-RO"/>
              </w:rPr>
              <w:fldChar w:fldCharType="end"/>
            </w:r>
          </w:p>
          <w:p w14:paraId="4DE3B07B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32F64F4D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0EF5DE07" wp14:editId="09536B1E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D170A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5E799AD8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7A3643DB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0ED61E46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475424B1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02107C29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4D77ECE9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0CC8937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05CD3D0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2DAA18DF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r w:rsidR="00CB1F56">
              <w:fldChar w:fldCharType="begin"/>
            </w:r>
            <w:r w:rsidR="00CB1F56" w:rsidRPr="00160CE7">
              <w:rPr>
                <w:lang w:val="en-US"/>
              </w:rPr>
              <w:instrText xml:space="preserve"> HYPERLINK "mailto:sectiamed@asm.md" </w:instrText>
            </w:r>
            <w:r w:rsidR="00CB1F56">
              <w:fldChar w:fldCharType="separate"/>
            </w:r>
            <w:r w:rsidRPr="006A5A3B">
              <w:rPr>
                <w:rStyle w:val="Hyperlink"/>
                <w:b/>
                <w:lang w:val="ro-RO"/>
              </w:rPr>
              <w:t>sectiamed@asm.md</w:t>
            </w:r>
            <w:r w:rsidR="00CB1F56">
              <w:rPr>
                <w:rStyle w:val="Hyperlink"/>
                <w:b/>
                <w:lang w:val="ro-RO"/>
              </w:rPr>
              <w:fldChar w:fldCharType="end"/>
            </w:r>
          </w:p>
          <w:p w14:paraId="7188DDC1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64141E26" w14:textId="77777777" w:rsidR="00E15DD8" w:rsidRDefault="00E15DD8" w:rsidP="00E15DD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2D57DC8" w14:textId="501C0FCA" w:rsidR="00E15DD8" w:rsidRDefault="00E15DD8" w:rsidP="00E15DD8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9D4CCF" w:rsidRPr="009D4CCF">
        <w:rPr>
          <w:b/>
          <w:bCs/>
          <w:sz w:val="24"/>
          <w:szCs w:val="24"/>
          <w:lang w:val="ro-RO"/>
        </w:rPr>
        <w:t>15.817.04.37A „Diagnosticul, tratamentul chirurgical minim-invaziv şi reabilitarea pacienţilor cu ciroză hepatică decompensată şi afecţiuni hepatice de focar”</w:t>
      </w:r>
      <w:r w:rsidR="009D4CCF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 w:rsidR="00160CE7" w:rsidRPr="00160CE7"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bookmarkStart w:id="1" w:name="_GoBack"/>
      <w:bookmarkEnd w:id="1"/>
    </w:p>
    <w:p w14:paraId="034743AB" w14:textId="77777777" w:rsidR="00E15DD8" w:rsidRDefault="00E15DD8" w:rsidP="00E15DD8">
      <w:pPr>
        <w:jc w:val="center"/>
        <w:rPr>
          <w:b/>
          <w:sz w:val="24"/>
          <w:szCs w:val="24"/>
          <w:lang w:val="ro-RO"/>
        </w:rPr>
      </w:pPr>
    </w:p>
    <w:p w14:paraId="6A996204" w14:textId="77777777" w:rsidR="009D4CCF" w:rsidRDefault="00E15DD8" w:rsidP="00E15DD8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9D4CCF" w:rsidRPr="009D4CCF">
        <w:rPr>
          <w:sz w:val="24"/>
          <w:szCs w:val="24"/>
          <w:lang w:val="ro-RO"/>
        </w:rPr>
        <w:t xml:space="preserve">15.817.04.37A „Diagnosticul, tratamentul chirurgical minim-invaziv şi reabilitarea pacienţilor cu ciroză hepatică decompensată şi afecţiuni hepatice de focar”, dr. hab. Angelici Gheorghe, Universitatea de Stat de Medicină și Farmacie ”Nicolae Testemițanu”.     </w:t>
      </w:r>
    </w:p>
    <w:bookmarkEnd w:id="0"/>
    <w:p w14:paraId="526B1CAC" w14:textId="77777777" w:rsidR="00E15DD8" w:rsidRDefault="00E15DD8" w:rsidP="00E15DD8">
      <w:pPr>
        <w:jc w:val="center"/>
        <w:rPr>
          <w:b/>
          <w:sz w:val="24"/>
          <w:szCs w:val="24"/>
          <w:lang w:val="ro-RO"/>
        </w:rPr>
      </w:pPr>
    </w:p>
    <w:p w14:paraId="7237DA2F" w14:textId="3E781C4D" w:rsidR="00E15DD8" w:rsidRDefault="00E15DD8" w:rsidP="00E15DD8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9D4CCF" w:rsidRPr="009D4CCF">
        <w:rPr>
          <w:sz w:val="24"/>
          <w:szCs w:val="24"/>
          <w:lang w:val="ro-RO"/>
        </w:rPr>
        <w:t>15.817.04.37A „Diagnosticul, tratamentul chirurgical minim-invaziv şi reabilitarea pacienţilor cu ciroză hepatică decompensată şi afecţiuni hepatice de focar”</w:t>
      </w:r>
      <w:r w:rsidR="009D4CC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077990C5" w14:textId="77777777" w:rsidR="00E15DD8" w:rsidRDefault="00E15DD8" w:rsidP="00EF1B8C">
      <w:pPr>
        <w:jc w:val="center"/>
        <w:rPr>
          <w:b/>
          <w:sz w:val="24"/>
          <w:szCs w:val="24"/>
          <w:lang w:val="ro-RO"/>
        </w:rPr>
      </w:pPr>
    </w:p>
    <w:p w14:paraId="21BD3466" w14:textId="36C4827B" w:rsidR="00A84F25" w:rsidRPr="00A84F25" w:rsidRDefault="00F32C14" w:rsidP="00A84F25">
      <w:pPr>
        <w:ind w:firstLine="567"/>
        <w:jc w:val="both"/>
        <w:rPr>
          <w:sz w:val="24"/>
          <w:szCs w:val="24"/>
          <w:lang w:val="ro-RO"/>
        </w:rPr>
      </w:pPr>
      <w:bookmarkStart w:id="2" w:name="OLE_LINK3"/>
      <w:bookmarkStart w:id="3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DB3479" w:rsidRPr="006A5A3B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A84F25" w:rsidRPr="00A84F25">
        <w:rPr>
          <w:sz w:val="24"/>
          <w:szCs w:val="24"/>
          <w:lang w:val="ro-RO"/>
        </w:rPr>
        <w:t>S-a reușit cu succes studierea sindromului ascitic și complicațiile acestuia, au fost impl</w:t>
      </w:r>
      <w:r w:rsidR="00A84F25">
        <w:rPr>
          <w:sz w:val="24"/>
          <w:szCs w:val="24"/>
          <w:lang w:val="ro-RO"/>
        </w:rPr>
        <w:t>e</w:t>
      </w:r>
      <w:r w:rsidR="00A84F25" w:rsidRPr="00A84F25">
        <w:rPr>
          <w:sz w:val="24"/>
          <w:szCs w:val="24"/>
          <w:lang w:val="ro-RO"/>
        </w:rPr>
        <w:t>mentate noi abordări medico-chirurgicale a ascitei refractare ca formă latentă a ascite</w:t>
      </w:r>
      <w:r w:rsidR="00A84F25">
        <w:rPr>
          <w:sz w:val="24"/>
          <w:szCs w:val="24"/>
          <w:lang w:val="ro-RO"/>
        </w:rPr>
        <w:t>i</w:t>
      </w:r>
      <w:r w:rsidR="00A84F25" w:rsidRPr="00A84F25">
        <w:rPr>
          <w:sz w:val="24"/>
          <w:szCs w:val="24"/>
          <w:lang w:val="ro-RO"/>
        </w:rPr>
        <w:t xml:space="preserve">-peritonitei. A fost demonstrată importanța esențială a schimbărilor </w:t>
      </w:r>
      <w:r w:rsidR="00A84F25">
        <w:rPr>
          <w:sz w:val="24"/>
          <w:szCs w:val="24"/>
          <w:lang w:val="ro-RO"/>
        </w:rPr>
        <w:t>d</w:t>
      </w:r>
      <w:r w:rsidR="00A84F25" w:rsidRPr="00A84F25">
        <w:rPr>
          <w:sz w:val="24"/>
          <w:szCs w:val="24"/>
          <w:lang w:val="ro-RO"/>
        </w:rPr>
        <w:t xml:space="preserve">uctului </w:t>
      </w:r>
      <w:r w:rsidR="00A84F25">
        <w:rPr>
          <w:sz w:val="24"/>
          <w:szCs w:val="24"/>
          <w:lang w:val="ro-RO"/>
        </w:rPr>
        <w:t>l</w:t>
      </w:r>
      <w:r w:rsidR="00A84F25" w:rsidRPr="00A84F25">
        <w:rPr>
          <w:sz w:val="24"/>
          <w:szCs w:val="24"/>
          <w:lang w:val="ro-RO"/>
        </w:rPr>
        <w:t xml:space="preserve">imfatic </w:t>
      </w:r>
      <w:r w:rsidR="00A84F25">
        <w:rPr>
          <w:sz w:val="24"/>
          <w:szCs w:val="24"/>
          <w:lang w:val="ro-RO"/>
        </w:rPr>
        <w:t>t</w:t>
      </w:r>
      <w:r w:rsidR="00A84F25" w:rsidRPr="00A84F25">
        <w:rPr>
          <w:sz w:val="24"/>
          <w:szCs w:val="24"/>
          <w:lang w:val="ro-RO"/>
        </w:rPr>
        <w:t xml:space="preserve">oracic la pacienții cu ciroză hepatică avansată. </w:t>
      </w:r>
    </w:p>
    <w:p w14:paraId="2D78AF16" w14:textId="41094D51" w:rsidR="000204EE" w:rsidRDefault="00B21E2F" w:rsidP="00DB4921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Pr="006A5A3B">
        <w:rPr>
          <w:sz w:val="24"/>
          <w:szCs w:val="24"/>
          <w:lang w:val="ro-RO"/>
        </w:rPr>
        <w:t xml:space="preserve"> </w:t>
      </w:r>
      <w:r w:rsidR="00A84F25">
        <w:rPr>
          <w:sz w:val="24"/>
          <w:szCs w:val="24"/>
          <w:lang w:val="ro-RO"/>
        </w:rPr>
        <w:t>E</w:t>
      </w:r>
      <w:r w:rsidR="00A84F25" w:rsidRPr="00A84F25">
        <w:rPr>
          <w:sz w:val="24"/>
          <w:szCs w:val="24"/>
          <w:lang w:val="ro-RO"/>
        </w:rPr>
        <w:t>chipa de cercetare a atins rezultatele scontate și impl</w:t>
      </w:r>
      <w:r w:rsidR="00A84F25">
        <w:rPr>
          <w:sz w:val="24"/>
          <w:szCs w:val="24"/>
          <w:lang w:val="ro-RO"/>
        </w:rPr>
        <w:t>e</w:t>
      </w:r>
      <w:r w:rsidR="00A84F25" w:rsidRPr="00A84F25">
        <w:rPr>
          <w:sz w:val="24"/>
          <w:szCs w:val="24"/>
          <w:lang w:val="ro-RO"/>
        </w:rPr>
        <w:t>m</w:t>
      </w:r>
      <w:r w:rsidR="00A84F25">
        <w:rPr>
          <w:sz w:val="24"/>
          <w:szCs w:val="24"/>
          <w:lang w:val="ro-RO"/>
        </w:rPr>
        <w:t>en</w:t>
      </w:r>
      <w:r w:rsidR="00A84F25" w:rsidRPr="00A84F25">
        <w:rPr>
          <w:sz w:val="24"/>
          <w:szCs w:val="24"/>
          <w:lang w:val="ro-RO"/>
        </w:rPr>
        <w:t>tat noi metode de abordare medico-chirurgical</w:t>
      </w:r>
      <w:r w:rsidR="00A84F25">
        <w:rPr>
          <w:sz w:val="24"/>
          <w:szCs w:val="24"/>
          <w:lang w:val="ro-RO"/>
        </w:rPr>
        <w:t xml:space="preserve">ă </w:t>
      </w:r>
      <w:r w:rsidR="00A84F25" w:rsidRPr="00A84F25">
        <w:rPr>
          <w:sz w:val="24"/>
          <w:szCs w:val="24"/>
          <w:lang w:val="ro-RO"/>
        </w:rPr>
        <w:t>a patologii studiate</w:t>
      </w:r>
      <w:r w:rsidR="00A84F25">
        <w:rPr>
          <w:sz w:val="24"/>
          <w:szCs w:val="24"/>
          <w:lang w:val="ro-RO"/>
        </w:rPr>
        <w:t xml:space="preserve">. </w:t>
      </w:r>
      <w:r w:rsidR="00A84F25" w:rsidRPr="00A84F25">
        <w:rPr>
          <w:sz w:val="24"/>
          <w:szCs w:val="24"/>
          <w:lang w:val="ro-RO"/>
        </w:rPr>
        <w:t xml:space="preserve">Tratamentul endoscopic a varicelor </w:t>
      </w:r>
      <w:proofErr w:type="spellStart"/>
      <w:r w:rsidR="00A84F25" w:rsidRPr="00A84F25">
        <w:rPr>
          <w:sz w:val="24"/>
          <w:szCs w:val="24"/>
          <w:lang w:val="ro-RO"/>
        </w:rPr>
        <w:t>esogastrice</w:t>
      </w:r>
      <w:proofErr w:type="spellEnd"/>
      <w:r w:rsidR="00A84F25" w:rsidRPr="00A84F25">
        <w:rPr>
          <w:sz w:val="24"/>
          <w:szCs w:val="24"/>
          <w:lang w:val="ro-RO"/>
        </w:rPr>
        <w:t xml:space="preserve"> a fost perfecționat prin implementarea metodei de colorare a adezivului </w:t>
      </w:r>
      <w:r w:rsidR="00A84F25">
        <w:rPr>
          <w:sz w:val="24"/>
          <w:szCs w:val="24"/>
          <w:lang w:val="ro-RO"/>
        </w:rPr>
        <w:t xml:space="preserve">              </w:t>
      </w:r>
      <w:proofErr w:type="spellStart"/>
      <w:r w:rsidR="00A84F25" w:rsidRPr="00A84F25">
        <w:rPr>
          <w:sz w:val="24"/>
          <w:szCs w:val="24"/>
          <w:lang w:val="ro-RO"/>
        </w:rPr>
        <w:t>fibrinic</w:t>
      </w:r>
      <w:proofErr w:type="spellEnd"/>
      <w:r w:rsidR="00A84F25" w:rsidRPr="00A84F25">
        <w:rPr>
          <w:sz w:val="24"/>
          <w:szCs w:val="24"/>
          <w:lang w:val="ro-RO"/>
        </w:rPr>
        <w:t xml:space="preserve"> – metodă brevetată.</w:t>
      </w:r>
    </w:p>
    <w:p w14:paraId="1EC9722F" w14:textId="4B9669B7" w:rsidR="00A84F25" w:rsidRDefault="00750AB7" w:rsidP="00902AF5">
      <w:pPr>
        <w:ind w:firstLine="567"/>
        <w:jc w:val="both"/>
        <w:rPr>
          <w:sz w:val="24"/>
          <w:szCs w:val="24"/>
          <w:lang w:val="ro-RO"/>
        </w:rPr>
      </w:pPr>
      <w:r w:rsidRPr="00750AB7">
        <w:rPr>
          <w:sz w:val="24"/>
          <w:szCs w:val="24"/>
          <w:lang w:val="ro-RO"/>
        </w:rPr>
        <w:t xml:space="preserve"> </w:t>
      </w:r>
      <w:r w:rsidR="00B21E2F" w:rsidRPr="006A5A3B">
        <w:rPr>
          <w:i/>
          <w:sz w:val="24"/>
          <w:szCs w:val="24"/>
          <w:lang w:val="ro-RO"/>
        </w:rPr>
        <w:t>Participarea tinerilor</w:t>
      </w:r>
      <w:r w:rsidR="00B21E2F"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="00B21E2F" w:rsidRPr="006A5A3B">
        <w:rPr>
          <w:sz w:val="24"/>
          <w:szCs w:val="24"/>
          <w:lang w:val="ro-RO"/>
        </w:rPr>
        <w:t>suficientă.</w:t>
      </w:r>
      <w:r w:rsidR="00A84F25">
        <w:rPr>
          <w:sz w:val="24"/>
          <w:szCs w:val="24"/>
          <w:lang w:val="ro-RO"/>
        </w:rPr>
        <w:t xml:space="preserve"> În proiect au participat </w:t>
      </w:r>
      <w:r w:rsidR="00A84F25" w:rsidRPr="00A84F25">
        <w:rPr>
          <w:sz w:val="24"/>
          <w:szCs w:val="24"/>
          <w:lang w:val="ro-RO"/>
        </w:rPr>
        <w:t>2 tineri cercetători până la 35 ani</w:t>
      </w:r>
      <w:r w:rsidR="00A84F25">
        <w:rPr>
          <w:sz w:val="24"/>
          <w:szCs w:val="24"/>
          <w:lang w:val="ro-RO"/>
        </w:rPr>
        <w:t xml:space="preserve">. </w:t>
      </w:r>
    </w:p>
    <w:p w14:paraId="335456DD" w14:textId="2E0C0931" w:rsidR="000204EE" w:rsidRDefault="00B21E2F" w:rsidP="00902AF5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0204EE">
        <w:rPr>
          <w:sz w:val="24"/>
          <w:szCs w:val="24"/>
          <w:lang w:val="ro-RO"/>
        </w:rPr>
        <w:t>negativă</w:t>
      </w:r>
      <w:r w:rsidRPr="006A5A3B">
        <w:rPr>
          <w:sz w:val="24"/>
          <w:szCs w:val="24"/>
          <w:lang w:val="ro-RO"/>
        </w:rPr>
        <w:t>.</w:t>
      </w:r>
      <w:r w:rsidR="00210871" w:rsidRPr="006A5A3B">
        <w:rPr>
          <w:sz w:val="24"/>
          <w:szCs w:val="24"/>
          <w:lang w:val="ro-RO"/>
        </w:rPr>
        <w:t xml:space="preserve"> </w:t>
      </w:r>
      <w:r w:rsidR="000204EE" w:rsidRPr="000204EE">
        <w:rPr>
          <w:sz w:val="24"/>
          <w:szCs w:val="24"/>
          <w:lang w:val="ro-RO"/>
        </w:rPr>
        <w:t>În decursul realizării proiectului nu au fost inițiate noi colaborări internaționale.</w:t>
      </w:r>
    </w:p>
    <w:p w14:paraId="459522A5" w14:textId="6001D674" w:rsidR="00734282" w:rsidRPr="006A5A3B" w:rsidRDefault="00B21E2F" w:rsidP="008245A1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a fost utilizată i</w:t>
      </w:r>
      <w:r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5A294C" w:rsidRPr="006A5A3B">
        <w:rPr>
          <w:sz w:val="24"/>
          <w:szCs w:val="24"/>
          <w:lang w:val="ro-RO"/>
        </w:rPr>
        <w:t>Universității de Stat de Medicină și Farmacie ”Nicolae Testemițanu”</w:t>
      </w:r>
      <w:r w:rsidR="003C7A3B" w:rsidRPr="003C7A3B">
        <w:rPr>
          <w:lang w:val="en-US"/>
        </w:rPr>
        <w:t xml:space="preserve"> </w:t>
      </w:r>
      <w:r w:rsidR="003C7A3B">
        <w:rPr>
          <w:lang w:val="ro-RO"/>
        </w:rPr>
        <w:t xml:space="preserve">și </w:t>
      </w:r>
      <w:r w:rsidR="003C7A3B" w:rsidRPr="003C7A3B">
        <w:rPr>
          <w:sz w:val="24"/>
          <w:szCs w:val="24"/>
          <w:lang w:val="ro-RO"/>
        </w:rPr>
        <w:t xml:space="preserve">IMSP </w:t>
      </w:r>
      <w:r w:rsidR="003C7A3B">
        <w:rPr>
          <w:sz w:val="24"/>
          <w:szCs w:val="24"/>
          <w:lang w:val="ro-RO"/>
        </w:rPr>
        <w:t xml:space="preserve">SCM </w:t>
      </w:r>
      <w:r w:rsidR="003C7A3B" w:rsidRPr="003C7A3B">
        <w:rPr>
          <w:sz w:val="24"/>
          <w:szCs w:val="24"/>
          <w:lang w:val="ro-RO"/>
        </w:rPr>
        <w:t>nr.3 ”</w:t>
      </w:r>
      <w:proofErr w:type="spellStart"/>
      <w:r w:rsidR="003C7A3B" w:rsidRPr="003C7A3B">
        <w:rPr>
          <w:sz w:val="24"/>
          <w:szCs w:val="24"/>
          <w:lang w:val="ro-RO"/>
        </w:rPr>
        <w:t>Sfînta</w:t>
      </w:r>
      <w:proofErr w:type="spellEnd"/>
      <w:r w:rsidR="003C7A3B" w:rsidRPr="003C7A3B">
        <w:rPr>
          <w:sz w:val="24"/>
          <w:szCs w:val="24"/>
          <w:lang w:val="ro-RO"/>
        </w:rPr>
        <w:t xml:space="preserve"> Treime”</w:t>
      </w:r>
      <w:r w:rsidR="005A294C" w:rsidRPr="006A5A3B">
        <w:rPr>
          <w:sz w:val="24"/>
          <w:szCs w:val="24"/>
          <w:lang w:val="ro-RO"/>
        </w:rPr>
        <w:t xml:space="preserve">.     </w:t>
      </w:r>
      <w:bookmarkEnd w:id="2"/>
      <w:bookmarkEnd w:id="3"/>
    </w:p>
    <w:p w14:paraId="055EDCED" w14:textId="6B051A01" w:rsidR="005A294C" w:rsidRDefault="005A294C" w:rsidP="008245A1">
      <w:pPr>
        <w:ind w:firstLine="567"/>
        <w:jc w:val="both"/>
        <w:rPr>
          <w:sz w:val="24"/>
          <w:szCs w:val="24"/>
          <w:lang w:val="ro-RO"/>
        </w:rPr>
      </w:pPr>
    </w:p>
    <w:p w14:paraId="3DC37979" w14:textId="77777777" w:rsidR="006526A3" w:rsidRPr="006A5A3B" w:rsidRDefault="006526A3" w:rsidP="008245A1">
      <w:pPr>
        <w:ind w:firstLine="567"/>
        <w:jc w:val="both"/>
        <w:rPr>
          <w:sz w:val="24"/>
          <w:szCs w:val="24"/>
          <w:lang w:val="ro-RO"/>
        </w:rPr>
      </w:pPr>
    </w:p>
    <w:p w14:paraId="6C0AF09A" w14:textId="77777777" w:rsidR="00E003C4" w:rsidRDefault="00E003C4" w:rsidP="00E003C4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7ABD41AC" w14:textId="77777777" w:rsidR="00E003C4" w:rsidRDefault="00E003C4" w:rsidP="00E003C4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498D5BE5" w14:textId="77777777" w:rsidR="00E003C4" w:rsidRDefault="00E003C4" w:rsidP="00E003C4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4F0B3622" w14:textId="77777777" w:rsidR="00E003C4" w:rsidRDefault="00E003C4" w:rsidP="00E003C4">
      <w:pPr>
        <w:ind w:left="708"/>
        <w:rPr>
          <w:sz w:val="24"/>
          <w:szCs w:val="24"/>
          <w:lang w:val="ro-RO"/>
        </w:rPr>
      </w:pPr>
    </w:p>
    <w:p w14:paraId="7C289D4D" w14:textId="77777777" w:rsidR="00E003C4" w:rsidRDefault="00E003C4" w:rsidP="00E003C4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3D2782D7" w14:textId="77777777" w:rsidR="00E003C4" w:rsidRDefault="00E003C4" w:rsidP="00E003C4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50EC2936" w14:textId="303E95F0" w:rsidR="000A1E09" w:rsidRPr="006A5A3B" w:rsidRDefault="000A1E09" w:rsidP="00E003C4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9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2DD2" w14:textId="77777777" w:rsidR="00CB1F56" w:rsidRDefault="00CB1F56" w:rsidP="007204DD">
      <w:r>
        <w:separator/>
      </w:r>
    </w:p>
  </w:endnote>
  <w:endnote w:type="continuationSeparator" w:id="0">
    <w:p w14:paraId="2176105B" w14:textId="77777777" w:rsidR="00CB1F56" w:rsidRDefault="00CB1F56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6D72" w14:textId="77777777" w:rsidR="007204DD" w:rsidRDefault="007204DD">
    <w:pPr>
      <w:pStyle w:val="Subsol"/>
      <w:jc w:val="right"/>
    </w:pPr>
  </w:p>
  <w:p w14:paraId="694A864E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3BF4" w14:textId="77777777" w:rsidR="00CB1F56" w:rsidRDefault="00CB1F56" w:rsidP="007204DD">
      <w:r>
        <w:separator/>
      </w:r>
    </w:p>
  </w:footnote>
  <w:footnote w:type="continuationSeparator" w:id="0">
    <w:p w14:paraId="6242C5A2" w14:textId="77777777" w:rsidR="00CB1F56" w:rsidRDefault="00CB1F56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0CE7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3565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C7A3B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16893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294C"/>
    <w:rsid w:val="005A3D28"/>
    <w:rsid w:val="005A55FC"/>
    <w:rsid w:val="005B171F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1784C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503B0"/>
    <w:rsid w:val="0065046E"/>
    <w:rsid w:val="00650BEE"/>
    <w:rsid w:val="00651D33"/>
    <w:rsid w:val="006526A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4CCF"/>
    <w:rsid w:val="009D63CB"/>
    <w:rsid w:val="009D6D4A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4F25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4884"/>
    <w:rsid w:val="00C9226D"/>
    <w:rsid w:val="00C92529"/>
    <w:rsid w:val="00C93E6A"/>
    <w:rsid w:val="00CA0AA6"/>
    <w:rsid w:val="00CA2C06"/>
    <w:rsid w:val="00CA4EA6"/>
    <w:rsid w:val="00CA5D17"/>
    <w:rsid w:val="00CA6669"/>
    <w:rsid w:val="00CA7DD8"/>
    <w:rsid w:val="00CB1EB6"/>
    <w:rsid w:val="00CB1F5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7DFB"/>
    <w:rsid w:val="00DE1E1F"/>
    <w:rsid w:val="00DE5780"/>
    <w:rsid w:val="00DE6074"/>
    <w:rsid w:val="00DF1312"/>
    <w:rsid w:val="00DF1854"/>
    <w:rsid w:val="00DF1A47"/>
    <w:rsid w:val="00DF25B8"/>
    <w:rsid w:val="00DF48E8"/>
    <w:rsid w:val="00DF5CB4"/>
    <w:rsid w:val="00DF65BC"/>
    <w:rsid w:val="00E003C4"/>
    <w:rsid w:val="00E02974"/>
    <w:rsid w:val="00E05A12"/>
    <w:rsid w:val="00E1222C"/>
    <w:rsid w:val="00E12BA5"/>
    <w:rsid w:val="00E151C0"/>
    <w:rsid w:val="00E158C7"/>
    <w:rsid w:val="00E15DD8"/>
    <w:rsid w:val="00E17524"/>
    <w:rsid w:val="00E17E4D"/>
    <w:rsid w:val="00E202C4"/>
    <w:rsid w:val="00E22522"/>
    <w:rsid w:val="00E23CBD"/>
    <w:rsid w:val="00E271DA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B30B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1E08-5153-4641-8DC4-EE35A93E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434</Words>
  <Characters>2522</Characters>
  <Application>Microsoft Office Word</Application>
  <DocSecurity>0</DocSecurity>
  <Lines>21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247</cp:revision>
  <cp:lastPrinted>2016-04-12T06:18:00Z</cp:lastPrinted>
  <dcterms:created xsi:type="dcterms:W3CDTF">2019-05-04T11:45:00Z</dcterms:created>
  <dcterms:modified xsi:type="dcterms:W3CDTF">2020-03-23T10:04:00Z</dcterms:modified>
</cp:coreProperties>
</file>