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35A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BC2FCE" w14:paraId="3A0F16B7" w14:textId="77777777" w:rsidTr="002C0E7D">
        <w:trPr>
          <w:trHeight w:val="2516"/>
        </w:trPr>
        <w:tc>
          <w:tcPr>
            <w:tcW w:w="4390" w:type="dxa"/>
          </w:tcPr>
          <w:p w14:paraId="434C0BA8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5767FE87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4B9C5A5B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484342AE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5761DD15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606B6098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12658BA0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5CAA3BE2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09C8473D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361A57B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5C61F55F" wp14:editId="350F2D15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653F9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57A04DB3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3BD1A87D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7539A2CA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3F27285A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5C43E008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32F67CDB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3520B141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423CE055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3476EEED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51B8CFF7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629FB64F" w14:textId="77777777" w:rsidR="00456CEA" w:rsidRDefault="00456CEA" w:rsidP="00456CE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2421D50F" w14:textId="1A01536E" w:rsidR="00456CEA" w:rsidRDefault="00456CEA" w:rsidP="00456CEA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D812B0" w:rsidRPr="00D812B0">
        <w:rPr>
          <w:b/>
          <w:bCs/>
          <w:sz w:val="24"/>
          <w:szCs w:val="24"/>
          <w:lang w:val="ro-RO"/>
        </w:rPr>
        <w:t xml:space="preserve">15.817.04.15A „Tratamentul </w:t>
      </w:r>
      <w:proofErr w:type="spellStart"/>
      <w:r w:rsidR="00D812B0" w:rsidRPr="00D812B0">
        <w:rPr>
          <w:b/>
          <w:bCs/>
          <w:sz w:val="24"/>
          <w:szCs w:val="24"/>
          <w:lang w:val="ro-RO"/>
        </w:rPr>
        <w:t>neoadjuvant</w:t>
      </w:r>
      <w:proofErr w:type="spellEnd"/>
      <w:r w:rsidR="00D812B0" w:rsidRPr="00D812B0">
        <w:rPr>
          <w:b/>
          <w:bCs/>
          <w:sz w:val="24"/>
          <w:szCs w:val="24"/>
          <w:lang w:val="ro-RO"/>
        </w:rPr>
        <w:t xml:space="preserve"> (</w:t>
      </w:r>
      <w:proofErr w:type="spellStart"/>
      <w:r w:rsidR="00D812B0" w:rsidRPr="00D812B0">
        <w:rPr>
          <w:b/>
          <w:bCs/>
          <w:sz w:val="24"/>
          <w:szCs w:val="24"/>
          <w:lang w:val="ro-RO"/>
        </w:rPr>
        <w:t>chimio</w:t>
      </w:r>
      <w:proofErr w:type="spellEnd"/>
      <w:r w:rsidR="00D812B0" w:rsidRPr="00D812B0">
        <w:rPr>
          <w:b/>
          <w:bCs/>
          <w:sz w:val="24"/>
          <w:szCs w:val="24"/>
          <w:lang w:val="ro-RO"/>
        </w:rPr>
        <w:t>-radio-terapeutic) în adenocarcinoamele rectale”</w:t>
      </w:r>
      <w:r w:rsidR="00D812B0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40F76A8E" w14:textId="77777777" w:rsidR="00456CEA" w:rsidRDefault="00456CEA" w:rsidP="00456CEA">
      <w:pPr>
        <w:jc w:val="center"/>
        <w:rPr>
          <w:b/>
          <w:sz w:val="24"/>
          <w:szCs w:val="24"/>
          <w:lang w:val="ro-RO"/>
        </w:rPr>
      </w:pPr>
    </w:p>
    <w:p w14:paraId="5C2AE3BD" w14:textId="77777777" w:rsidR="00D812B0" w:rsidRDefault="00456CEA" w:rsidP="00456CEA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D812B0" w:rsidRPr="00D812B0">
        <w:rPr>
          <w:sz w:val="24"/>
          <w:szCs w:val="24"/>
          <w:lang w:val="ro-RO"/>
        </w:rPr>
        <w:t xml:space="preserve">15.817.04.15A „Tratamentul </w:t>
      </w:r>
      <w:proofErr w:type="spellStart"/>
      <w:r w:rsidR="00D812B0" w:rsidRPr="00D812B0">
        <w:rPr>
          <w:sz w:val="24"/>
          <w:szCs w:val="24"/>
          <w:lang w:val="ro-RO"/>
        </w:rPr>
        <w:t>neoadjuvant</w:t>
      </w:r>
      <w:proofErr w:type="spellEnd"/>
      <w:r w:rsidR="00D812B0" w:rsidRPr="00D812B0">
        <w:rPr>
          <w:sz w:val="24"/>
          <w:szCs w:val="24"/>
          <w:lang w:val="ro-RO"/>
        </w:rPr>
        <w:t xml:space="preserve"> (</w:t>
      </w:r>
      <w:proofErr w:type="spellStart"/>
      <w:r w:rsidR="00D812B0" w:rsidRPr="00D812B0">
        <w:rPr>
          <w:sz w:val="24"/>
          <w:szCs w:val="24"/>
          <w:lang w:val="ro-RO"/>
        </w:rPr>
        <w:t>chimio</w:t>
      </w:r>
      <w:proofErr w:type="spellEnd"/>
      <w:r w:rsidR="00D812B0" w:rsidRPr="00D812B0">
        <w:rPr>
          <w:sz w:val="24"/>
          <w:szCs w:val="24"/>
          <w:lang w:val="ro-RO"/>
        </w:rPr>
        <w:t>-radio-terapeutic) în adenocarcinoamele rectale”, dr. hab. Rusu Profirii, Institutul Oncologic.</w:t>
      </w:r>
    </w:p>
    <w:bookmarkEnd w:id="0"/>
    <w:p w14:paraId="46DF55F0" w14:textId="77777777" w:rsidR="00456CEA" w:rsidRDefault="00456CEA" w:rsidP="00456CEA">
      <w:pPr>
        <w:jc w:val="center"/>
        <w:rPr>
          <w:b/>
          <w:sz w:val="24"/>
          <w:szCs w:val="24"/>
          <w:lang w:val="ro-RO"/>
        </w:rPr>
      </w:pPr>
    </w:p>
    <w:p w14:paraId="67EBF886" w14:textId="77777777" w:rsidR="007D1B8A" w:rsidRDefault="00456CEA" w:rsidP="00456CEA">
      <w:pPr>
        <w:jc w:val="both"/>
        <w:rPr>
          <w:lang w:val="en-US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D812B0" w:rsidRPr="00D812B0">
        <w:rPr>
          <w:sz w:val="24"/>
          <w:szCs w:val="24"/>
          <w:lang w:val="ro-RO"/>
        </w:rPr>
        <w:t xml:space="preserve">15.817.04.15A „Tratamentul </w:t>
      </w:r>
      <w:proofErr w:type="spellStart"/>
      <w:r w:rsidR="00D812B0" w:rsidRPr="00D812B0">
        <w:rPr>
          <w:sz w:val="24"/>
          <w:szCs w:val="24"/>
          <w:lang w:val="ro-RO"/>
        </w:rPr>
        <w:t>neoadjuvant</w:t>
      </w:r>
      <w:proofErr w:type="spellEnd"/>
      <w:r w:rsidR="00D812B0" w:rsidRPr="00D812B0">
        <w:rPr>
          <w:sz w:val="24"/>
          <w:szCs w:val="24"/>
          <w:lang w:val="ro-RO"/>
        </w:rPr>
        <w:t xml:space="preserve"> (</w:t>
      </w:r>
      <w:proofErr w:type="spellStart"/>
      <w:r w:rsidR="00D812B0" w:rsidRPr="00D812B0">
        <w:rPr>
          <w:sz w:val="24"/>
          <w:szCs w:val="24"/>
          <w:lang w:val="ro-RO"/>
        </w:rPr>
        <w:t>chimio</w:t>
      </w:r>
      <w:proofErr w:type="spellEnd"/>
      <w:r w:rsidR="00D812B0" w:rsidRPr="00D812B0">
        <w:rPr>
          <w:sz w:val="24"/>
          <w:szCs w:val="24"/>
          <w:lang w:val="ro-RO"/>
        </w:rPr>
        <w:t>-radio-terapeutic) în adenocarcinoamele rectale”</w:t>
      </w:r>
      <w:r w:rsidR="00D812B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 w:rsidR="007D1B8A" w:rsidRPr="007D1B8A">
        <w:rPr>
          <w:lang w:val="en-US"/>
        </w:rPr>
        <w:t xml:space="preserve"> </w:t>
      </w:r>
      <w:r w:rsidR="007D1B8A" w:rsidRPr="007D1B8A">
        <w:rPr>
          <w:b/>
          <w:bCs/>
          <w:sz w:val="24"/>
          <w:szCs w:val="24"/>
          <w:lang w:val="ro-RO"/>
        </w:rPr>
        <w:t>condiționat</w:t>
      </w:r>
      <w:r>
        <w:rPr>
          <w:sz w:val="24"/>
          <w:szCs w:val="24"/>
          <w:lang w:val="ro-RO"/>
        </w:rPr>
        <w:t>”.</w:t>
      </w:r>
      <w:r w:rsidR="007D1B8A" w:rsidRPr="007D1B8A">
        <w:rPr>
          <w:lang w:val="en-US"/>
        </w:rPr>
        <w:t xml:space="preserve"> </w:t>
      </w:r>
    </w:p>
    <w:p w14:paraId="01784525" w14:textId="43BF89B8" w:rsidR="00456CEA" w:rsidRDefault="00545137" w:rsidP="00545137">
      <w:pPr>
        <w:jc w:val="both"/>
        <w:rPr>
          <w:sz w:val="24"/>
          <w:szCs w:val="24"/>
          <w:lang w:val="ro-RO"/>
        </w:rPr>
      </w:pPr>
      <w:r w:rsidRPr="007D1B8A">
        <w:rPr>
          <w:sz w:val="24"/>
          <w:szCs w:val="24"/>
          <w:lang w:val="ro-RO"/>
        </w:rPr>
        <w:t>SE RECOMANDĂ COMPLETAREA RAPORTULUI CU DATELE NECESARE PENTRU A FI EVALUAT EXHAUSTIV.</w:t>
      </w:r>
    </w:p>
    <w:p w14:paraId="15481641" w14:textId="77777777" w:rsidR="00456CEA" w:rsidRDefault="00456CEA" w:rsidP="00456CEA">
      <w:pPr>
        <w:jc w:val="center"/>
        <w:rPr>
          <w:sz w:val="24"/>
          <w:szCs w:val="24"/>
          <w:lang w:val="ro-RO"/>
        </w:rPr>
      </w:pPr>
    </w:p>
    <w:p w14:paraId="11E62784" w14:textId="609BCED0" w:rsidR="00123054" w:rsidRDefault="00F32C14" w:rsidP="00123054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</w:t>
      </w:r>
      <w:r w:rsidR="00BC2FCE" w:rsidRPr="00BC2FCE">
        <w:rPr>
          <w:sz w:val="24"/>
          <w:szCs w:val="24"/>
          <w:lang w:val="ro-RO"/>
        </w:rPr>
        <w:t>NU POT FI APRECIAT</w:t>
      </w:r>
      <w:r w:rsidR="00BC2FCE">
        <w:rPr>
          <w:sz w:val="24"/>
          <w:szCs w:val="24"/>
          <w:lang w:val="ro-RO"/>
        </w:rPr>
        <w:t>E</w:t>
      </w:r>
      <w:r w:rsidR="00BC2FCE" w:rsidRPr="00BC2FCE">
        <w:rPr>
          <w:sz w:val="24"/>
          <w:szCs w:val="24"/>
          <w:lang w:val="ro-RO"/>
        </w:rPr>
        <w:t>, DEOARECE RAPORTUL NU CONȚINE INFORMAȚIA CORESPUNZĂTOARE</w:t>
      </w:r>
      <w:r w:rsidR="00123054" w:rsidRPr="00123054">
        <w:rPr>
          <w:sz w:val="24"/>
          <w:szCs w:val="24"/>
          <w:lang w:val="ro-RO"/>
        </w:rPr>
        <w:t>.</w:t>
      </w:r>
    </w:p>
    <w:p w14:paraId="58F0C40A" w14:textId="7CE4C0ED" w:rsidR="00123054" w:rsidRDefault="007C1FE8" w:rsidP="006407DC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 xml:space="preserve">Aplicarea practică </w:t>
      </w:r>
      <w:r w:rsidR="00615E7B" w:rsidRPr="00205DDD">
        <w:rPr>
          <w:sz w:val="24"/>
          <w:szCs w:val="24"/>
          <w:lang w:val="ro-RO"/>
        </w:rPr>
        <w:t xml:space="preserve"> </w:t>
      </w:r>
      <w:r w:rsidRPr="00205DDD">
        <w:rPr>
          <w:sz w:val="24"/>
          <w:szCs w:val="24"/>
          <w:lang w:val="ro-RO"/>
        </w:rPr>
        <w:t xml:space="preserve">a rezultatelor </w:t>
      </w:r>
      <w:r w:rsidR="00615E7B" w:rsidRPr="00205DDD">
        <w:rPr>
          <w:sz w:val="24"/>
          <w:szCs w:val="24"/>
          <w:lang w:val="ro-RO"/>
        </w:rPr>
        <w:t xml:space="preserve">– </w:t>
      </w:r>
      <w:r w:rsidR="00FC450A" w:rsidRPr="00205DDD">
        <w:rPr>
          <w:sz w:val="24"/>
          <w:szCs w:val="24"/>
          <w:lang w:val="ro-RO"/>
        </w:rPr>
        <w:t>pozitivă</w:t>
      </w:r>
      <w:r w:rsidR="00D15176" w:rsidRPr="00205DDD">
        <w:rPr>
          <w:sz w:val="24"/>
          <w:szCs w:val="24"/>
          <w:lang w:val="ro-RO"/>
        </w:rPr>
        <w:t xml:space="preserve">, </w:t>
      </w:r>
      <w:r w:rsidR="00BC2FCE">
        <w:rPr>
          <w:sz w:val="24"/>
          <w:szCs w:val="24"/>
          <w:lang w:val="ro-RO"/>
        </w:rPr>
        <w:t>e</w:t>
      </w:r>
      <w:r w:rsidR="00BC2FCE" w:rsidRPr="00BC2FCE">
        <w:rPr>
          <w:sz w:val="24"/>
          <w:szCs w:val="24"/>
          <w:lang w:val="ro-RO"/>
        </w:rPr>
        <w:t>ste aplicată metoda diferențiată de tratament în funcție de particularitățile patologiei pacientului</w:t>
      </w:r>
      <w:r w:rsidR="00123054" w:rsidRPr="00123054">
        <w:rPr>
          <w:sz w:val="24"/>
          <w:szCs w:val="24"/>
          <w:lang w:val="ro-RO"/>
        </w:rPr>
        <w:t>.</w:t>
      </w:r>
    </w:p>
    <w:p w14:paraId="279D8C5A" w14:textId="3B2F7C10" w:rsidR="00B868BE" w:rsidRPr="00205DDD" w:rsidRDefault="009F27B7" w:rsidP="006407DC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Participarea tinerilor</w:t>
      </w:r>
      <w:r w:rsidR="00615E7B" w:rsidRPr="00205DDD">
        <w:rPr>
          <w:sz w:val="24"/>
          <w:szCs w:val="24"/>
          <w:lang w:val="ro-RO"/>
        </w:rPr>
        <w:t xml:space="preserve"> </w:t>
      </w:r>
      <w:r w:rsidR="00BC2FCE" w:rsidRPr="00BC2FCE">
        <w:rPr>
          <w:sz w:val="24"/>
          <w:szCs w:val="24"/>
          <w:lang w:val="ro-RO"/>
        </w:rPr>
        <w:t>NU POATE FI APRECIAT</w:t>
      </w:r>
      <w:r w:rsidR="00BC2FCE">
        <w:rPr>
          <w:sz w:val="24"/>
          <w:szCs w:val="24"/>
          <w:lang w:val="ro-RO"/>
        </w:rPr>
        <w:t>Ă</w:t>
      </w:r>
      <w:r w:rsidR="00BC2FCE" w:rsidRPr="00BC2FCE">
        <w:rPr>
          <w:sz w:val="24"/>
          <w:szCs w:val="24"/>
          <w:lang w:val="ro-RO"/>
        </w:rPr>
        <w:t>, DEOARECE RAPORTUL NU CONȚINE INFORMAȚIA CORESPUNZĂTOARE</w:t>
      </w:r>
      <w:r w:rsidR="00865E56" w:rsidRPr="00205DDD">
        <w:rPr>
          <w:sz w:val="24"/>
          <w:szCs w:val="24"/>
          <w:lang w:val="ro-RO"/>
        </w:rPr>
        <w:t>.</w:t>
      </w:r>
    </w:p>
    <w:p w14:paraId="621E0E91" w14:textId="1711C539" w:rsidR="00BA0517" w:rsidRDefault="00E74B2F" w:rsidP="00C06E07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Participarea în proiecte internaționale</w:t>
      </w:r>
      <w:r w:rsidR="00615E7B" w:rsidRPr="00205DDD">
        <w:rPr>
          <w:sz w:val="24"/>
          <w:szCs w:val="24"/>
          <w:lang w:val="ro-RO"/>
        </w:rPr>
        <w:t xml:space="preserve"> </w:t>
      </w:r>
      <w:r w:rsidR="00BC2FCE" w:rsidRPr="00BC2FCE">
        <w:rPr>
          <w:sz w:val="24"/>
          <w:szCs w:val="24"/>
          <w:lang w:val="ro-RO"/>
        </w:rPr>
        <w:t>NU POATE FI APRECIAT</w:t>
      </w:r>
      <w:r w:rsidR="00BC2FCE">
        <w:rPr>
          <w:sz w:val="24"/>
          <w:szCs w:val="24"/>
          <w:lang w:val="ro-RO"/>
        </w:rPr>
        <w:t>Ă</w:t>
      </w:r>
      <w:r w:rsidR="00BC2FCE" w:rsidRPr="00BC2FCE">
        <w:rPr>
          <w:sz w:val="24"/>
          <w:szCs w:val="24"/>
          <w:lang w:val="ro-RO"/>
        </w:rPr>
        <w:t>, DEOARECE RAPORTUL NU CONȚINE INFORMAȚIA CORESPUNZĂTOARE</w:t>
      </w:r>
      <w:r w:rsidR="00BA0517" w:rsidRPr="00BA0517">
        <w:rPr>
          <w:sz w:val="24"/>
          <w:szCs w:val="24"/>
          <w:lang w:val="ro-RO"/>
        </w:rPr>
        <w:t>.</w:t>
      </w:r>
    </w:p>
    <w:p w14:paraId="3621C185" w14:textId="77777777" w:rsidR="00615E7B" w:rsidRPr="00205DDD" w:rsidRDefault="004F3B9E" w:rsidP="005133A8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Infrastructura ș</w:t>
      </w:r>
      <w:r w:rsidR="00D53571" w:rsidRPr="00205DDD">
        <w:rPr>
          <w:i/>
          <w:sz w:val="24"/>
          <w:szCs w:val="24"/>
          <w:lang w:val="ro-RO"/>
        </w:rPr>
        <w:t>i echipamentul de cercetare utilizat</w:t>
      </w:r>
      <w:r w:rsidR="00615E7B" w:rsidRPr="00205DDD">
        <w:rPr>
          <w:sz w:val="24"/>
          <w:szCs w:val="24"/>
          <w:lang w:val="ro-RO"/>
        </w:rPr>
        <w:t xml:space="preserve"> – </w:t>
      </w:r>
      <w:r w:rsidR="003C2C23" w:rsidRPr="00205DDD">
        <w:rPr>
          <w:sz w:val="24"/>
          <w:szCs w:val="24"/>
          <w:lang w:val="ro-RO"/>
        </w:rPr>
        <w:t>a fost utilizat</w:t>
      </w:r>
      <w:r w:rsidR="005133A8">
        <w:rPr>
          <w:sz w:val="24"/>
          <w:szCs w:val="24"/>
          <w:lang w:val="ro-RO"/>
        </w:rPr>
        <w:t xml:space="preserve"> </w:t>
      </w:r>
      <w:r w:rsidR="005133A8" w:rsidRPr="005133A8">
        <w:rPr>
          <w:sz w:val="24"/>
          <w:szCs w:val="24"/>
          <w:lang w:val="ro-RO"/>
        </w:rPr>
        <w:t>echipamentul performant din dotarea subdiviziunilor Institutului</w:t>
      </w:r>
      <w:r w:rsidR="005133A8">
        <w:rPr>
          <w:sz w:val="24"/>
          <w:szCs w:val="24"/>
          <w:lang w:val="ro-RO"/>
        </w:rPr>
        <w:t xml:space="preserve"> Oncologic</w:t>
      </w:r>
      <w:r w:rsidR="00381F94" w:rsidRPr="00205DDD">
        <w:rPr>
          <w:sz w:val="24"/>
          <w:szCs w:val="24"/>
          <w:lang w:val="ro-RO"/>
        </w:rPr>
        <w:t>.</w:t>
      </w:r>
    </w:p>
    <w:p w14:paraId="4809D3EC" w14:textId="77777777" w:rsidR="001B7BA9" w:rsidRDefault="001B7BA9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14:paraId="3C13DEF3" w14:textId="77777777" w:rsidR="005977A7" w:rsidRPr="00205DDD" w:rsidRDefault="005977A7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  <w:bookmarkStart w:id="1" w:name="_GoBack"/>
      <w:bookmarkEnd w:id="1"/>
    </w:p>
    <w:p w14:paraId="1AD4B0CF" w14:textId="77777777" w:rsidR="00CC19B1" w:rsidRDefault="00CC19B1" w:rsidP="00CC19B1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6C8FB689" w14:textId="77777777" w:rsidR="00CC19B1" w:rsidRDefault="00CC19B1" w:rsidP="00CC19B1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05A8E98" w14:textId="77777777" w:rsidR="00CC19B1" w:rsidRDefault="00CC19B1" w:rsidP="00CC19B1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0D1D3B8F" w14:textId="77777777" w:rsidR="00CC19B1" w:rsidRDefault="00CC19B1" w:rsidP="00CC19B1">
      <w:pPr>
        <w:ind w:left="708"/>
        <w:rPr>
          <w:sz w:val="24"/>
          <w:szCs w:val="24"/>
          <w:lang w:val="ro-RO"/>
        </w:rPr>
      </w:pPr>
    </w:p>
    <w:p w14:paraId="3582845D" w14:textId="77777777" w:rsidR="00CC19B1" w:rsidRDefault="00CC19B1" w:rsidP="00CC19B1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6B1CAC17" w14:textId="77777777" w:rsidR="00CC19B1" w:rsidRDefault="00CC19B1" w:rsidP="00CC19B1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181E45A1" w14:textId="3515A7D7" w:rsidR="000A1E09" w:rsidRPr="00205DDD" w:rsidRDefault="000A1E09" w:rsidP="00CC19B1">
      <w:pPr>
        <w:ind w:left="708"/>
        <w:rPr>
          <w:sz w:val="24"/>
          <w:szCs w:val="24"/>
          <w:lang w:val="ro-RO"/>
        </w:rPr>
      </w:pPr>
    </w:p>
    <w:sectPr w:rsidR="000A1E09" w:rsidRPr="00205DDD" w:rsidSect="00290B22">
      <w:footerReference w:type="default" r:id="rId10"/>
      <w:pgSz w:w="11906" w:h="16838"/>
      <w:pgMar w:top="568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3891" w14:textId="77777777" w:rsidR="00E77275" w:rsidRDefault="00E77275" w:rsidP="007204DD">
      <w:r>
        <w:separator/>
      </w:r>
    </w:p>
  </w:endnote>
  <w:endnote w:type="continuationSeparator" w:id="0">
    <w:p w14:paraId="3018BC2A" w14:textId="77777777" w:rsidR="00E77275" w:rsidRDefault="00E77275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CD91" w14:textId="77777777" w:rsidR="007204DD" w:rsidRDefault="007204DD">
    <w:pPr>
      <w:pStyle w:val="Subsol"/>
      <w:jc w:val="right"/>
    </w:pPr>
  </w:p>
  <w:p w14:paraId="0E9C0068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C612" w14:textId="77777777" w:rsidR="00E77275" w:rsidRDefault="00E77275" w:rsidP="007204DD">
      <w:r>
        <w:separator/>
      </w:r>
    </w:p>
  </w:footnote>
  <w:footnote w:type="continuationSeparator" w:id="0">
    <w:p w14:paraId="537E4D9D" w14:textId="77777777" w:rsidR="00E77275" w:rsidRDefault="00E77275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E09"/>
    <w:rsid w:val="000A4C53"/>
    <w:rsid w:val="000B3FDC"/>
    <w:rsid w:val="000C24BA"/>
    <w:rsid w:val="000C7802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D37"/>
    <w:rsid w:val="00121F4F"/>
    <w:rsid w:val="00123054"/>
    <w:rsid w:val="0012528A"/>
    <w:rsid w:val="0012783F"/>
    <w:rsid w:val="00132017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FCF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05DDD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71491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80551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377F"/>
    <w:rsid w:val="0041524A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56CEA"/>
    <w:rsid w:val="004606D2"/>
    <w:rsid w:val="0046222F"/>
    <w:rsid w:val="004627A2"/>
    <w:rsid w:val="00470DDB"/>
    <w:rsid w:val="004731F9"/>
    <w:rsid w:val="00482470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5137"/>
    <w:rsid w:val="00547EBC"/>
    <w:rsid w:val="005503B5"/>
    <w:rsid w:val="00550868"/>
    <w:rsid w:val="00552D17"/>
    <w:rsid w:val="005731DE"/>
    <w:rsid w:val="0057562E"/>
    <w:rsid w:val="005759A9"/>
    <w:rsid w:val="00586A70"/>
    <w:rsid w:val="00586C36"/>
    <w:rsid w:val="00586E9C"/>
    <w:rsid w:val="00590390"/>
    <w:rsid w:val="00592ABB"/>
    <w:rsid w:val="00593CB9"/>
    <w:rsid w:val="005977A7"/>
    <w:rsid w:val="005A3D28"/>
    <w:rsid w:val="005B171F"/>
    <w:rsid w:val="005C2AA6"/>
    <w:rsid w:val="005C302F"/>
    <w:rsid w:val="005C56C2"/>
    <w:rsid w:val="005D233A"/>
    <w:rsid w:val="005D3C60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602CF"/>
    <w:rsid w:val="00661799"/>
    <w:rsid w:val="00666F21"/>
    <w:rsid w:val="00670B1F"/>
    <w:rsid w:val="00670BCF"/>
    <w:rsid w:val="00671678"/>
    <w:rsid w:val="006736A4"/>
    <w:rsid w:val="00673AFD"/>
    <w:rsid w:val="00675A95"/>
    <w:rsid w:val="0067772A"/>
    <w:rsid w:val="00683C23"/>
    <w:rsid w:val="00683DD9"/>
    <w:rsid w:val="00685E48"/>
    <w:rsid w:val="00695020"/>
    <w:rsid w:val="006953DF"/>
    <w:rsid w:val="006955A4"/>
    <w:rsid w:val="006A59FC"/>
    <w:rsid w:val="006B29EC"/>
    <w:rsid w:val="006C09FD"/>
    <w:rsid w:val="006C22EC"/>
    <w:rsid w:val="006C6694"/>
    <w:rsid w:val="006D686B"/>
    <w:rsid w:val="006E3519"/>
    <w:rsid w:val="006E3957"/>
    <w:rsid w:val="006E4BA7"/>
    <w:rsid w:val="006E555D"/>
    <w:rsid w:val="006F1707"/>
    <w:rsid w:val="006F32AE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91B1E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1B8A"/>
    <w:rsid w:val="007D2EFB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188D"/>
    <w:rsid w:val="00815258"/>
    <w:rsid w:val="008201AE"/>
    <w:rsid w:val="0082310A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76D4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6DAA"/>
    <w:rsid w:val="008D05B6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6197"/>
    <w:rsid w:val="0098757A"/>
    <w:rsid w:val="00987AE7"/>
    <w:rsid w:val="00987E80"/>
    <w:rsid w:val="00996881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371B5"/>
    <w:rsid w:val="00B409F9"/>
    <w:rsid w:val="00B44AA9"/>
    <w:rsid w:val="00B46C97"/>
    <w:rsid w:val="00B476B2"/>
    <w:rsid w:val="00B60AB0"/>
    <w:rsid w:val="00B60DA6"/>
    <w:rsid w:val="00B614E6"/>
    <w:rsid w:val="00B618F0"/>
    <w:rsid w:val="00B61F4A"/>
    <w:rsid w:val="00B652E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70B9"/>
    <w:rsid w:val="00BA0517"/>
    <w:rsid w:val="00BA1EB4"/>
    <w:rsid w:val="00BB4003"/>
    <w:rsid w:val="00BC2FCE"/>
    <w:rsid w:val="00BC5421"/>
    <w:rsid w:val="00BD4D8F"/>
    <w:rsid w:val="00BD6776"/>
    <w:rsid w:val="00BF4AC4"/>
    <w:rsid w:val="00BF5731"/>
    <w:rsid w:val="00C00670"/>
    <w:rsid w:val="00C0156F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19B1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6C94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812B0"/>
    <w:rsid w:val="00D9025F"/>
    <w:rsid w:val="00D917AA"/>
    <w:rsid w:val="00D97038"/>
    <w:rsid w:val="00DB7190"/>
    <w:rsid w:val="00DC374B"/>
    <w:rsid w:val="00DD5333"/>
    <w:rsid w:val="00DD7DFB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77275"/>
    <w:rsid w:val="00E82208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215A"/>
    <w:rsid w:val="00FA5078"/>
    <w:rsid w:val="00FA7C5C"/>
    <w:rsid w:val="00FB10A1"/>
    <w:rsid w:val="00FB235B"/>
    <w:rsid w:val="00FC450A"/>
    <w:rsid w:val="00FD2E97"/>
    <w:rsid w:val="00FD589F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39E4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332</Words>
  <Characters>1930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179</cp:revision>
  <cp:lastPrinted>2016-04-12T06:18:00Z</cp:lastPrinted>
  <dcterms:created xsi:type="dcterms:W3CDTF">2019-05-04T11:45:00Z</dcterms:created>
  <dcterms:modified xsi:type="dcterms:W3CDTF">2020-03-25T10:06:00Z</dcterms:modified>
</cp:coreProperties>
</file>