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7C6B6C" w:rsidRDefault="007C6B6C" w:rsidP="007C6B6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7C6B6C" w:rsidRDefault="007C6B6C" w:rsidP="007C6B6C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7C6B6C" w:rsidRDefault="007C6B6C" w:rsidP="007C6B6C">
      <w:pPr>
        <w:spacing w:line="120" w:lineRule="exact"/>
        <w:rPr>
          <w:sz w:val="24"/>
          <w:szCs w:val="24"/>
          <w:lang w:val="ro-RO"/>
        </w:rPr>
      </w:pPr>
    </w:p>
    <w:p w:rsidR="007C6B6C" w:rsidRDefault="007C6B6C" w:rsidP="007C6B6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7C6B6C" w:rsidRDefault="007C6B6C" w:rsidP="007C6B6C">
      <w:pPr>
        <w:spacing w:line="120" w:lineRule="exact"/>
        <w:rPr>
          <w:sz w:val="24"/>
          <w:szCs w:val="24"/>
          <w:lang w:val="ro-RO"/>
        </w:rPr>
      </w:pPr>
    </w:p>
    <w:p w:rsidR="007C6B6C" w:rsidRDefault="007C6B6C" w:rsidP="007C6B6C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333172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D074FB" w:rsidRPr="00E82208">
        <w:rPr>
          <w:sz w:val="24"/>
          <w:szCs w:val="24"/>
          <w:lang w:val="ro-RO"/>
        </w:rPr>
        <w:t>15.817.02.12A</w:t>
      </w:r>
      <w:r w:rsidR="00FE2C94">
        <w:rPr>
          <w:sz w:val="24"/>
          <w:szCs w:val="24"/>
          <w:lang w:val="ro-RO"/>
        </w:rPr>
        <w:t xml:space="preserve"> </w:t>
      </w:r>
      <w:r w:rsidR="00D074FB" w:rsidRPr="00E82208">
        <w:rPr>
          <w:sz w:val="24"/>
          <w:szCs w:val="24"/>
          <w:lang w:val="ro-RO"/>
        </w:rPr>
        <w:t>Cercetări ale acțiunilor și mișcărilor seismice asociate cutremurelor din zona Vrancea în scopul sporirii securității seismice a Republicii Moldova</w:t>
      </w:r>
      <w:r w:rsidR="00D074FB">
        <w:rPr>
          <w:sz w:val="24"/>
          <w:szCs w:val="24"/>
          <w:lang w:val="ro-RO"/>
        </w:rPr>
        <w:t xml:space="preserve">, </w:t>
      </w:r>
      <w:r w:rsidR="00D074FB" w:rsidRPr="00D06B15">
        <w:rPr>
          <w:sz w:val="24"/>
          <w:szCs w:val="24"/>
          <w:lang w:val="ro-RO"/>
        </w:rPr>
        <w:t xml:space="preserve">director proiect </w:t>
      </w:r>
      <w:r w:rsidR="00D074FB" w:rsidRPr="006D2E9E">
        <w:rPr>
          <w:sz w:val="24"/>
          <w:szCs w:val="24"/>
          <w:lang w:val="ro-RO"/>
        </w:rPr>
        <w:t xml:space="preserve">dr. </w:t>
      </w:r>
      <w:proofErr w:type="spellStart"/>
      <w:r w:rsidR="00D074FB" w:rsidRPr="006D2E9E">
        <w:rPr>
          <w:sz w:val="24"/>
          <w:szCs w:val="24"/>
          <w:lang w:val="ro-RO"/>
        </w:rPr>
        <w:t>hab</w:t>
      </w:r>
      <w:proofErr w:type="spellEnd"/>
      <w:r w:rsidR="00D074FB" w:rsidRPr="006D2E9E">
        <w:rPr>
          <w:sz w:val="24"/>
          <w:szCs w:val="24"/>
          <w:lang w:val="ro-RO"/>
        </w:rPr>
        <w:t xml:space="preserve">. BURTIEV </w:t>
      </w:r>
      <w:proofErr w:type="spellStart"/>
      <w:r w:rsidR="00D074FB" w:rsidRPr="006D2E9E">
        <w:rPr>
          <w:sz w:val="24"/>
          <w:szCs w:val="24"/>
          <w:lang w:val="ro-RO"/>
        </w:rPr>
        <w:t>Rasid</w:t>
      </w:r>
      <w:proofErr w:type="spellEnd"/>
      <w:r w:rsidR="006A49D0">
        <w:rPr>
          <w:sz w:val="24"/>
          <w:szCs w:val="24"/>
          <w:lang w:val="ro-RO"/>
        </w:rPr>
        <w:t xml:space="preserve">, </w:t>
      </w:r>
      <w:r w:rsidR="00AD4E31">
        <w:rPr>
          <w:sz w:val="24"/>
          <w:szCs w:val="24"/>
          <w:lang w:val="ro-RO"/>
        </w:rPr>
        <w:t xml:space="preserve">Institutul de </w:t>
      </w:r>
      <w:r w:rsidR="008A11E3">
        <w:rPr>
          <w:sz w:val="24"/>
          <w:szCs w:val="24"/>
          <w:lang w:val="ro-RO"/>
        </w:rPr>
        <w:t>Geologie și Seismologie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FE2C94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960D0F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FE2C94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FE2C94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900889" w:rsidRPr="00900889" w:rsidRDefault="00900889" w:rsidP="00960D0F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rStyle w:val="a"/>
          <w:sz w:val="24"/>
          <w:szCs w:val="24"/>
          <w:lang w:val="ro-RO"/>
        </w:rPr>
      </w:pPr>
      <w:r w:rsidRPr="00900889">
        <w:rPr>
          <w:rStyle w:val="a"/>
          <w:bCs/>
          <w:color w:val="000000"/>
          <w:sz w:val="24"/>
          <w:szCs w:val="24"/>
          <w:lang w:val="ro-RO"/>
        </w:rPr>
        <w:t>În baza setului de mecanisme focale (SMF) obținut în cadrul cercet</w:t>
      </w:r>
      <w:r w:rsidRPr="00900889">
        <w:rPr>
          <w:rStyle w:val="a"/>
          <w:color w:val="000000"/>
          <w:sz w:val="24"/>
          <w:szCs w:val="24"/>
          <w:lang w:val="ro-RO"/>
        </w:rPr>
        <w:t>ă</w:t>
      </w:r>
      <w:r w:rsidRPr="00900889">
        <w:rPr>
          <w:rStyle w:val="a"/>
          <w:bCs/>
          <w:color w:val="000000"/>
          <w:sz w:val="24"/>
          <w:szCs w:val="24"/>
          <w:lang w:val="ro-RO"/>
        </w:rPr>
        <w:t xml:space="preserve">rii s-a constatat că orientarea axelor T/P este difuză pentru seismele </w:t>
      </w:r>
      <w:proofErr w:type="spellStart"/>
      <w:r w:rsidRPr="00900889">
        <w:rPr>
          <w:rStyle w:val="a"/>
          <w:bCs/>
          <w:color w:val="000000"/>
          <w:sz w:val="24"/>
          <w:szCs w:val="24"/>
          <w:lang w:val="ro-RO"/>
        </w:rPr>
        <w:t>crustale</w:t>
      </w:r>
      <w:proofErr w:type="spellEnd"/>
      <w:r w:rsidRPr="00900889">
        <w:rPr>
          <w:rStyle w:val="a"/>
          <w:bCs/>
          <w:color w:val="000000"/>
          <w:sz w:val="24"/>
          <w:szCs w:val="24"/>
          <w:lang w:val="ro-RO"/>
        </w:rPr>
        <w:t xml:space="preserve"> și direcționată pentru cele </w:t>
      </w:r>
      <w:proofErr w:type="spellStart"/>
      <w:r w:rsidRPr="00900889">
        <w:rPr>
          <w:rStyle w:val="a"/>
          <w:bCs/>
          <w:color w:val="000000"/>
          <w:sz w:val="24"/>
          <w:szCs w:val="24"/>
          <w:lang w:val="ro-RO"/>
        </w:rPr>
        <w:t>subcrusta</w:t>
      </w:r>
      <w:r w:rsidRPr="00900889">
        <w:rPr>
          <w:rStyle w:val="a"/>
          <w:bCs/>
          <w:sz w:val="24"/>
          <w:szCs w:val="24"/>
          <w:lang w:val="ro-RO"/>
        </w:rPr>
        <w:t>le</w:t>
      </w:r>
      <w:proofErr w:type="spellEnd"/>
      <w:r w:rsidRPr="00900889">
        <w:rPr>
          <w:rStyle w:val="a"/>
          <w:bCs/>
          <w:sz w:val="24"/>
          <w:szCs w:val="24"/>
          <w:lang w:val="ro-RO"/>
        </w:rPr>
        <w:t xml:space="preserve">. S-a stabilit că orientarea axelor identifică statistic câmpul de tensiune regional ca fiind preponderent de tipul falierii inverse și vine în suportul fenomenului de </w:t>
      </w:r>
      <w:proofErr w:type="spellStart"/>
      <w:r w:rsidRPr="00900889">
        <w:rPr>
          <w:rStyle w:val="a"/>
          <w:bCs/>
          <w:sz w:val="24"/>
          <w:szCs w:val="24"/>
          <w:lang w:val="ro-RO"/>
        </w:rPr>
        <w:t>subducție</w:t>
      </w:r>
      <w:proofErr w:type="spellEnd"/>
      <w:r w:rsidRPr="00900889">
        <w:rPr>
          <w:rStyle w:val="a"/>
          <w:b/>
          <w:bCs/>
          <w:sz w:val="24"/>
          <w:szCs w:val="24"/>
          <w:lang w:val="ro-RO"/>
        </w:rPr>
        <w:t xml:space="preserve">. </w:t>
      </w:r>
    </w:p>
    <w:p w:rsidR="001E2DF9" w:rsidRPr="00900889" w:rsidRDefault="00900889" w:rsidP="00960D0F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sz w:val="24"/>
          <w:szCs w:val="24"/>
          <w:lang w:val="ro-RO"/>
        </w:rPr>
      </w:pPr>
      <w:r w:rsidRPr="00900889">
        <w:rPr>
          <w:rStyle w:val="a"/>
          <w:bCs/>
          <w:iCs/>
          <w:sz w:val="24"/>
          <w:szCs w:val="24"/>
          <w:lang w:val="ro-RO"/>
        </w:rPr>
        <w:t xml:space="preserve">A fost elaborată metoda </w:t>
      </w:r>
      <w:r>
        <w:rPr>
          <w:rStyle w:val="a"/>
          <w:bCs/>
          <w:iCs/>
          <w:sz w:val="24"/>
          <w:szCs w:val="24"/>
          <w:lang w:val="ro-RO"/>
        </w:rPr>
        <w:t>de evaluare a</w:t>
      </w:r>
      <w:r w:rsidRPr="00900889">
        <w:rPr>
          <w:rStyle w:val="a"/>
          <w:bCs/>
          <w:iCs/>
          <w:sz w:val="24"/>
          <w:szCs w:val="24"/>
          <w:lang w:val="ro-RO"/>
        </w:rPr>
        <w:t xml:space="preserve"> probabilității și amplo</w:t>
      </w:r>
      <w:r>
        <w:rPr>
          <w:rStyle w:val="a"/>
          <w:bCs/>
          <w:iCs/>
          <w:sz w:val="24"/>
          <w:szCs w:val="24"/>
          <w:lang w:val="ro-RO"/>
        </w:rPr>
        <w:t>rii</w:t>
      </w:r>
      <w:r w:rsidRPr="00900889">
        <w:rPr>
          <w:rStyle w:val="a"/>
          <w:bCs/>
          <w:iCs/>
          <w:sz w:val="24"/>
          <w:szCs w:val="24"/>
          <w:lang w:val="ro-RO"/>
        </w:rPr>
        <w:t xml:space="preserve"> daunelor posibile la un eventual cutremur puternic, aplicând metoda probelor statistice (metoda Monte Carlo). Metoda dată oferă o fiabilitate mai mare a prognozei  pierderilor în condiții de incertitudine a datelor inițiale.</w:t>
      </w:r>
    </w:p>
    <w:p w:rsidR="00435CEF" w:rsidRPr="00ED36A3" w:rsidRDefault="00435CEF" w:rsidP="00900889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385DE8" w:rsidRPr="00385DE8" w:rsidRDefault="00801E12" w:rsidP="00802CAB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385DE8">
        <w:rPr>
          <w:sz w:val="24"/>
          <w:szCs w:val="24"/>
          <w:lang w:val="ro-RO"/>
        </w:rPr>
        <w:t xml:space="preserve">în 4 articole în revista </w:t>
      </w:r>
      <w:r w:rsidR="00385DE8">
        <w:rPr>
          <w:rStyle w:val="a"/>
          <w:sz w:val="24"/>
          <w:szCs w:val="24"/>
        </w:rPr>
        <w:t>Землетрясения Северной Евразии</w:t>
      </w:r>
      <w:r w:rsidR="00385DE8">
        <w:rPr>
          <w:rStyle w:val="a"/>
          <w:sz w:val="24"/>
          <w:szCs w:val="24"/>
          <w:lang w:val="ro-RO"/>
        </w:rPr>
        <w:t xml:space="preserve">, </w:t>
      </w:r>
      <w:r w:rsidR="008638A0">
        <w:rPr>
          <w:rStyle w:val="a"/>
          <w:sz w:val="24"/>
          <w:szCs w:val="24"/>
          <w:lang w:val="ro-RO"/>
        </w:rPr>
        <w:t>3</w:t>
      </w:r>
      <w:r w:rsidR="00385DE8">
        <w:rPr>
          <w:rStyle w:val="a"/>
          <w:sz w:val="24"/>
          <w:szCs w:val="24"/>
          <w:lang w:val="ro-RO"/>
        </w:rPr>
        <w:t xml:space="preserve"> articole în reviste naționale și 4 teze la conferințe.</w:t>
      </w:r>
    </w:p>
    <w:p w:rsidR="00535FBB" w:rsidRDefault="00535FBB" w:rsidP="008457C7">
      <w:pPr>
        <w:rPr>
          <w:i/>
          <w:sz w:val="24"/>
          <w:szCs w:val="24"/>
          <w:lang w:val="ro-RO"/>
        </w:rPr>
      </w:pPr>
    </w:p>
    <w:p w:rsidR="00960D0F" w:rsidRDefault="00960D0F" w:rsidP="00DC7526">
      <w:pPr>
        <w:ind w:firstLine="567"/>
        <w:rPr>
          <w:i/>
          <w:sz w:val="24"/>
          <w:szCs w:val="24"/>
          <w:lang w:val="ro-RO"/>
        </w:rPr>
      </w:pPr>
    </w:p>
    <w:p w:rsidR="00960D0F" w:rsidRDefault="00960D0F" w:rsidP="00DC7526">
      <w:pPr>
        <w:ind w:firstLine="567"/>
        <w:rPr>
          <w:i/>
          <w:sz w:val="24"/>
          <w:szCs w:val="24"/>
          <w:lang w:val="ro-RO"/>
        </w:rPr>
      </w:pPr>
    </w:p>
    <w:p w:rsidR="004C165F" w:rsidRPr="00DC7526" w:rsidRDefault="007C1FE8" w:rsidP="00960D0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FE2C94">
        <w:rPr>
          <w:sz w:val="24"/>
          <w:szCs w:val="24"/>
          <w:lang w:val="ro-RO"/>
        </w:rPr>
        <w:t xml:space="preserve"> </w:t>
      </w:r>
      <w:r w:rsidR="00DC7526" w:rsidRPr="000D126B">
        <w:rPr>
          <w:sz w:val="24"/>
          <w:szCs w:val="24"/>
          <w:lang w:val="ro-RO"/>
        </w:rPr>
        <w:t xml:space="preserve">A fost elaborat si transmis  Ministerului </w:t>
      </w:r>
      <w:r w:rsidR="00DC7526" w:rsidRPr="00DC7526">
        <w:rPr>
          <w:sz w:val="24"/>
          <w:szCs w:val="24"/>
          <w:lang w:val="ro-RO"/>
        </w:rPr>
        <w:t>Economiei și Infrastructurii  normativul ”Evaluarea perioadelor proprii de vibrație a clădirilor”.</w:t>
      </w:r>
      <w:r w:rsidR="00DC7526" w:rsidRPr="00DC7526">
        <w:rPr>
          <w:sz w:val="24"/>
          <w:lang w:val="ro-RO"/>
        </w:rPr>
        <w:t xml:space="preserve">        În institutul URBANPROIECT a fost implementată Harta zonării </w:t>
      </w:r>
      <w:proofErr w:type="spellStart"/>
      <w:r w:rsidR="00DC7526" w:rsidRPr="00DC7526">
        <w:rPr>
          <w:sz w:val="24"/>
          <w:lang w:val="ro-RO"/>
        </w:rPr>
        <w:t>ing</w:t>
      </w:r>
      <w:r w:rsidR="00DC7526">
        <w:rPr>
          <w:sz w:val="24"/>
          <w:lang w:val="ro-RO"/>
        </w:rPr>
        <w:t>iotehnice</w:t>
      </w:r>
      <w:proofErr w:type="spellEnd"/>
      <w:r w:rsidR="00DC7526">
        <w:rPr>
          <w:sz w:val="24"/>
          <w:lang w:val="ro-RO"/>
        </w:rPr>
        <w:t xml:space="preserve"> a teritoriului or. Com</w:t>
      </w:r>
      <w:r w:rsidR="00DC7526" w:rsidRPr="00DC7526">
        <w:rPr>
          <w:sz w:val="24"/>
          <w:lang w:val="ro-RO"/>
        </w:rPr>
        <w:t>rat</w:t>
      </w:r>
      <w:r w:rsidR="001B71DC" w:rsidRPr="00AC65CF">
        <w:rPr>
          <w:sz w:val="24"/>
          <w:szCs w:val="24"/>
          <w:lang w:val="ro-RO"/>
        </w:rPr>
        <w:t>.</w:t>
      </w:r>
    </w:p>
    <w:p w:rsidR="0096697E" w:rsidRPr="0096697E" w:rsidRDefault="0096697E" w:rsidP="00960D0F">
      <w:pPr>
        <w:ind w:firstLine="567"/>
        <w:jc w:val="both"/>
        <w:rPr>
          <w:iCs/>
          <w:color w:val="000000" w:themeColor="text1"/>
          <w:sz w:val="24"/>
          <w:lang w:val="ro-RO"/>
        </w:rPr>
      </w:pPr>
    </w:p>
    <w:p w:rsidR="00FD3581" w:rsidRDefault="009F27B7" w:rsidP="00960D0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FE2C94">
        <w:rPr>
          <w:sz w:val="24"/>
          <w:szCs w:val="24"/>
          <w:lang w:val="ro-RO"/>
        </w:rPr>
        <w:t xml:space="preserve"> </w:t>
      </w:r>
      <w:r w:rsidR="00B81CB5">
        <w:rPr>
          <w:sz w:val="24"/>
          <w:szCs w:val="24"/>
          <w:lang w:val="ro-RO"/>
        </w:rPr>
        <w:t>personalul</w:t>
      </w:r>
      <w:r w:rsidR="00FE2C94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de </w:t>
      </w:r>
      <w:r w:rsidR="00F263A1">
        <w:rPr>
          <w:sz w:val="24"/>
          <w:szCs w:val="24"/>
          <w:lang w:val="ro-RO"/>
        </w:rPr>
        <w:t>1</w:t>
      </w:r>
      <w:r w:rsidR="002F4254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persoane</w:t>
      </w:r>
      <w:r w:rsidR="00BF4770">
        <w:rPr>
          <w:sz w:val="24"/>
          <w:szCs w:val="24"/>
          <w:lang w:val="ro-RO"/>
        </w:rPr>
        <w:t>,</w:t>
      </w:r>
      <w:r w:rsidR="00FE2C94">
        <w:rPr>
          <w:sz w:val="24"/>
          <w:szCs w:val="24"/>
          <w:lang w:val="ro-RO"/>
        </w:rPr>
        <w:t xml:space="preserve"> </w:t>
      </w:r>
      <w:r w:rsidR="00A02588">
        <w:rPr>
          <w:sz w:val="24"/>
          <w:szCs w:val="24"/>
          <w:lang w:val="ro-RO"/>
        </w:rPr>
        <w:t>4</w:t>
      </w:r>
      <w:r w:rsidR="00FE2C94">
        <w:rPr>
          <w:sz w:val="24"/>
          <w:szCs w:val="24"/>
          <w:lang w:val="ro-RO"/>
        </w:rPr>
        <w:t xml:space="preserve"> </w:t>
      </w:r>
      <w:r w:rsidR="0028170B">
        <w:rPr>
          <w:sz w:val="24"/>
          <w:szCs w:val="24"/>
          <w:lang w:val="ro-RO"/>
        </w:rPr>
        <w:t>sunt tineri</w:t>
      </w:r>
      <w:r w:rsidR="008638A0">
        <w:rPr>
          <w:sz w:val="24"/>
          <w:szCs w:val="24"/>
          <w:lang w:val="ro-RO"/>
        </w:rPr>
        <w:t xml:space="preserve"> cer</w:t>
      </w:r>
      <w:r w:rsidR="00FE2C94">
        <w:rPr>
          <w:sz w:val="24"/>
          <w:szCs w:val="24"/>
          <w:lang w:val="ro-RO"/>
        </w:rPr>
        <w:t>c</w:t>
      </w:r>
      <w:r w:rsidR="008638A0">
        <w:rPr>
          <w:sz w:val="24"/>
          <w:szCs w:val="24"/>
          <w:lang w:val="ro-RO"/>
        </w:rPr>
        <w:t>e</w:t>
      </w:r>
      <w:r w:rsidR="00B81CB5">
        <w:rPr>
          <w:sz w:val="24"/>
          <w:szCs w:val="24"/>
          <w:lang w:val="ro-RO"/>
        </w:rPr>
        <w:t>tători</w:t>
      </w:r>
      <w:r w:rsidR="005A05AE">
        <w:rPr>
          <w:sz w:val="24"/>
          <w:szCs w:val="24"/>
          <w:lang w:val="ro-RO"/>
        </w:rPr>
        <w:t>.</w:t>
      </w:r>
    </w:p>
    <w:p w:rsidR="006D2B15" w:rsidRDefault="006D2B15" w:rsidP="00960D0F">
      <w:pPr>
        <w:jc w:val="both"/>
        <w:rPr>
          <w:i/>
          <w:sz w:val="24"/>
          <w:szCs w:val="24"/>
          <w:lang w:val="ro-RO"/>
        </w:rPr>
      </w:pPr>
    </w:p>
    <w:p w:rsidR="00F263A1" w:rsidRPr="00F263A1" w:rsidRDefault="00E74B2F" w:rsidP="00960D0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7504DB">
        <w:rPr>
          <w:sz w:val="24"/>
          <w:szCs w:val="24"/>
          <w:lang w:val="ro-RO"/>
        </w:rPr>
        <w:t xml:space="preserve"> A</w:t>
      </w:r>
      <w:r w:rsidR="00CD1CB5">
        <w:rPr>
          <w:sz w:val="24"/>
          <w:szCs w:val="24"/>
          <w:lang w:val="ro-RO"/>
        </w:rPr>
        <w:t xml:space="preserve"> fost înaintată </w:t>
      </w:r>
      <w:r w:rsidR="00CD1CB5" w:rsidRPr="00CD1CB5">
        <w:rPr>
          <w:sz w:val="24"/>
          <w:szCs w:val="24"/>
          <w:lang w:val="ro-RO"/>
        </w:rPr>
        <w:t xml:space="preserve">o propunere de proiect în </w:t>
      </w:r>
      <w:r w:rsidR="00CD1CB5" w:rsidRPr="00CD1CB5">
        <w:rPr>
          <w:sz w:val="24"/>
          <w:lang w:val="ro-RO"/>
        </w:rPr>
        <w:t xml:space="preserve">cadrul Programului NATO </w:t>
      </w:r>
      <w:proofErr w:type="spellStart"/>
      <w:r w:rsidR="00CD1CB5" w:rsidRPr="00CD1CB5">
        <w:rPr>
          <w:sz w:val="24"/>
          <w:lang w:val="ro-RO"/>
        </w:rPr>
        <w:t>SfP</w:t>
      </w:r>
      <w:proofErr w:type="spellEnd"/>
      <w:r w:rsidR="00CD1CB5" w:rsidRPr="00CD1CB5">
        <w:rPr>
          <w:sz w:val="24"/>
          <w:lang w:val="ro-RO"/>
        </w:rPr>
        <w:t xml:space="preserve"> și </w:t>
      </w:r>
      <w:r w:rsidR="00CD1CB5" w:rsidRPr="00CD1CB5">
        <w:rPr>
          <w:sz w:val="24"/>
          <w:szCs w:val="24"/>
          <w:lang w:val="ro-RO"/>
        </w:rPr>
        <w:t xml:space="preserve">o propunere de proiect pentru programul de </w:t>
      </w:r>
      <w:r w:rsidR="00CD1CB5">
        <w:rPr>
          <w:sz w:val="24"/>
          <w:szCs w:val="24"/>
          <w:lang w:val="ro-RO"/>
        </w:rPr>
        <w:t>c</w:t>
      </w:r>
      <w:r w:rsidR="00CD1CB5" w:rsidRPr="00CD1CB5">
        <w:rPr>
          <w:sz w:val="24"/>
          <w:lang w:val="ro-RO"/>
        </w:rPr>
        <w:t>olaborare a țărilor din Bazinul Mării Negre 2014 -2020.</w:t>
      </w:r>
    </w:p>
    <w:p w:rsidR="00F263A1" w:rsidRDefault="00F263A1" w:rsidP="00960D0F">
      <w:pPr>
        <w:tabs>
          <w:tab w:val="num" w:pos="720"/>
        </w:tabs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FE2C94" w:rsidRDefault="00FE2C94" w:rsidP="00FE2C9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FE2C94" w:rsidRDefault="00FE2C94" w:rsidP="00960D0F">
      <w:pPr>
        <w:ind w:firstLine="567"/>
        <w:jc w:val="both"/>
        <w:rPr>
          <w:i/>
          <w:sz w:val="24"/>
          <w:szCs w:val="24"/>
          <w:lang w:val="ro-RO"/>
        </w:rPr>
      </w:pPr>
    </w:p>
    <w:p w:rsidR="00857C63" w:rsidRPr="00197898" w:rsidRDefault="004F3B9E" w:rsidP="00FE2C94">
      <w:pPr>
        <w:ind w:firstLine="567"/>
        <w:jc w:val="both"/>
        <w:rPr>
          <w:bCs/>
          <w:sz w:val="24"/>
          <w:szCs w:val="24"/>
          <w:lang w:val="ro-RO"/>
        </w:rPr>
      </w:pPr>
      <w:r w:rsidRPr="00857C63">
        <w:rPr>
          <w:i/>
          <w:sz w:val="24"/>
          <w:szCs w:val="24"/>
          <w:lang w:val="ro-RO"/>
        </w:rPr>
        <w:t>Infrastructura ș</w:t>
      </w:r>
      <w:r w:rsidR="00D53571" w:rsidRPr="00857C63">
        <w:rPr>
          <w:i/>
          <w:sz w:val="24"/>
          <w:szCs w:val="24"/>
          <w:lang w:val="ro-RO"/>
        </w:rPr>
        <w:t>i echipamentul de cercetare utilizat</w:t>
      </w:r>
      <w:r w:rsidR="00615E7B" w:rsidRPr="00857C63">
        <w:rPr>
          <w:sz w:val="24"/>
          <w:szCs w:val="24"/>
          <w:lang w:val="ro-RO"/>
        </w:rPr>
        <w:t xml:space="preserve"> –</w:t>
      </w:r>
      <w:r w:rsidR="00FE2C94">
        <w:rPr>
          <w:sz w:val="24"/>
          <w:szCs w:val="24"/>
          <w:lang w:val="ro-RO"/>
        </w:rPr>
        <w:t xml:space="preserve"> </w:t>
      </w:r>
      <w:r w:rsidR="00EA7324" w:rsidRPr="00857C63">
        <w:rPr>
          <w:sz w:val="24"/>
          <w:szCs w:val="24"/>
          <w:lang w:val="ro-RO"/>
        </w:rPr>
        <w:t>a</w:t>
      </w:r>
      <w:r w:rsidR="00CF669D" w:rsidRPr="00857C63">
        <w:rPr>
          <w:sz w:val="24"/>
          <w:szCs w:val="24"/>
          <w:lang w:val="ro-RO"/>
        </w:rPr>
        <w:t xml:space="preserve"> fost </w:t>
      </w:r>
      <w:r w:rsidR="00EE234E" w:rsidRPr="00857C63">
        <w:rPr>
          <w:sz w:val="24"/>
          <w:szCs w:val="24"/>
          <w:lang w:val="ro-RO"/>
        </w:rPr>
        <w:t xml:space="preserve">utilizat </w:t>
      </w:r>
      <w:r w:rsidR="003843E7" w:rsidRPr="00857C63">
        <w:rPr>
          <w:bCs/>
          <w:sz w:val="24"/>
          <w:szCs w:val="24"/>
          <w:lang w:val="ro-RO"/>
        </w:rPr>
        <w:t>echipament</w:t>
      </w:r>
      <w:r w:rsidR="00857C63">
        <w:rPr>
          <w:bCs/>
          <w:sz w:val="24"/>
          <w:szCs w:val="24"/>
          <w:lang w:val="ro-RO"/>
        </w:rPr>
        <w:t>ul</w:t>
      </w:r>
      <w:r w:rsidR="00FE2C94">
        <w:rPr>
          <w:bCs/>
          <w:sz w:val="24"/>
          <w:szCs w:val="24"/>
          <w:lang w:val="ro-RO"/>
        </w:rPr>
        <w:t xml:space="preserve"> </w:t>
      </w:r>
      <w:r w:rsidR="005434E2" w:rsidRPr="00857C63">
        <w:rPr>
          <w:bCs/>
          <w:sz w:val="24"/>
          <w:szCs w:val="24"/>
          <w:lang w:val="ro-RO"/>
        </w:rPr>
        <w:t xml:space="preserve">de la </w:t>
      </w:r>
      <w:r w:rsidR="00857C63" w:rsidRPr="00197898">
        <w:rPr>
          <w:bCs/>
          <w:sz w:val="24"/>
          <w:szCs w:val="24"/>
          <w:lang w:val="ro-RO"/>
        </w:rPr>
        <w:t>6 stații seismice staționare in teritoriul Republicii Moldova, 3 stații seismice moderne (digitate) portative și</w:t>
      </w:r>
      <w:r w:rsidR="00197898">
        <w:rPr>
          <w:bCs/>
          <w:sz w:val="24"/>
          <w:szCs w:val="24"/>
          <w:lang w:val="ro-RO"/>
        </w:rPr>
        <w:t xml:space="preserve"> baze </w:t>
      </w:r>
      <w:r w:rsidR="00197898" w:rsidRPr="00197898">
        <w:rPr>
          <w:bCs/>
          <w:sz w:val="24"/>
          <w:szCs w:val="24"/>
          <w:lang w:val="ro-MO"/>
        </w:rPr>
        <w:t xml:space="preserve">de date </w:t>
      </w:r>
      <w:proofErr w:type="spellStart"/>
      <w:r w:rsidR="00197898" w:rsidRPr="00197898">
        <w:rPr>
          <w:bCs/>
          <w:sz w:val="24"/>
          <w:szCs w:val="24"/>
          <w:lang w:val="ro-MO"/>
        </w:rPr>
        <w:t>ingeotehnice</w:t>
      </w:r>
      <w:proofErr w:type="spellEnd"/>
      <w:r w:rsidR="00197898" w:rsidRPr="00197898">
        <w:rPr>
          <w:bCs/>
          <w:sz w:val="24"/>
          <w:szCs w:val="24"/>
          <w:lang w:val="ro-MO"/>
        </w:rPr>
        <w:t xml:space="preserve"> și </w:t>
      </w:r>
      <w:r w:rsidR="00197898">
        <w:rPr>
          <w:bCs/>
          <w:sz w:val="24"/>
          <w:szCs w:val="24"/>
          <w:lang w:val="ro-MO"/>
        </w:rPr>
        <w:t>seismologice.</w:t>
      </w:r>
    </w:p>
    <w:p w:rsidR="008B6381" w:rsidRDefault="008B6381" w:rsidP="00FE2C94">
      <w:pPr>
        <w:jc w:val="both"/>
        <w:rPr>
          <w:sz w:val="24"/>
          <w:szCs w:val="24"/>
          <w:lang w:val="ro-RO"/>
        </w:rPr>
      </w:pPr>
    </w:p>
    <w:p w:rsidR="006B1792" w:rsidRDefault="006B1792" w:rsidP="00844B93">
      <w:pPr>
        <w:rPr>
          <w:sz w:val="24"/>
          <w:szCs w:val="24"/>
          <w:lang w:val="ro-RO"/>
        </w:rPr>
      </w:pPr>
    </w:p>
    <w:p w:rsidR="000E72CC" w:rsidRDefault="000E72CC" w:rsidP="000E72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0E72CC" w:rsidRDefault="000E72CC" w:rsidP="000E72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0E72CC" w:rsidRDefault="000E72CC" w:rsidP="000E72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E72CC" w:rsidRDefault="000E72CC" w:rsidP="000E72CC">
      <w:pPr>
        <w:rPr>
          <w:b/>
          <w:sz w:val="24"/>
          <w:szCs w:val="24"/>
          <w:lang w:val="ro-RO"/>
        </w:rPr>
      </w:pPr>
    </w:p>
    <w:p w:rsidR="000E72CC" w:rsidRDefault="000E72CC" w:rsidP="000E72CC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E72CC" w:rsidRDefault="000E72CC" w:rsidP="000E72CC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E72CC" w:rsidRDefault="000E72CC" w:rsidP="000E72CC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0E72CC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2E30DC">
      <w:footerReference w:type="default" r:id="rId8"/>
      <w:pgSz w:w="11906" w:h="16838"/>
      <w:pgMar w:top="568" w:right="850" w:bottom="198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CE" w:rsidRDefault="00E417CE" w:rsidP="007204DD">
      <w:r>
        <w:separator/>
      </w:r>
    </w:p>
  </w:endnote>
  <w:endnote w:type="continuationSeparator" w:id="1">
    <w:p w:rsidR="00E417CE" w:rsidRDefault="00E417C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22D" w:rsidRDefault="00DF7944">
        <w:pPr>
          <w:pStyle w:val="Footer"/>
          <w:jc w:val="right"/>
        </w:pPr>
        <w:r>
          <w:fldChar w:fldCharType="begin"/>
        </w:r>
        <w:r w:rsidR="0067322D">
          <w:instrText xml:space="preserve"> PAGE   \* MERGEFORMAT </w:instrText>
        </w:r>
        <w:r>
          <w:fldChar w:fldCharType="separate"/>
        </w:r>
        <w:r w:rsidR="00FE2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CE" w:rsidRDefault="00E417CE" w:rsidP="007204DD">
      <w:r>
        <w:separator/>
      </w:r>
    </w:p>
  </w:footnote>
  <w:footnote w:type="continuationSeparator" w:id="1">
    <w:p w:rsidR="00E417CE" w:rsidRDefault="00E417C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610E"/>
    <w:multiLevelType w:val="hybridMultilevel"/>
    <w:tmpl w:val="3FCABCE6"/>
    <w:lvl w:ilvl="0" w:tplc="38F20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25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4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8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1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2E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2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0C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D522D"/>
    <w:multiLevelType w:val="hybridMultilevel"/>
    <w:tmpl w:val="7A9AE66E"/>
    <w:lvl w:ilvl="0" w:tplc="B254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84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48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9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88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0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6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64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67E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42D55"/>
    <w:multiLevelType w:val="hybridMultilevel"/>
    <w:tmpl w:val="B410471E"/>
    <w:lvl w:ilvl="0" w:tplc="A38A9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4C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8A9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D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C8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27F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27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E85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C17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A0939"/>
    <w:multiLevelType w:val="hybridMultilevel"/>
    <w:tmpl w:val="0A42D114"/>
    <w:lvl w:ilvl="0" w:tplc="A4783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00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22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8D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0D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66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C2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AF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AA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27449"/>
    <w:multiLevelType w:val="hybridMultilevel"/>
    <w:tmpl w:val="B5644E30"/>
    <w:lvl w:ilvl="0" w:tplc="1A40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8F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9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1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2F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85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26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3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86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6275"/>
    <w:multiLevelType w:val="hybridMultilevel"/>
    <w:tmpl w:val="CC2436E2"/>
    <w:lvl w:ilvl="0" w:tplc="F2C4E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03E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28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F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85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86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B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E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6F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E684B"/>
    <w:multiLevelType w:val="hybridMultilevel"/>
    <w:tmpl w:val="9EBAC07E"/>
    <w:lvl w:ilvl="0" w:tplc="4E8E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0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0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0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2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6F0777E"/>
    <w:multiLevelType w:val="hybridMultilevel"/>
    <w:tmpl w:val="D5B8B33E"/>
    <w:lvl w:ilvl="0" w:tplc="D5F25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89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C0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A0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2F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0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8C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C9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88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1F33E26"/>
    <w:multiLevelType w:val="hybridMultilevel"/>
    <w:tmpl w:val="179C0B82"/>
    <w:lvl w:ilvl="0" w:tplc="E9B8E2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278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024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094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D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8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CE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68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E3EFB"/>
    <w:multiLevelType w:val="hybridMultilevel"/>
    <w:tmpl w:val="F8A0C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7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04B3E"/>
    <w:rsid w:val="00014542"/>
    <w:rsid w:val="00015238"/>
    <w:rsid w:val="0001525B"/>
    <w:rsid w:val="00015502"/>
    <w:rsid w:val="00020645"/>
    <w:rsid w:val="00024E50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E0D02"/>
    <w:rsid w:val="000E72CC"/>
    <w:rsid w:val="000F11DE"/>
    <w:rsid w:val="000F4F2D"/>
    <w:rsid w:val="000F4F74"/>
    <w:rsid w:val="00101ED2"/>
    <w:rsid w:val="001029BE"/>
    <w:rsid w:val="00104A16"/>
    <w:rsid w:val="00106634"/>
    <w:rsid w:val="001100D8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5400D"/>
    <w:rsid w:val="001617D4"/>
    <w:rsid w:val="0016342C"/>
    <w:rsid w:val="0016762C"/>
    <w:rsid w:val="00171E84"/>
    <w:rsid w:val="00172FCF"/>
    <w:rsid w:val="00182F9E"/>
    <w:rsid w:val="00184971"/>
    <w:rsid w:val="001945EA"/>
    <w:rsid w:val="0019625F"/>
    <w:rsid w:val="00196835"/>
    <w:rsid w:val="00197898"/>
    <w:rsid w:val="001A00FF"/>
    <w:rsid w:val="001A36C7"/>
    <w:rsid w:val="001A686C"/>
    <w:rsid w:val="001A7F20"/>
    <w:rsid w:val="001B2786"/>
    <w:rsid w:val="001B71DC"/>
    <w:rsid w:val="001B7F7B"/>
    <w:rsid w:val="001C04AD"/>
    <w:rsid w:val="001C0F5E"/>
    <w:rsid w:val="001C706B"/>
    <w:rsid w:val="001D2C8F"/>
    <w:rsid w:val="001D458E"/>
    <w:rsid w:val="001D6D96"/>
    <w:rsid w:val="001E2DF9"/>
    <w:rsid w:val="001E7E22"/>
    <w:rsid w:val="001F1C8E"/>
    <w:rsid w:val="001F4D3D"/>
    <w:rsid w:val="001F5EAD"/>
    <w:rsid w:val="002031D4"/>
    <w:rsid w:val="0021165F"/>
    <w:rsid w:val="00212A3D"/>
    <w:rsid w:val="00213823"/>
    <w:rsid w:val="002144CF"/>
    <w:rsid w:val="00214FBC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471C6"/>
    <w:rsid w:val="0025476F"/>
    <w:rsid w:val="002610F6"/>
    <w:rsid w:val="002645DB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3996"/>
    <w:rsid w:val="002B56CC"/>
    <w:rsid w:val="002B6D36"/>
    <w:rsid w:val="002C2E26"/>
    <w:rsid w:val="002D4C4A"/>
    <w:rsid w:val="002D4F49"/>
    <w:rsid w:val="002D6279"/>
    <w:rsid w:val="002D663B"/>
    <w:rsid w:val="002D781F"/>
    <w:rsid w:val="002E2469"/>
    <w:rsid w:val="002E277A"/>
    <w:rsid w:val="002E30DC"/>
    <w:rsid w:val="002F2364"/>
    <w:rsid w:val="002F3020"/>
    <w:rsid w:val="002F324C"/>
    <w:rsid w:val="002F4254"/>
    <w:rsid w:val="002F559B"/>
    <w:rsid w:val="002F610C"/>
    <w:rsid w:val="00310CA5"/>
    <w:rsid w:val="00317B92"/>
    <w:rsid w:val="00322382"/>
    <w:rsid w:val="00324DBB"/>
    <w:rsid w:val="00326F11"/>
    <w:rsid w:val="00332085"/>
    <w:rsid w:val="00333172"/>
    <w:rsid w:val="00337FF2"/>
    <w:rsid w:val="00352AF2"/>
    <w:rsid w:val="003530BD"/>
    <w:rsid w:val="0035341B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43E7"/>
    <w:rsid w:val="00385D02"/>
    <w:rsid w:val="00385DE8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57C2"/>
    <w:rsid w:val="003B5EFF"/>
    <w:rsid w:val="003B6591"/>
    <w:rsid w:val="003B7982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18AB"/>
    <w:rsid w:val="00435001"/>
    <w:rsid w:val="00435CEF"/>
    <w:rsid w:val="00436A57"/>
    <w:rsid w:val="0044251E"/>
    <w:rsid w:val="00446580"/>
    <w:rsid w:val="00446E15"/>
    <w:rsid w:val="00453F5C"/>
    <w:rsid w:val="004606D2"/>
    <w:rsid w:val="004627A2"/>
    <w:rsid w:val="00471D77"/>
    <w:rsid w:val="00482470"/>
    <w:rsid w:val="004836B3"/>
    <w:rsid w:val="00491EFB"/>
    <w:rsid w:val="00492EE3"/>
    <w:rsid w:val="00493B3F"/>
    <w:rsid w:val="00496B7C"/>
    <w:rsid w:val="00496D90"/>
    <w:rsid w:val="004A0A3D"/>
    <w:rsid w:val="004A1F71"/>
    <w:rsid w:val="004A2530"/>
    <w:rsid w:val="004A4DF5"/>
    <w:rsid w:val="004B54BA"/>
    <w:rsid w:val="004B60BF"/>
    <w:rsid w:val="004B60E7"/>
    <w:rsid w:val="004B75F6"/>
    <w:rsid w:val="004C165F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BA1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279A4"/>
    <w:rsid w:val="005307AD"/>
    <w:rsid w:val="00535FBB"/>
    <w:rsid w:val="005376EB"/>
    <w:rsid w:val="00540356"/>
    <w:rsid w:val="005434E2"/>
    <w:rsid w:val="00544D75"/>
    <w:rsid w:val="00547EBC"/>
    <w:rsid w:val="005503B5"/>
    <w:rsid w:val="00550868"/>
    <w:rsid w:val="00552BD5"/>
    <w:rsid w:val="00552D17"/>
    <w:rsid w:val="00560467"/>
    <w:rsid w:val="00564B7D"/>
    <w:rsid w:val="00572CEF"/>
    <w:rsid w:val="0057562E"/>
    <w:rsid w:val="00586C36"/>
    <w:rsid w:val="00590390"/>
    <w:rsid w:val="00592ABB"/>
    <w:rsid w:val="00593CB9"/>
    <w:rsid w:val="005A05AE"/>
    <w:rsid w:val="005A3D28"/>
    <w:rsid w:val="005A3DC7"/>
    <w:rsid w:val="005A6E1A"/>
    <w:rsid w:val="005A6ED1"/>
    <w:rsid w:val="005B3273"/>
    <w:rsid w:val="005B369E"/>
    <w:rsid w:val="005B595E"/>
    <w:rsid w:val="005B7DF5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2CE6"/>
    <w:rsid w:val="00613736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2F2A"/>
    <w:rsid w:val="00643506"/>
    <w:rsid w:val="00646601"/>
    <w:rsid w:val="00650109"/>
    <w:rsid w:val="006503B0"/>
    <w:rsid w:val="0065046E"/>
    <w:rsid w:val="00650BEE"/>
    <w:rsid w:val="00651D33"/>
    <w:rsid w:val="006522BE"/>
    <w:rsid w:val="00652DBF"/>
    <w:rsid w:val="00656041"/>
    <w:rsid w:val="00661799"/>
    <w:rsid w:val="00661891"/>
    <w:rsid w:val="0066661A"/>
    <w:rsid w:val="00666F21"/>
    <w:rsid w:val="00670BCF"/>
    <w:rsid w:val="0067322D"/>
    <w:rsid w:val="006736A4"/>
    <w:rsid w:val="00673AFD"/>
    <w:rsid w:val="00675A95"/>
    <w:rsid w:val="0067772A"/>
    <w:rsid w:val="00683C23"/>
    <w:rsid w:val="00683DD9"/>
    <w:rsid w:val="00685E48"/>
    <w:rsid w:val="006879FC"/>
    <w:rsid w:val="00691DEB"/>
    <w:rsid w:val="006953DF"/>
    <w:rsid w:val="006955A4"/>
    <w:rsid w:val="006A49D0"/>
    <w:rsid w:val="006A59FC"/>
    <w:rsid w:val="006B1792"/>
    <w:rsid w:val="006B29EC"/>
    <w:rsid w:val="006C09FD"/>
    <w:rsid w:val="006C22EC"/>
    <w:rsid w:val="006C42B2"/>
    <w:rsid w:val="006D2B15"/>
    <w:rsid w:val="006D686B"/>
    <w:rsid w:val="006E11E8"/>
    <w:rsid w:val="006E3519"/>
    <w:rsid w:val="006E3957"/>
    <w:rsid w:val="006E4BA7"/>
    <w:rsid w:val="006E593B"/>
    <w:rsid w:val="006F32AE"/>
    <w:rsid w:val="006F4CEF"/>
    <w:rsid w:val="007035B6"/>
    <w:rsid w:val="0070500A"/>
    <w:rsid w:val="00706729"/>
    <w:rsid w:val="00710882"/>
    <w:rsid w:val="00711CA1"/>
    <w:rsid w:val="00712188"/>
    <w:rsid w:val="00712668"/>
    <w:rsid w:val="007126CF"/>
    <w:rsid w:val="007204DD"/>
    <w:rsid w:val="00722DE0"/>
    <w:rsid w:val="00724954"/>
    <w:rsid w:val="00725ABE"/>
    <w:rsid w:val="0073597C"/>
    <w:rsid w:val="007420EF"/>
    <w:rsid w:val="00742CEA"/>
    <w:rsid w:val="0074302E"/>
    <w:rsid w:val="00743CF9"/>
    <w:rsid w:val="00747696"/>
    <w:rsid w:val="007504DB"/>
    <w:rsid w:val="0075115F"/>
    <w:rsid w:val="0075133E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097F"/>
    <w:rsid w:val="007B0E89"/>
    <w:rsid w:val="007B5D85"/>
    <w:rsid w:val="007B611C"/>
    <w:rsid w:val="007B7FA0"/>
    <w:rsid w:val="007C1A0B"/>
    <w:rsid w:val="007C1FE8"/>
    <w:rsid w:val="007C35AF"/>
    <w:rsid w:val="007C3DD0"/>
    <w:rsid w:val="007C4605"/>
    <w:rsid w:val="007C6B6C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57C7"/>
    <w:rsid w:val="0084650A"/>
    <w:rsid w:val="008579A9"/>
    <w:rsid w:val="00857C63"/>
    <w:rsid w:val="008635D8"/>
    <w:rsid w:val="008638A0"/>
    <w:rsid w:val="008676D4"/>
    <w:rsid w:val="008764A6"/>
    <w:rsid w:val="008804B6"/>
    <w:rsid w:val="00880509"/>
    <w:rsid w:val="00882D3C"/>
    <w:rsid w:val="008931C8"/>
    <w:rsid w:val="008A11E3"/>
    <w:rsid w:val="008A2160"/>
    <w:rsid w:val="008B2D18"/>
    <w:rsid w:val="008B3018"/>
    <w:rsid w:val="008B503E"/>
    <w:rsid w:val="008B6381"/>
    <w:rsid w:val="008C6181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00889"/>
    <w:rsid w:val="00911DDC"/>
    <w:rsid w:val="0091507A"/>
    <w:rsid w:val="00915643"/>
    <w:rsid w:val="00921177"/>
    <w:rsid w:val="00924377"/>
    <w:rsid w:val="00924F90"/>
    <w:rsid w:val="009253AF"/>
    <w:rsid w:val="009269C5"/>
    <w:rsid w:val="00927DBE"/>
    <w:rsid w:val="00940AFD"/>
    <w:rsid w:val="00941823"/>
    <w:rsid w:val="00955206"/>
    <w:rsid w:val="00960D0F"/>
    <w:rsid w:val="00964C67"/>
    <w:rsid w:val="0096697E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C96"/>
    <w:rsid w:val="009E6F7B"/>
    <w:rsid w:val="009F27B7"/>
    <w:rsid w:val="009F29FF"/>
    <w:rsid w:val="00A00E33"/>
    <w:rsid w:val="00A015D2"/>
    <w:rsid w:val="00A02588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495E"/>
    <w:rsid w:val="00AB0E98"/>
    <w:rsid w:val="00AC1479"/>
    <w:rsid w:val="00AC5F38"/>
    <w:rsid w:val="00AC65CF"/>
    <w:rsid w:val="00AD4E31"/>
    <w:rsid w:val="00AD60CE"/>
    <w:rsid w:val="00AF437E"/>
    <w:rsid w:val="00AF60B3"/>
    <w:rsid w:val="00AF6754"/>
    <w:rsid w:val="00B008D5"/>
    <w:rsid w:val="00B01D80"/>
    <w:rsid w:val="00B059ED"/>
    <w:rsid w:val="00B073AB"/>
    <w:rsid w:val="00B11B77"/>
    <w:rsid w:val="00B121F0"/>
    <w:rsid w:val="00B13754"/>
    <w:rsid w:val="00B165E3"/>
    <w:rsid w:val="00B172DB"/>
    <w:rsid w:val="00B233A3"/>
    <w:rsid w:val="00B23F65"/>
    <w:rsid w:val="00B25807"/>
    <w:rsid w:val="00B31604"/>
    <w:rsid w:val="00B31983"/>
    <w:rsid w:val="00B3284B"/>
    <w:rsid w:val="00B344D0"/>
    <w:rsid w:val="00B36D0A"/>
    <w:rsid w:val="00B409F9"/>
    <w:rsid w:val="00B41A65"/>
    <w:rsid w:val="00B438A8"/>
    <w:rsid w:val="00B46C97"/>
    <w:rsid w:val="00B51BA5"/>
    <w:rsid w:val="00B60AB0"/>
    <w:rsid w:val="00B614E6"/>
    <w:rsid w:val="00B618F0"/>
    <w:rsid w:val="00B61F4A"/>
    <w:rsid w:val="00B625FC"/>
    <w:rsid w:val="00B652E3"/>
    <w:rsid w:val="00B675E1"/>
    <w:rsid w:val="00B73B65"/>
    <w:rsid w:val="00B73D30"/>
    <w:rsid w:val="00B81CB5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7B58"/>
    <w:rsid w:val="00BC5421"/>
    <w:rsid w:val="00BD4D8F"/>
    <w:rsid w:val="00BE1220"/>
    <w:rsid w:val="00BF4770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E3D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1CB5"/>
    <w:rsid w:val="00CD204A"/>
    <w:rsid w:val="00CD46DC"/>
    <w:rsid w:val="00CD6D75"/>
    <w:rsid w:val="00CE4A93"/>
    <w:rsid w:val="00CE65DE"/>
    <w:rsid w:val="00CE7114"/>
    <w:rsid w:val="00CE78E1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074FB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0F0D"/>
    <w:rsid w:val="00D53571"/>
    <w:rsid w:val="00D53592"/>
    <w:rsid w:val="00D5684A"/>
    <w:rsid w:val="00D569CE"/>
    <w:rsid w:val="00D57396"/>
    <w:rsid w:val="00D606CF"/>
    <w:rsid w:val="00D60B4A"/>
    <w:rsid w:val="00D666C5"/>
    <w:rsid w:val="00D9025F"/>
    <w:rsid w:val="00D917AA"/>
    <w:rsid w:val="00D9476F"/>
    <w:rsid w:val="00D97038"/>
    <w:rsid w:val="00D977D2"/>
    <w:rsid w:val="00DB3185"/>
    <w:rsid w:val="00DB7190"/>
    <w:rsid w:val="00DC457A"/>
    <w:rsid w:val="00DC58B5"/>
    <w:rsid w:val="00DC7526"/>
    <w:rsid w:val="00DD5333"/>
    <w:rsid w:val="00DD7DFB"/>
    <w:rsid w:val="00DE3399"/>
    <w:rsid w:val="00DE35E2"/>
    <w:rsid w:val="00DE7FED"/>
    <w:rsid w:val="00DF1312"/>
    <w:rsid w:val="00DF1854"/>
    <w:rsid w:val="00DF1A47"/>
    <w:rsid w:val="00DF25B8"/>
    <w:rsid w:val="00DF48E8"/>
    <w:rsid w:val="00DF5CB4"/>
    <w:rsid w:val="00DF65BC"/>
    <w:rsid w:val="00DF7944"/>
    <w:rsid w:val="00E02974"/>
    <w:rsid w:val="00E02B5B"/>
    <w:rsid w:val="00E05A12"/>
    <w:rsid w:val="00E113D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17CE"/>
    <w:rsid w:val="00E442AE"/>
    <w:rsid w:val="00E449F3"/>
    <w:rsid w:val="00E56E73"/>
    <w:rsid w:val="00E622CD"/>
    <w:rsid w:val="00E64874"/>
    <w:rsid w:val="00E6720A"/>
    <w:rsid w:val="00E71CB3"/>
    <w:rsid w:val="00E73D60"/>
    <w:rsid w:val="00E74B2F"/>
    <w:rsid w:val="00E75446"/>
    <w:rsid w:val="00E75D08"/>
    <w:rsid w:val="00E82208"/>
    <w:rsid w:val="00E84CB0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08A3"/>
    <w:rsid w:val="00EC3FFF"/>
    <w:rsid w:val="00ED36A3"/>
    <w:rsid w:val="00ED536F"/>
    <w:rsid w:val="00ED61F6"/>
    <w:rsid w:val="00ED7259"/>
    <w:rsid w:val="00EE136A"/>
    <w:rsid w:val="00EE1A51"/>
    <w:rsid w:val="00EE234E"/>
    <w:rsid w:val="00EE5653"/>
    <w:rsid w:val="00EF1484"/>
    <w:rsid w:val="00EF1A04"/>
    <w:rsid w:val="00EF1B8C"/>
    <w:rsid w:val="00EF288B"/>
    <w:rsid w:val="00EF5A11"/>
    <w:rsid w:val="00F02EA7"/>
    <w:rsid w:val="00F03486"/>
    <w:rsid w:val="00F07200"/>
    <w:rsid w:val="00F15AD5"/>
    <w:rsid w:val="00F218D7"/>
    <w:rsid w:val="00F23E40"/>
    <w:rsid w:val="00F25A7F"/>
    <w:rsid w:val="00F263A1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3E0B"/>
    <w:rsid w:val="00F65AD9"/>
    <w:rsid w:val="00F66D4B"/>
    <w:rsid w:val="00F704F2"/>
    <w:rsid w:val="00F7091F"/>
    <w:rsid w:val="00F7199B"/>
    <w:rsid w:val="00F73D8E"/>
    <w:rsid w:val="00F7405B"/>
    <w:rsid w:val="00F76E5E"/>
    <w:rsid w:val="00F774BF"/>
    <w:rsid w:val="00F93BEF"/>
    <w:rsid w:val="00F964C8"/>
    <w:rsid w:val="00FA11C3"/>
    <w:rsid w:val="00FA41F8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2C94"/>
    <w:rsid w:val="00FE4DA1"/>
    <w:rsid w:val="00FE75FE"/>
    <w:rsid w:val="00FE76D9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">
    <w:name w:val="Основной шрифт абзаца"/>
    <w:rsid w:val="00900889"/>
  </w:style>
  <w:style w:type="paragraph" w:customStyle="1" w:styleId="Standard">
    <w:name w:val="Standard"/>
    <w:rsid w:val="00900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">
    <w:name w:val="Основной шрифт абзаца"/>
    <w:rsid w:val="00900889"/>
  </w:style>
  <w:style w:type="paragraph" w:customStyle="1" w:styleId="Standard">
    <w:name w:val="Standard"/>
    <w:rsid w:val="00900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205</cp:revision>
  <cp:lastPrinted>2016-04-12T06:18:00Z</cp:lastPrinted>
  <dcterms:created xsi:type="dcterms:W3CDTF">2019-05-09T17:40:00Z</dcterms:created>
  <dcterms:modified xsi:type="dcterms:W3CDTF">2020-03-18T08:46:00Z</dcterms:modified>
</cp:coreProperties>
</file>